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9B987" w14:textId="77777777" w:rsidR="00C015A9" w:rsidRPr="003104D0" w:rsidRDefault="00C015A9" w:rsidP="00C015A9">
      <w:pPr>
        <w:rPr>
          <w:bCs/>
          <w:color w:val="FFFFFF" w:themeColor="background1"/>
          <w:sz w:val="32"/>
        </w:rPr>
      </w:pPr>
      <w:bookmarkStart w:id="0" w:name="_Toc423014501"/>
      <w:bookmarkStart w:id="1" w:name="_Toc423014866"/>
      <w:bookmarkStart w:id="2" w:name="OLE_LINK25"/>
      <w:r w:rsidRPr="003104D0">
        <w:rPr>
          <w:bCs/>
          <w:color w:val="FFFFFF" w:themeColor="background1"/>
          <w:sz w:val="32"/>
        </w:rPr>
        <w:t>Online Safety Policy Template for Schools</w:t>
      </w:r>
    </w:p>
    <w:p w14:paraId="5E7F4E3A" w14:textId="77777777" w:rsidR="00C015A9" w:rsidRPr="003104D0" w:rsidRDefault="00C015A9" w:rsidP="00C015A9"/>
    <w:p w14:paraId="54E8ED46" w14:textId="77777777" w:rsidR="00C015A9" w:rsidRPr="003104D0" w:rsidRDefault="00C015A9" w:rsidP="00C015A9">
      <w:pPr>
        <w:spacing w:after="200" w:line="276" w:lineRule="auto"/>
        <w:jc w:val="left"/>
        <w:rPr>
          <w:sz w:val="24"/>
        </w:rPr>
      </w:pPr>
      <w:bookmarkStart w:id="3" w:name="_Toc30596275"/>
      <w:bookmarkStart w:id="4" w:name="_Toc30595942"/>
      <w:bookmarkStart w:id="5" w:name="_Toc30595845"/>
      <w:bookmarkStart w:id="6" w:name="_Toc31621803"/>
      <w:r w:rsidRPr="003104D0">
        <w:rPr>
          <w:bCs/>
          <w:noProof/>
          <w:color w:val="FFFFFF" w:themeColor="background1"/>
          <w:sz w:val="32"/>
        </w:rPr>
        <mc:AlternateContent>
          <mc:Choice Requires="wps">
            <w:drawing>
              <wp:anchor distT="45720" distB="45720" distL="114300" distR="114300" simplePos="0" relativeHeight="251658254" behindDoc="0" locked="0" layoutInCell="1" allowOverlap="1" wp14:anchorId="6F446CF9" wp14:editId="4E7E51F4">
                <wp:simplePos x="0" y="0"/>
                <wp:positionH relativeFrom="margin">
                  <wp:align>center</wp:align>
                </wp:positionH>
                <wp:positionV relativeFrom="paragraph">
                  <wp:posOffset>440055</wp:posOffset>
                </wp:positionV>
                <wp:extent cx="7223760" cy="5844540"/>
                <wp:effectExtent l="0" t="0" r="15240" b="2286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3760" cy="5844540"/>
                        </a:xfrm>
                        <a:prstGeom prst="rect">
                          <a:avLst/>
                        </a:prstGeom>
                        <a:solidFill>
                          <a:srgbClr val="FFFFFF"/>
                        </a:solidFill>
                        <a:ln w="9525">
                          <a:solidFill>
                            <a:srgbClr val="000000"/>
                          </a:solidFill>
                          <a:miter lim="800000"/>
                          <a:headEnd/>
                          <a:tailEnd/>
                        </a:ln>
                      </wps:spPr>
                      <wps:txbx>
                        <w:txbxContent>
                          <w:p w14:paraId="02D2CC60" w14:textId="7B8BB729" w:rsidR="00C015A9" w:rsidRDefault="00893EA9" w:rsidP="00C015A9">
                            <w:pPr>
                              <w:pStyle w:val="Heading1"/>
                              <w:tabs>
                                <w:tab w:val="center" w:pos="4513"/>
                                <w:tab w:val="left" w:pos="5657"/>
                              </w:tabs>
                              <w:jc w:val="center"/>
                              <w:rPr>
                                <w:sz w:val="72"/>
                                <w:szCs w:val="72"/>
                              </w:rPr>
                            </w:pPr>
                            <w:r>
                              <w:rPr>
                                <w:sz w:val="72"/>
                                <w:szCs w:val="72"/>
                              </w:rPr>
                              <w:t>Wolsey House Primary School</w:t>
                            </w:r>
                            <w:r w:rsidR="00C015A9">
                              <w:rPr>
                                <w:sz w:val="72"/>
                                <w:szCs w:val="72"/>
                              </w:rPr>
                              <w:t xml:space="preserve"> Online Safety Policy</w:t>
                            </w:r>
                          </w:p>
                          <w:p w14:paraId="6BF722FD" w14:textId="5F7B38A7" w:rsidR="00C015A9" w:rsidRDefault="00C015A9" w:rsidP="00C015A9">
                            <w:pPr>
                              <w:pStyle w:val="Heading1"/>
                              <w:tabs>
                                <w:tab w:val="center" w:pos="4513"/>
                                <w:tab w:val="left" w:pos="5657"/>
                              </w:tabs>
                              <w:jc w:val="center"/>
                              <w:rPr>
                                <w:sz w:val="72"/>
                                <w:szCs w:val="72"/>
                              </w:rPr>
                            </w:pPr>
                            <w:r w:rsidRPr="004832D9">
                              <w:rPr>
                                <w:sz w:val="40"/>
                                <w:szCs w:val="40"/>
                              </w:rPr>
                              <w:t>(</w:t>
                            </w:r>
                            <w:r w:rsidR="00635670" w:rsidRPr="004832D9">
                              <w:rPr>
                                <w:sz w:val="40"/>
                                <w:szCs w:val="40"/>
                              </w:rPr>
                              <w:t>With</w:t>
                            </w:r>
                            <w:r w:rsidRPr="004832D9">
                              <w:rPr>
                                <w:sz w:val="40"/>
                                <w:szCs w:val="40"/>
                              </w:rPr>
                              <w:t xml:space="preserve"> appendices)</w:t>
                            </w:r>
                          </w:p>
                          <w:p w14:paraId="030632E3" w14:textId="4984667D" w:rsidR="00C015A9" w:rsidRDefault="000A2BCC" w:rsidP="000A2BCC">
                            <w:pPr>
                              <w:jc w:val="center"/>
                            </w:pPr>
                            <w:r>
                              <w:t xml:space="preserve">Updated </w:t>
                            </w:r>
                            <w:r w:rsidR="002E0A50">
                              <w:t>September</w:t>
                            </w:r>
                            <w:r w:rsidR="00E37552">
                              <w:t xml:space="preserve"> 202</w:t>
                            </w:r>
                            <w:r w:rsidR="002E0A50">
                              <w:t>5</w:t>
                            </w:r>
                          </w:p>
                          <w:p w14:paraId="5718D642" w14:textId="6EE076F1" w:rsidR="001153A0" w:rsidRDefault="001153A0" w:rsidP="000A2BCC">
                            <w:pPr>
                              <w:jc w:val="center"/>
                            </w:pPr>
                          </w:p>
                          <w:p w14:paraId="343FFB01" w14:textId="158D2E28" w:rsidR="001153A0" w:rsidRDefault="001153A0" w:rsidP="000A2BCC">
                            <w:pPr>
                              <w:jc w:val="center"/>
                            </w:pPr>
                          </w:p>
                          <w:tbl>
                            <w:tblPr>
                              <w:tblStyle w:val="TableGrid"/>
                              <w:tblW w:w="10763"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258"/>
                              <w:gridCol w:w="1843"/>
                              <w:gridCol w:w="283"/>
                              <w:gridCol w:w="3271"/>
                              <w:gridCol w:w="3108"/>
                            </w:tblGrid>
                            <w:tr w:rsidR="001153A0" w14:paraId="6D320D23" w14:textId="77777777" w:rsidTr="00141574">
                              <w:tc>
                                <w:tcPr>
                                  <w:tcW w:w="2258" w:type="dxa"/>
                                </w:tcPr>
                                <w:p w14:paraId="162F8C85" w14:textId="77777777" w:rsidR="001153A0" w:rsidRPr="004A6375" w:rsidRDefault="001153A0" w:rsidP="001153A0">
                                  <w:pPr>
                                    <w:ind w:right="-613"/>
                                    <w:rPr>
                                      <w:b/>
                                    </w:rPr>
                                  </w:pPr>
                                  <w:r>
                                    <w:rPr>
                                      <w:b/>
                                    </w:rPr>
                                    <w:t xml:space="preserve">Policy </w:t>
                                  </w:r>
                                  <w:r w:rsidRPr="004A6375">
                                    <w:rPr>
                                      <w:b/>
                                    </w:rPr>
                                    <w:t>Date:</w:t>
                                  </w:r>
                                </w:p>
                              </w:tc>
                              <w:tc>
                                <w:tcPr>
                                  <w:tcW w:w="1843" w:type="dxa"/>
                                </w:tcPr>
                                <w:p w14:paraId="392E95B2" w14:textId="1A7F69A0" w:rsidR="001153A0" w:rsidRDefault="002E0A50" w:rsidP="001153A0">
                                  <w:pPr>
                                    <w:ind w:right="-108"/>
                                  </w:pPr>
                                  <w:r>
                                    <w:t>September 2025</w:t>
                                  </w:r>
                                </w:p>
                              </w:tc>
                              <w:tc>
                                <w:tcPr>
                                  <w:tcW w:w="283" w:type="dxa"/>
                                  <w:vMerge w:val="restart"/>
                                </w:tcPr>
                                <w:p w14:paraId="4B319D2A" w14:textId="77777777" w:rsidR="001153A0" w:rsidRDefault="001153A0" w:rsidP="001153A0">
                                  <w:pPr>
                                    <w:ind w:right="-613"/>
                                  </w:pPr>
                                </w:p>
                              </w:tc>
                              <w:tc>
                                <w:tcPr>
                                  <w:tcW w:w="6379" w:type="dxa"/>
                                  <w:gridSpan w:val="2"/>
                                  <w:vMerge w:val="restart"/>
                                </w:tcPr>
                                <w:p w14:paraId="14C53940" w14:textId="5F1AE2A4" w:rsidR="001153A0" w:rsidRDefault="001153A0" w:rsidP="001153A0">
                                  <w:pPr>
                                    <w:ind w:right="-613"/>
                                  </w:pPr>
                                </w:p>
                              </w:tc>
                            </w:tr>
                            <w:tr w:rsidR="001153A0" w14:paraId="59AB64A8" w14:textId="77777777" w:rsidTr="00141574">
                              <w:tc>
                                <w:tcPr>
                                  <w:tcW w:w="2258" w:type="dxa"/>
                                </w:tcPr>
                                <w:p w14:paraId="342EDD18" w14:textId="77777777" w:rsidR="001153A0" w:rsidRPr="004A6375" w:rsidRDefault="001153A0" w:rsidP="001153A0">
                                  <w:pPr>
                                    <w:ind w:right="-613"/>
                                    <w:rPr>
                                      <w:b/>
                                    </w:rPr>
                                  </w:pPr>
                                  <w:r>
                                    <w:rPr>
                                      <w:b/>
                                    </w:rPr>
                                    <w:t xml:space="preserve">Policy </w:t>
                                  </w:r>
                                  <w:r w:rsidRPr="004A6375">
                                    <w:rPr>
                                      <w:b/>
                                    </w:rPr>
                                    <w:t>Review Date:</w:t>
                                  </w:r>
                                </w:p>
                              </w:tc>
                              <w:tc>
                                <w:tcPr>
                                  <w:tcW w:w="1843" w:type="dxa"/>
                                </w:tcPr>
                                <w:p w14:paraId="04E4B26C" w14:textId="11B33EC8" w:rsidR="001153A0" w:rsidRDefault="002E0A50" w:rsidP="001153A0">
                                  <w:pPr>
                                    <w:ind w:right="-108"/>
                                  </w:pPr>
                                  <w:r>
                                    <w:t>September 2026</w:t>
                                  </w:r>
                                </w:p>
                              </w:tc>
                              <w:tc>
                                <w:tcPr>
                                  <w:tcW w:w="283" w:type="dxa"/>
                                  <w:vMerge/>
                                </w:tcPr>
                                <w:p w14:paraId="549D7E66" w14:textId="77777777" w:rsidR="001153A0" w:rsidRDefault="001153A0" w:rsidP="001153A0">
                                  <w:pPr>
                                    <w:ind w:right="-613"/>
                                  </w:pPr>
                                </w:p>
                              </w:tc>
                              <w:tc>
                                <w:tcPr>
                                  <w:tcW w:w="6379" w:type="dxa"/>
                                  <w:gridSpan w:val="2"/>
                                  <w:vMerge/>
                                </w:tcPr>
                                <w:p w14:paraId="3906EC7E" w14:textId="77777777" w:rsidR="001153A0" w:rsidRDefault="001153A0" w:rsidP="001153A0"/>
                              </w:tc>
                            </w:tr>
                            <w:tr w:rsidR="001153A0" w14:paraId="2850B9CF" w14:textId="77777777" w:rsidTr="00141574">
                              <w:tc>
                                <w:tcPr>
                                  <w:tcW w:w="10763" w:type="dxa"/>
                                  <w:gridSpan w:val="5"/>
                                </w:tcPr>
                                <w:p w14:paraId="1F41546E" w14:textId="77777777" w:rsidR="001153A0" w:rsidRDefault="001153A0" w:rsidP="001153A0">
                                  <w:pPr>
                                    <w:ind w:right="176"/>
                                  </w:pPr>
                                  <w:r w:rsidRPr="004A6375">
                                    <w:rPr>
                                      <w:b/>
                                    </w:rPr>
                                    <w:t>Ratified by Governing Body</w:t>
                                  </w:r>
                                  <w:r>
                                    <w:rPr>
                                      <w:b/>
                                    </w:rPr>
                                    <w:t xml:space="preserve"> and Headteacher</w:t>
                                  </w:r>
                                  <w:r w:rsidRPr="004A6375">
                                    <w:rPr>
                                      <w:b/>
                                    </w:rPr>
                                    <w:t>:</w:t>
                                  </w:r>
                                </w:p>
                              </w:tc>
                            </w:tr>
                            <w:tr w:rsidR="001153A0" w14:paraId="5BD05F80" w14:textId="77777777" w:rsidTr="00141574">
                              <w:tc>
                                <w:tcPr>
                                  <w:tcW w:w="4384" w:type="dxa"/>
                                  <w:gridSpan w:val="3"/>
                                </w:tcPr>
                                <w:p w14:paraId="3BF4F65E" w14:textId="77777777" w:rsidR="001153A0" w:rsidRDefault="001153A0" w:rsidP="001153A0">
                                  <w:pPr>
                                    <w:ind w:right="-108"/>
                                  </w:pPr>
                                  <w:r w:rsidRPr="00985198">
                                    <w:t>Chair of Governors:</w:t>
                                  </w:r>
                                  <w:r>
                                    <w:t xml:space="preserve"> </w:t>
                                  </w:r>
                                </w:p>
                              </w:tc>
                              <w:tc>
                                <w:tcPr>
                                  <w:tcW w:w="3271" w:type="dxa"/>
                                </w:tcPr>
                                <w:p w14:paraId="0B1C1EFC" w14:textId="77777777" w:rsidR="00E763C0" w:rsidRDefault="001153A0" w:rsidP="001153A0">
                                  <w:pPr>
                                    <w:ind w:right="-99"/>
                                  </w:pPr>
                                  <w:r>
                                    <w:t>Insert Signature</w:t>
                                  </w:r>
                                </w:p>
                                <w:p w14:paraId="3F9C4885" w14:textId="19D32B8F" w:rsidR="001153A0" w:rsidRDefault="001153A0" w:rsidP="001153A0">
                                  <w:pPr>
                                    <w:ind w:right="-99"/>
                                  </w:pPr>
                                  <w:r>
                                    <w:t xml:space="preserve"> </w:t>
                                  </w:r>
                                  <w:r w:rsidR="00E763C0">
                                    <w:rPr>
                                      <w:noProof/>
                                    </w:rPr>
                                    <w:drawing>
                                      <wp:inline distT="0" distB="0" distL="0" distR="0" wp14:anchorId="2D437FBA" wp14:editId="1158E197">
                                        <wp:extent cx="1571625" cy="2381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71625" cy="238125"/>
                                                </a:xfrm>
                                                <a:prstGeom prst="rect">
                                                  <a:avLst/>
                                                </a:prstGeom>
                                                <a:noFill/>
                                                <a:ln>
                                                  <a:noFill/>
                                                </a:ln>
                                              </pic:spPr>
                                            </pic:pic>
                                          </a:graphicData>
                                        </a:graphic>
                                      </wp:inline>
                                    </w:drawing>
                                  </w:r>
                                </w:p>
                              </w:tc>
                              <w:tc>
                                <w:tcPr>
                                  <w:tcW w:w="3108" w:type="dxa"/>
                                </w:tcPr>
                                <w:p w14:paraId="30556E96" w14:textId="77777777" w:rsidR="001153A0" w:rsidRDefault="001153A0" w:rsidP="001153A0">
                                  <w:pPr>
                                    <w:ind w:right="-108"/>
                                  </w:pPr>
                                  <w:r>
                                    <w:t>Insert Date</w:t>
                                  </w:r>
                                </w:p>
                                <w:p w14:paraId="6996DE05" w14:textId="02252A4B" w:rsidR="00E763C0" w:rsidRDefault="00E763C0" w:rsidP="001153A0">
                                  <w:pPr>
                                    <w:ind w:right="-108"/>
                                  </w:pPr>
                                  <w:r>
                                    <w:t>30.09.2025</w:t>
                                  </w:r>
                                </w:p>
                              </w:tc>
                            </w:tr>
                            <w:tr w:rsidR="001153A0" w14:paraId="68FA6AAD" w14:textId="77777777" w:rsidTr="00141574">
                              <w:tc>
                                <w:tcPr>
                                  <w:tcW w:w="4384" w:type="dxa"/>
                                  <w:gridSpan w:val="3"/>
                                </w:tcPr>
                                <w:p w14:paraId="63EC8ABD" w14:textId="36B10BA9" w:rsidR="001153A0" w:rsidRDefault="001153A0" w:rsidP="001153A0">
                                  <w:pPr>
                                    <w:ind w:right="-108"/>
                                  </w:pPr>
                                  <w:r>
                                    <w:t>Headteacher:</w:t>
                                  </w:r>
                                  <w:r w:rsidR="00E763C0">
                                    <w:t xml:space="preserve"> Steve Powell</w:t>
                                  </w:r>
                                </w:p>
                              </w:tc>
                              <w:tc>
                                <w:tcPr>
                                  <w:tcW w:w="3271" w:type="dxa"/>
                                </w:tcPr>
                                <w:p w14:paraId="53E33385" w14:textId="77777777" w:rsidR="001153A0" w:rsidRDefault="001153A0" w:rsidP="001153A0">
                                  <w:pPr>
                                    <w:ind w:right="-99"/>
                                    <w:rPr>
                                      <w:noProof/>
                                    </w:rPr>
                                  </w:pPr>
                                  <w:r>
                                    <w:t>Insert Signature</w:t>
                                  </w:r>
                                  <w:r w:rsidR="00E763C0">
                                    <w:t xml:space="preserve"> </w:t>
                                  </w:r>
                                </w:p>
                                <w:p w14:paraId="04935B51" w14:textId="6107F205" w:rsidR="00E763C0" w:rsidRDefault="00E763C0" w:rsidP="001153A0">
                                  <w:pPr>
                                    <w:ind w:right="-99"/>
                                  </w:pPr>
                                  <w:r>
                                    <w:rPr>
                                      <w:noProof/>
                                    </w:rPr>
                                    <w:drawing>
                                      <wp:inline distT="0" distB="0" distL="0" distR="0" wp14:anchorId="08DC8A07" wp14:editId="0FA7EAB7">
                                        <wp:extent cx="758190" cy="361950"/>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763113" cy="364300"/>
                                                </a:xfrm>
                                                <a:prstGeom prst="rect">
                                                  <a:avLst/>
                                                </a:prstGeom>
                                                <a:noFill/>
                                                <a:ln>
                                                  <a:noFill/>
                                                </a:ln>
                                              </pic:spPr>
                                            </pic:pic>
                                          </a:graphicData>
                                        </a:graphic>
                                      </wp:inline>
                                    </w:drawing>
                                  </w:r>
                                </w:p>
                              </w:tc>
                              <w:tc>
                                <w:tcPr>
                                  <w:tcW w:w="3108" w:type="dxa"/>
                                </w:tcPr>
                                <w:p w14:paraId="7496C14B" w14:textId="77777777" w:rsidR="001153A0" w:rsidRDefault="001153A0" w:rsidP="001153A0">
                                  <w:pPr>
                                    <w:ind w:right="-108"/>
                                  </w:pPr>
                                  <w:r>
                                    <w:t>Insert Date</w:t>
                                  </w:r>
                                </w:p>
                                <w:p w14:paraId="2422E00F" w14:textId="5D6CDE5D" w:rsidR="00E763C0" w:rsidRDefault="00E763C0" w:rsidP="001153A0">
                                  <w:pPr>
                                    <w:ind w:right="-108"/>
                                  </w:pPr>
                                  <w:r>
                                    <w:t>30.09.2025</w:t>
                                  </w:r>
                                </w:p>
                              </w:tc>
                            </w:tr>
                          </w:tbl>
                          <w:p w14:paraId="6430715F" w14:textId="317A363C" w:rsidR="001153A0" w:rsidRDefault="001153A0" w:rsidP="000A2BCC">
                            <w:pPr>
                              <w:jc w:val="center"/>
                            </w:pPr>
                          </w:p>
                          <w:p w14:paraId="387F64C7" w14:textId="77777777" w:rsidR="001153A0" w:rsidRDefault="001153A0" w:rsidP="000A2BCC">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446CF9" id="_x0000_t202" coordsize="21600,21600" o:spt="202" path="m,l,21600r21600,l21600,xe">
                <v:stroke joinstyle="miter"/>
                <v:path gradientshapeok="t" o:connecttype="rect"/>
              </v:shapetype>
              <v:shape id="Text Box 217" o:spid="_x0000_s1026" type="#_x0000_t202" style="position:absolute;margin-left:0;margin-top:34.65pt;width:568.8pt;height:460.2pt;z-index:25165825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">
                <v:textbox>
                  <w:txbxContent>
                    <w:p w14:paraId="02D2CC60" w14:textId="7B8BB729" w:rsidR="00C015A9" w:rsidRDefault="00893EA9" w:rsidP="00C015A9">
                      <w:pPr>
                        <w:pStyle w:val="Heading1"/>
                        <w:tabs>
                          <w:tab w:val="center" w:pos="4513"/>
                          <w:tab w:val="left" w:pos="5657"/>
                        </w:tabs>
                        <w:jc w:val="center"/>
                        <w:rPr>
                          <w:sz w:val="72"/>
                          <w:szCs w:val="72"/>
                        </w:rPr>
                      </w:pPr>
                      <w:r>
                        <w:rPr>
                          <w:sz w:val="72"/>
                          <w:szCs w:val="72"/>
                        </w:rPr>
                        <w:t>Wolsey House Primary School</w:t>
                      </w:r>
                      <w:r w:rsidR="00C015A9">
                        <w:rPr>
                          <w:sz w:val="72"/>
                          <w:szCs w:val="72"/>
                        </w:rPr>
                        <w:t xml:space="preserve"> Online Safety Policy</w:t>
                      </w:r>
                    </w:p>
                    <w:p w14:paraId="6BF722FD" w14:textId="5F7B38A7" w:rsidR="00C015A9" w:rsidRDefault="00C015A9" w:rsidP="00C015A9">
                      <w:pPr>
                        <w:pStyle w:val="Heading1"/>
                        <w:tabs>
                          <w:tab w:val="center" w:pos="4513"/>
                          <w:tab w:val="left" w:pos="5657"/>
                        </w:tabs>
                        <w:jc w:val="center"/>
                        <w:rPr>
                          <w:sz w:val="72"/>
                          <w:szCs w:val="72"/>
                        </w:rPr>
                      </w:pPr>
                      <w:r w:rsidRPr="004832D9">
                        <w:rPr>
                          <w:sz w:val="40"/>
                          <w:szCs w:val="40"/>
                        </w:rPr>
                        <w:t>(</w:t>
                      </w:r>
                      <w:r w:rsidR="00635670" w:rsidRPr="004832D9">
                        <w:rPr>
                          <w:sz w:val="40"/>
                          <w:szCs w:val="40"/>
                        </w:rPr>
                        <w:t>With</w:t>
                      </w:r>
                      <w:r w:rsidRPr="004832D9">
                        <w:rPr>
                          <w:sz w:val="40"/>
                          <w:szCs w:val="40"/>
                        </w:rPr>
                        <w:t xml:space="preserve"> appendices)</w:t>
                      </w:r>
                    </w:p>
                    <w:p w14:paraId="030632E3" w14:textId="4984667D" w:rsidR="00C015A9" w:rsidRDefault="000A2BCC" w:rsidP="000A2BCC">
                      <w:pPr>
                        <w:jc w:val="center"/>
                      </w:pPr>
                      <w:r>
                        <w:t xml:space="preserve">Updated </w:t>
                      </w:r>
                      <w:r w:rsidR="002E0A50">
                        <w:t>September</w:t>
                      </w:r>
                      <w:r w:rsidR="00E37552">
                        <w:t xml:space="preserve"> 202</w:t>
                      </w:r>
                      <w:r w:rsidR="002E0A50">
                        <w:t>5</w:t>
                      </w:r>
                    </w:p>
                    <w:p w14:paraId="5718D642" w14:textId="6EE076F1" w:rsidR="001153A0" w:rsidRDefault="001153A0" w:rsidP="000A2BCC">
                      <w:pPr>
                        <w:jc w:val="center"/>
                      </w:pPr>
                    </w:p>
                    <w:p w14:paraId="343FFB01" w14:textId="158D2E28" w:rsidR="001153A0" w:rsidRDefault="001153A0" w:rsidP="000A2BCC">
                      <w:pPr>
                        <w:jc w:val="center"/>
                      </w:pPr>
                    </w:p>
                    <w:tbl>
                      <w:tblPr>
                        <w:tblStyle w:val="TableGrid"/>
                        <w:tblW w:w="10763"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258"/>
                        <w:gridCol w:w="1843"/>
                        <w:gridCol w:w="283"/>
                        <w:gridCol w:w="3271"/>
                        <w:gridCol w:w="3108"/>
                      </w:tblGrid>
                      <w:tr w:rsidR="001153A0" w14:paraId="6D320D23" w14:textId="77777777" w:rsidTr="00141574">
                        <w:tc>
                          <w:tcPr>
                            <w:tcW w:w="2258" w:type="dxa"/>
                          </w:tcPr>
                          <w:p w14:paraId="162F8C85" w14:textId="77777777" w:rsidR="001153A0" w:rsidRPr="004A6375" w:rsidRDefault="001153A0" w:rsidP="001153A0">
                            <w:pPr>
                              <w:ind w:right="-613"/>
                              <w:rPr>
                                <w:b/>
                              </w:rPr>
                            </w:pPr>
                            <w:r>
                              <w:rPr>
                                <w:b/>
                              </w:rPr>
                              <w:t xml:space="preserve">Policy </w:t>
                            </w:r>
                            <w:r w:rsidRPr="004A6375">
                              <w:rPr>
                                <w:b/>
                              </w:rPr>
                              <w:t>Date:</w:t>
                            </w:r>
                          </w:p>
                        </w:tc>
                        <w:tc>
                          <w:tcPr>
                            <w:tcW w:w="1843" w:type="dxa"/>
                          </w:tcPr>
                          <w:p w14:paraId="392E95B2" w14:textId="1A7F69A0" w:rsidR="001153A0" w:rsidRDefault="002E0A50" w:rsidP="001153A0">
                            <w:pPr>
                              <w:ind w:right="-108"/>
                            </w:pPr>
                            <w:r>
                              <w:t>September 2025</w:t>
                            </w:r>
                          </w:p>
                        </w:tc>
                        <w:tc>
                          <w:tcPr>
                            <w:tcW w:w="283" w:type="dxa"/>
                            <w:vMerge w:val="restart"/>
                          </w:tcPr>
                          <w:p w14:paraId="4B319D2A" w14:textId="77777777" w:rsidR="001153A0" w:rsidRDefault="001153A0" w:rsidP="001153A0">
                            <w:pPr>
                              <w:ind w:right="-613"/>
                            </w:pPr>
                          </w:p>
                        </w:tc>
                        <w:tc>
                          <w:tcPr>
                            <w:tcW w:w="6379" w:type="dxa"/>
                            <w:gridSpan w:val="2"/>
                            <w:vMerge w:val="restart"/>
                          </w:tcPr>
                          <w:p w14:paraId="14C53940" w14:textId="5F1AE2A4" w:rsidR="001153A0" w:rsidRDefault="001153A0" w:rsidP="001153A0">
                            <w:pPr>
                              <w:ind w:right="-613"/>
                            </w:pPr>
                          </w:p>
                        </w:tc>
                      </w:tr>
                      <w:tr w:rsidR="001153A0" w14:paraId="59AB64A8" w14:textId="77777777" w:rsidTr="00141574">
                        <w:tc>
                          <w:tcPr>
                            <w:tcW w:w="2258" w:type="dxa"/>
                          </w:tcPr>
                          <w:p w14:paraId="342EDD18" w14:textId="77777777" w:rsidR="001153A0" w:rsidRPr="004A6375" w:rsidRDefault="001153A0" w:rsidP="001153A0">
                            <w:pPr>
                              <w:ind w:right="-613"/>
                              <w:rPr>
                                <w:b/>
                              </w:rPr>
                            </w:pPr>
                            <w:r>
                              <w:rPr>
                                <w:b/>
                              </w:rPr>
                              <w:t xml:space="preserve">Policy </w:t>
                            </w:r>
                            <w:r w:rsidRPr="004A6375">
                              <w:rPr>
                                <w:b/>
                              </w:rPr>
                              <w:t>Review Date:</w:t>
                            </w:r>
                          </w:p>
                        </w:tc>
                        <w:tc>
                          <w:tcPr>
                            <w:tcW w:w="1843" w:type="dxa"/>
                          </w:tcPr>
                          <w:p w14:paraId="04E4B26C" w14:textId="11B33EC8" w:rsidR="001153A0" w:rsidRDefault="002E0A50" w:rsidP="001153A0">
                            <w:pPr>
                              <w:ind w:right="-108"/>
                            </w:pPr>
                            <w:r>
                              <w:t>September 2026</w:t>
                            </w:r>
                          </w:p>
                        </w:tc>
                        <w:tc>
                          <w:tcPr>
                            <w:tcW w:w="283" w:type="dxa"/>
                            <w:vMerge/>
                          </w:tcPr>
                          <w:p w14:paraId="549D7E66" w14:textId="77777777" w:rsidR="001153A0" w:rsidRDefault="001153A0" w:rsidP="001153A0">
                            <w:pPr>
                              <w:ind w:right="-613"/>
                            </w:pPr>
                          </w:p>
                        </w:tc>
                        <w:tc>
                          <w:tcPr>
                            <w:tcW w:w="6379" w:type="dxa"/>
                            <w:gridSpan w:val="2"/>
                            <w:vMerge/>
                          </w:tcPr>
                          <w:p w14:paraId="3906EC7E" w14:textId="77777777" w:rsidR="001153A0" w:rsidRDefault="001153A0" w:rsidP="001153A0"/>
                        </w:tc>
                      </w:tr>
                      <w:tr w:rsidR="001153A0" w14:paraId="2850B9CF" w14:textId="77777777" w:rsidTr="00141574">
                        <w:tc>
                          <w:tcPr>
                            <w:tcW w:w="10763" w:type="dxa"/>
                            <w:gridSpan w:val="5"/>
                          </w:tcPr>
                          <w:p w14:paraId="1F41546E" w14:textId="77777777" w:rsidR="001153A0" w:rsidRDefault="001153A0" w:rsidP="001153A0">
                            <w:pPr>
                              <w:ind w:right="176"/>
                            </w:pPr>
                            <w:r w:rsidRPr="004A6375">
                              <w:rPr>
                                <w:b/>
                              </w:rPr>
                              <w:t>Ratified by Governing Body</w:t>
                            </w:r>
                            <w:r>
                              <w:rPr>
                                <w:b/>
                              </w:rPr>
                              <w:t xml:space="preserve"> and Headteacher</w:t>
                            </w:r>
                            <w:r w:rsidRPr="004A6375">
                              <w:rPr>
                                <w:b/>
                              </w:rPr>
                              <w:t>:</w:t>
                            </w:r>
                          </w:p>
                        </w:tc>
                      </w:tr>
                      <w:tr w:rsidR="001153A0" w14:paraId="5BD05F80" w14:textId="77777777" w:rsidTr="00141574">
                        <w:tc>
                          <w:tcPr>
                            <w:tcW w:w="4384" w:type="dxa"/>
                            <w:gridSpan w:val="3"/>
                          </w:tcPr>
                          <w:p w14:paraId="3BF4F65E" w14:textId="77777777" w:rsidR="001153A0" w:rsidRDefault="001153A0" w:rsidP="001153A0">
                            <w:pPr>
                              <w:ind w:right="-108"/>
                            </w:pPr>
                            <w:r w:rsidRPr="00985198">
                              <w:t>Chair of Governors:</w:t>
                            </w:r>
                            <w:r>
                              <w:t xml:space="preserve"> </w:t>
                            </w:r>
                          </w:p>
                        </w:tc>
                        <w:tc>
                          <w:tcPr>
                            <w:tcW w:w="3271" w:type="dxa"/>
                          </w:tcPr>
                          <w:p w14:paraId="0B1C1EFC" w14:textId="77777777" w:rsidR="00E763C0" w:rsidRDefault="001153A0" w:rsidP="001153A0">
                            <w:pPr>
                              <w:ind w:right="-99"/>
                            </w:pPr>
                            <w:r>
                              <w:t>Insert Signature</w:t>
                            </w:r>
                          </w:p>
                          <w:p w14:paraId="3F9C4885" w14:textId="19D32B8F" w:rsidR="001153A0" w:rsidRDefault="001153A0" w:rsidP="001153A0">
                            <w:pPr>
                              <w:ind w:right="-99"/>
                            </w:pPr>
                            <w:r>
                              <w:t xml:space="preserve"> </w:t>
                            </w:r>
                            <w:r w:rsidR="00E763C0">
                              <w:rPr>
                                <w:noProof/>
                              </w:rPr>
                              <w:drawing>
                                <wp:inline distT="0" distB="0" distL="0" distR="0" wp14:anchorId="2D437FBA" wp14:editId="1158E197">
                                  <wp:extent cx="1571625" cy="2381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71625" cy="238125"/>
                                          </a:xfrm>
                                          <a:prstGeom prst="rect">
                                            <a:avLst/>
                                          </a:prstGeom>
                                          <a:noFill/>
                                          <a:ln>
                                            <a:noFill/>
                                          </a:ln>
                                        </pic:spPr>
                                      </pic:pic>
                                    </a:graphicData>
                                  </a:graphic>
                                </wp:inline>
                              </w:drawing>
                            </w:r>
                          </w:p>
                        </w:tc>
                        <w:tc>
                          <w:tcPr>
                            <w:tcW w:w="3108" w:type="dxa"/>
                          </w:tcPr>
                          <w:p w14:paraId="30556E96" w14:textId="77777777" w:rsidR="001153A0" w:rsidRDefault="001153A0" w:rsidP="001153A0">
                            <w:pPr>
                              <w:ind w:right="-108"/>
                            </w:pPr>
                            <w:r>
                              <w:t>Insert Date</w:t>
                            </w:r>
                          </w:p>
                          <w:p w14:paraId="6996DE05" w14:textId="02252A4B" w:rsidR="00E763C0" w:rsidRDefault="00E763C0" w:rsidP="001153A0">
                            <w:pPr>
                              <w:ind w:right="-108"/>
                            </w:pPr>
                            <w:r>
                              <w:t>30.09.2025</w:t>
                            </w:r>
                          </w:p>
                        </w:tc>
                      </w:tr>
                      <w:tr w:rsidR="001153A0" w14:paraId="68FA6AAD" w14:textId="77777777" w:rsidTr="00141574">
                        <w:tc>
                          <w:tcPr>
                            <w:tcW w:w="4384" w:type="dxa"/>
                            <w:gridSpan w:val="3"/>
                          </w:tcPr>
                          <w:p w14:paraId="63EC8ABD" w14:textId="36B10BA9" w:rsidR="001153A0" w:rsidRDefault="001153A0" w:rsidP="001153A0">
                            <w:pPr>
                              <w:ind w:right="-108"/>
                            </w:pPr>
                            <w:r>
                              <w:t>Headteacher:</w:t>
                            </w:r>
                            <w:r w:rsidR="00E763C0">
                              <w:t xml:space="preserve"> Steve Powell</w:t>
                            </w:r>
                          </w:p>
                        </w:tc>
                        <w:tc>
                          <w:tcPr>
                            <w:tcW w:w="3271" w:type="dxa"/>
                          </w:tcPr>
                          <w:p w14:paraId="53E33385" w14:textId="77777777" w:rsidR="001153A0" w:rsidRDefault="001153A0" w:rsidP="001153A0">
                            <w:pPr>
                              <w:ind w:right="-99"/>
                              <w:rPr>
                                <w:noProof/>
                              </w:rPr>
                            </w:pPr>
                            <w:r>
                              <w:t>Insert Signature</w:t>
                            </w:r>
                            <w:r w:rsidR="00E763C0">
                              <w:t xml:space="preserve"> </w:t>
                            </w:r>
                          </w:p>
                          <w:p w14:paraId="04935B51" w14:textId="6107F205" w:rsidR="00E763C0" w:rsidRDefault="00E763C0" w:rsidP="001153A0">
                            <w:pPr>
                              <w:ind w:right="-99"/>
                            </w:pPr>
                            <w:r>
                              <w:rPr>
                                <w:noProof/>
                              </w:rPr>
                              <w:drawing>
                                <wp:inline distT="0" distB="0" distL="0" distR="0" wp14:anchorId="08DC8A07" wp14:editId="0FA7EAB7">
                                  <wp:extent cx="758190" cy="361950"/>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763113" cy="364300"/>
                                          </a:xfrm>
                                          <a:prstGeom prst="rect">
                                            <a:avLst/>
                                          </a:prstGeom>
                                          <a:noFill/>
                                          <a:ln>
                                            <a:noFill/>
                                          </a:ln>
                                        </pic:spPr>
                                      </pic:pic>
                                    </a:graphicData>
                                  </a:graphic>
                                </wp:inline>
                              </w:drawing>
                            </w:r>
                          </w:p>
                        </w:tc>
                        <w:tc>
                          <w:tcPr>
                            <w:tcW w:w="3108" w:type="dxa"/>
                          </w:tcPr>
                          <w:p w14:paraId="7496C14B" w14:textId="77777777" w:rsidR="001153A0" w:rsidRDefault="001153A0" w:rsidP="001153A0">
                            <w:pPr>
                              <w:ind w:right="-108"/>
                            </w:pPr>
                            <w:r>
                              <w:t>Insert Date</w:t>
                            </w:r>
                          </w:p>
                          <w:p w14:paraId="2422E00F" w14:textId="5D6CDE5D" w:rsidR="00E763C0" w:rsidRDefault="00E763C0" w:rsidP="001153A0">
                            <w:pPr>
                              <w:ind w:right="-108"/>
                            </w:pPr>
                            <w:r>
                              <w:t>30.09.2025</w:t>
                            </w:r>
                          </w:p>
                        </w:tc>
                      </w:tr>
                    </w:tbl>
                    <w:p w14:paraId="6430715F" w14:textId="317A363C" w:rsidR="001153A0" w:rsidRDefault="001153A0" w:rsidP="000A2BCC">
                      <w:pPr>
                        <w:jc w:val="center"/>
                      </w:pPr>
                    </w:p>
                    <w:p w14:paraId="387F64C7" w14:textId="77777777" w:rsidR="001153A0" w:rsidRDefault="001153A0" w:rsidP="000A2BCC">
                      <w:pPr>
                        <w:jc w:val="center"/>
                      </w:pPr>
                    </w:p>
                  </w:txbxContent>
                </v:textbox>
                <w10:wrap type="square" anchorx="margin"/>
              </v:shape>
            </w:pict>
          </mc:Fallback>
        </mc:AlternateContent>
      </w:r>
      <w:r w:rsidRPr="003104D0">
        <w:rPr>
          <w:bCs/>
          <w:sz w:val="24"/>
        </w:rPr>
        <w:br w:type="page"/>
      </w:r>
    </w:p>
    <w:sdt>
      <w:sdtPr>
        <w:rPr>
          <w:rFonts w:ascii="Open Sans Light" w:eastAsiaTheme="minorHAnsi" w:hAnsi="Open Sans Light" w:cstheme="minorBidi"/>
          <w:bCs w:val="0"/>
          <w:color w:val="auto"/>
          <w:spacing w:val="0"/>
          <w:sz w:val="24"/>
          <w:szCs w:val="22"/>
        </w:rPr>
        <w:id w:val="866639325"/>
        <w:docPartObj>
          <w:docPartGallery w:val="Table of Contents"/>
          <w:docPartUnique/>
        </w:docPartObj>
      </w:sdtPr>
      <w:sdtEndPr>
        <w:rPr>
          <w:b/>
          <w:noProof/>
          <w:sz w:val="22"/>
        </w:rPr>
      </w:sdtEndPr>
      <w:sdtContent>
        <w:p w14:paraId="72B8B0F8" w14:textId="77777777" w:rsidR="00635670" w:rsidRDefault="00C015A9" w:rsidP="00C015A9">
          <w:pPr>
            <w:pStyle w:val="Heading2"/>
            <w:spacing w:after="40"/>
            <w:rPr>
              <w:noProof/>
            </w:rPr>
          </w:pPr>
          <w:r w:rsidRPr="003104D0">
            <w:t>Contents</w:t>
          </w:r>
          <w:bookmarkEnd w:id="0"/>
          <w:bookmarkEnd w:id="1"/>
          <w:bookmarkEnd w:id="3"/>
          <w:bookmarkEnd w:id="4"/>
          <w:bookmarkEnd w:id="5"/>
          <w:bookmarkEnd w:id="6"/>
          <w:r w:rsidRPr="003104D0">
            <w:fldChar w:fldCharType="begin"/>
          </w:r>
          <w:r w:rsidRPr="003104D0">
            <w:instrText xml:space="preserve"> TOC \o "1-2" \h \z \u \b Part1</w:instrText>
          </w:r>
          <w:r w:rsidRPr="003104D0">
            <w:fldChar w:fldCharType="separate"/>
          </w:r>
        </w:p>
        <w:p w14:paraId="547634B0" w14:textId="6F489B73" w:rsidR="00635670" w:rsidRDefault="00E763C0">
          <w:pPr>
            <w:pStyle w:val="TOC1"/>
            <w:tabs>
              <w:tab w:val="right" w:leader="dot" w:pos="9742"/>
            </w:tabs>
            <w:rPr>
              <w:rFonts w:asciiTheme="minorHAnsi" w:eastAsiaTheme="minorEastAsia" w:hAnsiTheme="minorHAnsi"/>
              <w:noProof/>
              <w:kern w:val="2"/>
              <w:lang w:eastAsia="en-GB"/>
              <w14:ligatures w14:val="standardContextual"/>
            </w:rPr>
          </w:pPr>
          <w:hyperlink w:anchor="_Toc144378878" w:history="1">
            <w:r w:rsidR="00635670" w:rsidRPr="00C71F19">
              <w:rPr>
                <w:rStyle w:val="Hyperlink"/>
                <w:noProof/>
              </w:rPr>
              <w:t>Introduction</w:t>
            </w:r>
            <w:r w:rsidR="00635670">
              <w:rPr>
                <w:noProof/>
                <w:webHidden/>
              </w:rPr>
              <w:tab/>
            </w:r>
            <w:r w:rsidR="00635670">
              <w:rPr>
                <w:noProof/>
                <w:webHidden/>
              </w:rPr>
              <w:fldChar w:fldCharType="begin"/>
            </w:r>
            <w:r w:rsidR="00635670">
              <w:rPr>
                <w:noProof/>
                <w:webHidden/>
              </w:rPr>
              <w:instrText xml:space="preserve"> PAGEREF _Toc144378878 \h </w:instrText>
            </w:r>
            <w:r w:rsidR="00635670">
              <w:rPr>
                <w:noProof/>
                <w:webHidden/>
              </w:rPr>
            </w:r>
            <w:r w:rsidR="00635670">
              <w:rPr>
                <w:noProof/>
                <w:webHidden/>
              </w:rPr>
              <w:fldChar w:fldCharType="separate"/>
            </w:r>
            <w:r w:rsidR="00A1437D">
              <w:rPr>
                <w:noProof/>
                <w:webHidden/>
              </w:rPr>
              <w:t>2</w:t>
            </w:r>
            <w:r w:rsidR="00635670">
              <w:rPr>
                <w:noProof/>
                <w:webHidden/>
              </w:rPr>
              <w:fldChar w:fldCharType="end"/>
            </w:r>
          </w:hyperlink>
        </w:p>
        <w:p w14:paraId="55D01A67" w14:textId="10D71CE0" w:rsidR="00635670" w:rsidRDefault="00E763C0">
          <w:pPr>
            <w:pStyle w:val="TOC1"/>
            <w:tabs>
              <w:tab w:val="right" w:leader="dot" w:pos="9742"/>
            </w:tabs>
            <w:rPr>
              <w:rFonts w:asciiTheme="minorHAnsi" w:eastAsiaTheme="minorEastAsia" w:hAnsiTheme="minorHAnsi"/>
              <w:noProof/>
              <w:kern w:val="2"/>
              <w:lang w:eastAsia="en-GB"/>
              <w14:ligatures w14:val="standardContextual"/>
            </w:rPr>
          </w:pPr>
          <w:hyperlink w:anchor="_Toc144378879" w:history="1">
            <w:r w:rsidR="00635670" w:rsidRPr="00C71F19">
              <w:rPr>
                <w:rStyle w:val="Hyperlink"/>
                <w:noProof/>
                <w:lang w:val="en-US"/>
              </w:rPr>
              <w:t>Online Safety Policy</w:t>
            </w:r>
            <w:r w:rsidR="00635670">
              <w:rPr>
                <w:noProof/>
                <w:webHidden/>
              </w:rPr>
              <w:tab/>
            </w:r>
            <w:r w:rsidR="00635670">
              <w:rPr>
                <w:noProof/>
                <w:webHidden/>
              </w:rPr>
              <w:fldChar w:fldCharType="begin"/>
            </w:r>
            <w:r w:rsidR="00635670">
              <w:rPr>
                <w:noProof/>
                <w:webHidden/>
              </w:rPr>
              <w:instrText xml:space="preserve"> PAGEREF _Toc144378879 \h </w:instrText>
            </w:r>
            <w:r w:rsidR="00635670">
              <w:rPr>
                <w:noProof/>
                <w:webHidden/>
              </w:rPr>
            </w:r>
            <w:r w:rsidR="00635670">
              <w:rPr>
                <w:noProof/>
                <w:webHidden/>
              </w:rPr>
              <w:fldChar w:fldCharType="separate"/>
            </w:r>
            <w:r w:rsidR="00A1437D">
              <w:rPr>
                <w:noProof/>
                <w:webHidden/>
              </w:rPr>
              <w:t>5</w:t>
            </w:r>
            <w:r w:rsidR="00635670">
              <w:rPr>
                <w:noProof/>
                <w:webHidden/>
              </w:rPr>
              <w:fldChar w:fldCharType="end"/>
            </w:r>
          </w:hyperlink>
        </w:p>
        <w:p w14:paraId="2B91D2C9" w14:textId="47517999"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880" w:history="1">
            <w:r w:rsidR="00635670" w:rsidRPr="00C71F19">
              <w:rPr>
                <w:rStyle w:val="Hyperlink"/>
                <w:noProof/>
              </w:rPr>
              <w:t>Scope of the Online Safety Policy</w:t>
            </w:r>
            <w:r w:rsidR="00635670">
              <w:rPr>
                <w:noProof/>
                <w:webHidden/>
              </w:rPr>
              <w:tab/>
            </w:r>
            <w:r w:rsidR="00635670">
              <w:rPr>
                <w:noProof/>
                <w:webHidden/>
              </w:rPr>
              <w:fldChar w:fldCharType="begin"/>
            </w:r>
            <w:r w:rsidR="00635670">
              <w:rPr>
                <w:noProof/>
                <w:webHidden/>
              </w:rPr>
              <w:instrText xml:space="preserve"> PAGEREF _Toc144378880 \h </w:instrText>
            </w:r>
            <w:r w:rsidR="00635670">
              <w:rPr>
                <w:noProof/>
                <w:webHidden/>
              </w:rPr>
            </w:r>
            <w:r w:rsidR="00635670">
              <w:rPr>
                <w:noProof/>
                <w:webHidden/>
              </w:rPr>
              <w:fldChar w:fldCharType="separate"/>
            </w:r>
            <w:r w:rsidR="00A1437D">
              <w:rPr>
                <w:noProof/>
                <w:webHidden/>
              </w:rPr>
              <w:t>6</w:t>
            </w:r>
            <w:r w:rsidR="00635670">
              <w:rPr>
                <w:noProof/>
                <w:webHidden/>
              </w:rPr>
              <w:fldChar w:fldCharType="end"/>
            </w:r>
          </w:hyperlink>
        </w:p>
        <w:p w14:paraId="14503C0B" w14:textId="32D96E12"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881" w:history="1">
            <w:r w:rsidR="00635670" w:rsidRPr="00C71F19">
              <w:rPr>
                <w:rStyle w:val="Hyperlink"/>
                <w:noProof/>
              </w:rPr>
              <w:t>Policy development, monitoring and review</w:t>
            </w:r>
            <w:r w:rsidR="00635670">
              <w:rPr>
                <w:noProof/>
                <w:webHidden/>
              </w:rPr>
              <w:tab/>
            </w:r>
            <w:r w:rsidR="00635670">
              <w:rPr>
                <w:noProof/>
                <w:webHidden/>
              </w:rPr>
              <w:fldChar w:fldCharType="begin"/>
            </w:r>
            <w:r w:rsidR="00635670">
              <w:rPr>
                <w:noProof/>
                <w:webHidden/>
              </w:rPr>
              <w:instrText xml:space="preserve"> PAGEREF _Toc144378881 \h </w:instrText>
            </w:r>
            <w:r w:rsidR="00635670">
              <w:rPr>
                <w:noProof/>
                <w:webHidden/>
              </w:rPr>
            </w:r>
            <w:r w:rsidR="00635670">
              <w:rPr>
                <w:noProof/>
                <w:webHidden/>
              </w:rPr>
              <w:fldChar w:fldCharType="separate"/>
            </w:r>
            <w:r w:rsidR="00A1437D">
              <w:rPr>
                <w:noProof/>
                <w:webHidden/>
              </w:rPr>
              <w:t>6</w:t>
            </w:r>
            <w:r w:rsidR="00635670">
              <w:rPr>
                <w:noProof/>
                <w:webHidden/>
              </w:rPr>
              <w:fldChar w:fldCharType="end"/>
            </w:r>
          </w:hyperlink>
        </w:p>
        <w:p w14:paraId="651C2F5C" w14:textId="433477E2"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882" w:history="1">
            <w:r w:rsidR="00635670" w:rsidRPr="00C71F19">
              <w:rPr>
                <w:rStyle w:val="Hyperlink"/>
                <w:rFonts w:cs="Arial"/>
                <w:noProof/>
              </w:rPr>
              <w:t>Schedule for development, monitoring and review</w:t>
            </w:r>
            <w:r w:rsidR="00635670">
              <w:rPr>
                <w:noProof/>
                <w:webHidden/>
              </w:rPr>
              <w:tab/>
            </w:r>
            <w:r w:rsidR="00635670">
              <w:rPr>
                <w:noProof/>
                <w:webHidden/>
              </w:rPr>
              <w:fldChar w:fldCharType="begin"/>
            </w:r>
            <w:r w:rsidR="00635670">
              <w:rPr>
                <w:noProof/>
                <w:webHidden/>
              </w:rPr>
              <w:instrText xml:space="preserve"> PAGEREF _Toc144378882 \h </w:instrText>
            </w:r>
            <w:r w:rsidR="00635670">
              <w:rPr>
                <w:noProof/>
                <w:webHidden/>
              </w:rPr>
            </w:r>
            <w:r w:rsidR="00635670">
              <w:rPr>
                <w:noProof/>
                <w:webHidden/>
              </w:rPr>
              <w:fldChar w:fldCharType="separate"/>
            </w:r>
            <w:r w:rsidR="00A1437D">
              <w:rPr>
                <w:noProof/>
                <w:webHidden/>
              </w:rPr>
              <w:t>7</w:t>
            </w:r>
            <w:r w:rsidR="00635670">
              <w:rPr>
                <w:noProof/>
                <w:webHidden/>
              </w:rPr>
              <w:fldChar w:fldCharType="end"/>
            </w:r>
          </w:hyperlink>
        </w:p>
        <w:p w14:paraId="0551D390" w14:textId="36035AD5"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883" w:history="1">
            <w:r w:rsidR="00635670" w:rsidRPr="00C71F19">
              <w:rPr>
                <w:rStyle w:val="Hyperlink"/>
                <w:noProof/>
              </w:rPr>
              <w:t>Process for monitoring the impact of the Online Safety Policy</w:t>
            </w:r>
            <w:r w:rsidR="00635670">
              <w:rPr>
                <w:noProof/>
                <w:webHidden/>
              </w:rPr>
              <w:tab/>
            </w:r>
            <w:r w:rsidR="00635670">
              <w:rPr>
                <w:noProof/>
                <w:webHidden/>
              </w:rPr>
              <w:fldChar w:fldCharType="begin"/>
            </w:r>
            <w:r w:rsidR="00635670">
              <w:rPr>
                <w:noProof/>
                <w:webHidden/>
              </w:rPr>
              <w:instrText xml:space="preserve"> PAGEREF _Toc144378883 \h </w:instrText>
            </w:r>
            <w:r w:rsidR="00635670">
              <w:rPr>
                <w:noProof/>
                <w:webHidden/>
              </w:rPr>
            </w:r>
            <w:r w:rsidR="00635670">
              <w:rPr>
                <w:noProof/>
                <w:webHidden/>
              </w:rPr>
              <w:fldChar w:fldCharType="separate"/>
            </w:r>
            <w:r w:rsidR="00A1437D">
              <w:rPr>
                <w:noProof/>
                <w:webHidden/>
              </w:rPr>
              <w:t>7</w:t>
            </w:r>
            <w:r w:rsidR="00635670">
              <w:rPr>
                <w:noProof/>
                <w:webHidden/>
              </w:rPr>
              <w:fldChar w:fldCharType="end"/>
            </w:r>
          </w:hyperlink>
        </w:p>
        <w:p w14:paraId="2F2DE772" w14:textId="2631E1F6" w:rsidR="00635670" w:rsidRDefault="00E763C0">
          <w:pPr>
            <w:pStyle w:val="TOC1"/>
            <w:tabs>
              <w:tab w:val="right" w:leader="dot" w:pos="9742"/>
            </w:tabs>
            <w:rPr>
              <w:rFonts w:asciiTheme="minorHAnsi" w:eastAsiaTheme="minorEastAsia" w:hAnsiTheme="minorHAnsi"/>
              <w:noProof/>
              <w:kern w:val="2"/>
              <w:lang w:eastAsia="en-GB"/>
              <w14:ligatures w14:val="standardContextual"/>
            </w:rPr>
          </w:pPr>
          <w:hyperlink w:anchor="_Toc144378884" w:history="1">
            <w:r w:rsidR="00635670" w:rsidRPr="00C71F19">
              <w:rPr>
                <w:rStyle w:val="Hyperlink"/>
                <w:noProof/>
              </w:rPr>
              <w:t>Policy and leadership</w:t>
            </w:r>
            <w:r w:rsidR="00635670">
              <w:rPr>
                <w:noProof/>
                <w:webHidden/>
              </w:rPr>
              <w:tab/>
            </w:r>
            <w:r w:rsidR="00635670">
              <w:rPr>
                <w:noProof/>
                <w:webHidden/>
              </w:rPr>
              <w:fldChar w:fldCharType="begin"/>
            </w:r>
            <w:r w:rsidR="00635670">
              <w:rPr>
                <w:noProof/>
                <w:webHidden/>
              </w:rPr>
              <w:instrText xml:space="preserve"> PAGEREF _Toc144378884 \h </w:instrText>
            </w:r>
            <w:r w:rsidR="00635670">
              <w:rPr>
                <w:noProof/>
                <w:webHidden/>
              </w:rPr>
            </w:r>
            <w:r w:rsidR="00635670">
              <w:rPr>
                <w:noProof/>
                <w:webHidden/>
              </w:rPr>
              <w:fldChar w:fldCharType="separate"/>
            </w:r>
            <w:r w:rsidR="00A1437D">
              <w:rPr>
                <w:noProof/>
                <w:webHidden/>
              </w:rPr>
              <w:t>8</w:t>
            </w:r>
            <w:r w:rsidR="00635670">
              <w:rPr>
                <w:noProof/>
                <w:webHidden/>
              </w:rPr>
              <w:fldChar w:fldCharType="end"/>
            </w:r>
          </w:hyperlink>
        </w:p>
        <w:p w14:paraId="0F14D9BB" w14:textId="072E4523"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885" w:history="1">
            <w:r w:rsidR="00635670" w:rsidRPr="00C71F19">
              <w:rPr>
                <w:rStyle w:val="Hyperlink"/>
                <w:noProof/>
              </w:rPr>
              <w:t>Responsibilities</w:t>
            </w:r>
            <w:r w:rsidR="00635670">
              <w:rPr>
                <w:noProof/>
                <w:webHidden/>
              </w:rPr>
              <w:tab/>
            </w:r>
            <w:r w:rsidR="00635670">
              <w:rPr>
                <w:noProof/>
                <w:webHidden/>
              </w:rPr>
              <w:fldChar w:fldCharType="begin"/>
            </w:r>
            <w:r w:rsidR="00635670">
              <w:rPr>
                <w:noProof/>
                <w:webHidden/>
              </w:rPr>
              <w:instrText xml:space="preserve"> PAGEREF _Toc144378885 \h </w:instrText>
            </w:r>
            <w:r w:rsidR="00635670">
              <w:rPr>
                <w:noProof/>
                <w:webHidden/>
              </w:rPr>
            </w:r>
            <w:r w:rsidR="00635670">
              <w:rPr>
                <w:noProof/>
                <w:webHidden/>
              </w:rPr>
              <w:fldChar w:fldCharType="separate"/>
            </w:r>
            <w:r w:rsidR="00A1437D">
              <w:rPr>
                <w:noProof/>
                <w:webHidden/>
              </w:rPr>
              <w:t>8</w:t>
            </w:r>
            <w:r w:rsidR="00635670">
              <w:rPr>
                <w:noProof/>
                <w:webHidden/>
              </w:rPr>
              <w:fldChar w:fldCharType="end"/>
            </w:r>
          </w:hyperlink>
        </w:p>
        <w:p w14:paraId="2DF1A231" w14:textId="5FD3371A"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886" w:history="1">
            <w:r w:rsidR="00635670" w:rsidRPr="00C71F19">
              <w:rPr>
                <w:rStyle w:val="Hyperlink"/>
                <w:noProof/>
              </w:rPr>
              <w:t>Online Safety Group</w:t>
            </w:r>
            <w:r w:rsidR="00635670">
              <w:rPr>
                <w:noProof/>
                <w:webHidden/>
              </w:rPr>
              <w:tab/>
            </w:r>
            <w:r w:rsidR="00635670">
              <w:rPr>
                <w:noProof/>
                <w:webHidden/>
              </w:rPr>
              <w:fldChar w:fldCharType="begin"/>
            </w:r>
            <w:r w:rsidR="00635670">
              <w:rPr>
                <w:noProof/>
                <w:webHidden/>
              </w:rPr>
              <w:instrText xml:space="preserve"> PAGEREF _Toc144378886 \h </w:instrText>
            </w:r>
            <w:r w:rsidR="00635670">
              <w:rPr>
                <w:noProof/>
                <w:webHidden/>
              </w:rPr>
            </w:r>
            <w:r w:rsidR="00635670">
              <w:rPr>
                <w:noProof/>
                <w:webHidden/>
              </w:rPr>
              <w:fldChar w:fldCharType="separate"/>
            </w:r>
            <w:r w:rsidR="00A1437D">
              <w:rPr>
                <w:noProof/>
                <w:webHidden/>
              </w:rPr>
              <w:t>14</w:t>
            </w:r>
            <w:r w:rsidR="00635670">
              <w:rPr>
                <w:noProof/>
                <w:webHidden/>
              </w:rPr>
              <w:fldChar w:fldCharType="end"/>
            </w:r>
          </w:hyperlink>
        </w:p>
        <w:p w14:paraId="29E801AD" w14:textId="267EC013"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887" w:history="1">
            <w:r w:rsidR="00635670" w:rsidRPr="00C71F19">
              <w:rPr>
                <w:rStyle w:val="Hyperlink"/>
                <w:noProof/>
              </w:rPr>
              <w:t>Professional Standards</w:t>
            </w:r>
            <w:r w:rsidR="00635670">
              <w:rPr>
                <w:noProof/>
                <w:webHidden/>
              </w:rPr>
              <w:tab/>
            </w:r>
            <w:r w:rsidR="00635670">
              <w:rPr>
                <w:noProof/>
                <w:webHidden/>
              </w:rPr>
              <w:fldChar w:fldCharType="begin"/>
            </w:r>
            <w:r w:rsidR="00635670">
              <w:rPr>
                <w:noProof/>
                <w:webHidden/>
              </w:rPr>
              <w:instrText xml:space="preserve"> PAGEREF _Toc144378887 \h </w:instrText>
            </w:r>
            <w:r w:rsidR="00635670">
              <w:rPr>
                <w:noProof/>
                <w:webHidden/>
              </w:rPr>
            </w:r>
            <w:r w:rsidR="00635670">
              <w:rPr>
                <w:noProof/>
                <w:webHidden/>
              </w:rPr>
              <w:fldChar w:fldCharType="separate"/>
            </w:r>
            <w:r w:rsidR="00A1437D">
              <w:rPr>
                <w:noProof/>
                <w:webHidden/>
              </w:rPr>
              <w:t>15</w:t>
            </w:r>
            <w:r w:rsidR="00635670">
              <w:rPr>
                <w:noProof/>
                <w:webHidden/>
              </w:rPr>
              <w:fldChar w:fldCharType="end"/>
            </w:r>
          </w:hyperlink>
        </w:p>
        <w:p w14:paraId="44951573" w14:textId="4FD028BD" w:rsidR="00635670" w:rsidRDefault="00E763C0">
          <w:pPr>
            <w:pStyle w:val="TOC1"/>
            <w:tabs>
              <w:tab w:val="right" w:leader="dot" w:pos="9742"/>
            </w:tabs>
            <w:rPr>
              <w:rFonts w:asciiTheme="minorHAnsi" w:eastAsiaTheme="minorEastAsia" w:hAnsiTheme="minorHAnsi"/>
              <w:noProof/>
              <w:kern w:val="2"/>
              <w:lang w:eastAsia="en-GB"/>
              <w14:ligatures w14:val="standardContextual"/>
            </w:rPr>
          </w:pPr>
          <w:hyperlink w:anchor="_Toc144378888" w:history="1">
            <w:r w:rsidR="00635670" w:rsidRPr="00C71F19">
              <w:rPr>
                <w:rStyle w:val="Hyperlink"/>
                <w:noProof/>
              </w:rPr>
              <w:t>Policy</w:t>
            </w:r>
            <w:r w:rsidR="00635670">
              <w:rPr>
                <w:noProof/>
                <w:webHidden/>
              </w:rPr>
              <w:tab/>
            </w:r>
            <w:r w:rsidR="00635670">
              <w:rPr>
                <w:noProof/>
                <w:webHidden/>
              </w:rPr>
              <w:fldChar w:fldCharType="begin"/>
            </w:r>
            <w:r w:rsidR="00635670">
              <w:rPr>
                <w:noProof/>
                <w:webHidden/>
              </w:rPr>
              <w:instrText xml:space="preserve"> PAGEREF _Toc144378888 \h </w:instrText>
            </w:r>
            <w:r w:rsidR="00635670">
              <w:rPr>
                <w:noProof/>
                <w:webHidden/>
              </w:rPr>
            </w:r>
            <w:r w:rsidR="00635670">
              <w:rPr>
                <w:noProof/>
                <w:webHidden/>
              </w:rPr>
              <w:fldChar w:fldCharType="separate"/>
            </w:r>
            <w:r w:rsidR="00A1437D">
              <w:rPr>
                <w:noProof/>
                <w:webHidden/>
              </w:rPr>
              <w:t>15</w:t>
            </w:r>
            <w:r w:rsidR="00635670">
              <w:rPr>
                <w:noProof/>
                <w:webHidden/>
              </w:rPr>
              <w:fldChar w:fldCharType="end"/>
            </w:r>
          </w:hyperlink>
        </w:p>
        <w:p w14:paraId="2664C12F" w14:textId="494059E2"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889" w:history="1">
            <w:r w:rsidR="00635670" w:rsidRPr="00C71F19">
              <w:rPr>
                <w:rStyle w:val="Hyperlink"/>
                <w:noProof/>
              </w:rPr>
              <w:t>Online Safety Policy</w:t>
            </w:r>
            <w:r w:rsidR="00635670">
              <w:rPr>
                <w:noProof/>
                <w:webHidden/>
              </w:rPr>
              <w:tab/>
            </w:r>
            <w:r w:rsidR="00635670">
              <w:rPr>
                <w:noProof/>
                <w:webHidden/>
              </w:rPr>
              <w:fldChar w:fldCharType="begin"/>
            </w:r>
            <w:r w:rsidR="00635670">
              <w:rPr>
                <w:noProof/>
                <w:webHidden/>
              </w:rPr>
              <w:instrText xml:space="preserve"> PAGEREF _Toc144378889 \h </w:instrText>
            </w:r>
            <w:r w:rsidR="00635670">
              <w:rPr>
                <w:noProof/>
                <w:webHidden/>
              </w:rPr>
            </w:r>
            <w:r w:rsidR="00635670">
              <w:rPr>
                <w:noProof/>
                <w:webHidden/>
              </w:rPr>
              <w:fldChar w:fldCharType="separate"/>
            </w:r>
            <w:r w:rsidR="00A1437D">
              <w:rPr>
                <w:noProof/>
                <w:webHidden/>
              </w:rPr>
              <w:t>15</w:t>
            </w:r>
            <w:r w:rsidR="00635670">
              <w:rPr>
                <w:noProof/>
                <w:webHidden/>
              </w:rPr>
              <w:fldChar w:fldCharType="end"/>
            </w:r>
          </w:hyperlink>
        </w:p>
        <w:p w14:paraId="0253EAD7" w14:textId="55C51446"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890" w:history="1">
            <w:r w:rsidR="00635670" w:rsidRPr="00C71F19">
              <w:rPr>
                <w:rStyle w:val="Hyperlink"/>
                <w:noProof/>
              </w:rPr>
              <w:t>Acceptable use</w:t>
            </w:r>
            <w:r w:rsidR="00635670">
              <w:rPr>
                <w:noProof/>
                <w:webHidden/>
              </w:rPr>
              <w:tab/>
            </w:r>
            <w:r w:rsidR="00635670">
              <w:rPr>
                <w:noProof/>
                <w:webHidden/>
              </w:rPr>
              <w:fldChar w:fldCharType="begin"/>
            </w:r>
            <w:r w:rsidR="00635670">
              <w:rPr>
                <w:noProof/>
                <w:webHidden/>
              </w:rPr>
              <w:instrText xml:space="preserve"> PAGEREF _Toc144378890 \h </w:instrText>
            </w:r>
            <w:r w:rsidR="00635670">
              <w:rPr>
                <w:noProof/>
                <w:webHidden/>
              </w:rPr>
            </w:r>
            <w:r w:rsidR="00635670">
              <w:rPr>
                <w:noProof/>
                <w:webHidden/>
              </w:rPr>
              <w:fldChar w:fldCharType="separate"/>
            </w:r>
            <w:r w:rsidR="00A1437D">
              <w:rPr>
                <w:noProof/>
                <w:webHidden/>
              </w:rPr>
              <w:t>16</w:t>
            </w:r>
            <w:r w:rsidR="00635670">
              <w:rPr>
                <w:noProof/>
                <w:webHidden/>
              </w:rPr>
              <w:fldChar w:fldCharType="end"/>
            </w:r>
          </w:hyperlink>
        </w:p>
        <w:p w14:paraId="6864E783" w14:textId="2FE7D61D"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891" w:history="1">
            <w:r w:rsidR="00635670" w:rsidRPr="00C71F19">
              <w:rPr>
                <w:rStyle w:val="Hyperlink"/>
                <w:noProof/>
                <w:lang w:eastAsia="en-GB"/>
              </w:rPr>
              <w:t xml:space="preserve">  User </w:t>
            </w:r>
            <w:r w:rsidR="00635670" w:rsidRPr="00C71F19">
              <w:rPr>
                <w:rStyle w:val="Hyperlink"/>
                <w:noProof/>
              </w:rPr>
              <w:t>actions</w:t>
            </w:r>
            <w:r w:rsidR="00635670">
              <w:rPr>
                <w:noProof/>
                <w:webHidden/>
              </w:rPr>
              <w:tab/>
            </w:r>
            <w:r w:rsidR="00635670">
              <w:rPr>
                <w:noProof/>
                <w:webHidden/>
              </w:rPr>
              <w:fldChar w:fldCharType="begin"/>
            </w:r>
            <w:r w:rsidR="00635670">
              <w:rPr>
                <w:noProof/>
                <w:webHidden/>
              </w:rPr>
              <w:instrText xml:space="preserve"> PAGEREF _Toc144378891 \h </w:instrText>
            </w:r>
            <w:r w:rsidR="00635670">
              <w:rPr>
                <w:noProof/>
                <w:webHidden/>
              </w:rPr>
            </w:r>
            <w:r w:rsidR="00635670">
              <w:rPr>
                <w:noProof/>
                <w:webHidden/>
              </w:rPr>
              <w:fldChar w:fldCharType="separate"/>
            </w:r>
            <w:r w:rsidR="00A1437D">
              <w:rPr>
                <w:noProof/>
                <w:webHidden/>
              </w:rPr>
              <w:t>17</w:t>
            </w:r>
            <w:r w:rsidR="00635670">
              <w:rPr>
                <w:noProof/>
                <w:webHidden/>
              </w:rPr>
              <w:fldChar w:fldCharType="end"/>
            </w:r>
          </w:hyperlink>
        </w:p>
        <w:p w14:paraId="02126948" w14:textId="6E21A0AA"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892" w:history="1">
            <w:r w:rsidR="00635670" w:rsidRPr="00C71F19">
              <w:rPr>
                <w:rStyle w:val="Hyperlink"/>
                <w:noProof/>
              </w:rPr>
              <w:t>Reporting and responding</w:t>
            </w:r>
            <w:r w:rsidR="00635670">
              <w:rPr>
                <w:noProof/>
                <w:webHidden/>
              </w:rPr>
              <w:tab/>
            </w:r>
            <w:r w:rsidR="00635670">
              <w:rPr>
                <w:noProof/>
                <w:webHidden/>
              </w:rPr>
              <w:fldChar w:fldCharType="begin"/>
            </w:r>
            <w:r w:rsidR="00635670">
              <w:rPr>
                <w:noProof/>
                <w:webHidden/>
              </w:rPr>
              <w:instrText xml:space="preserve"> PAGEREF _Toc144378892 \h </w:instrText>
            </w:r>
            <w:r w:rsidR="00635670">
              <w:rPr>
                <w:noProof/>
                <w:webHidden/>
              </w:rPr>
            </w:r>
            <w:r w:rsidR="00635670">
              <w:rPr>
                <w:noProof/>
                <w:webHidden/>
              </w:rPr>
              <w:fldChar w:fldCharType="separate"/>
            </w:r>
            <w:r w:rsidR="00A1437D">
              <w:rPr>
                <w:noProof/>
                <w:webHidden/>
              </w:rPr>
              <w:t>20</w:t>
            </w:r>
            <w:r w:rsidR="00635670">
              <w:rPr>
                <w:noProof/>
                <w:webHidden/>
              </w:rPr>
              <w:fldChar w:fldCharType="end"/>
            </w:r>
          </w:hyperlink>
        </w:p>
        <w:p w14:paraId="175DADB9" w14:textId="3D2338C8"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r:id="rId12" w:anchor="_Toc144378893" w:history="1">
            <w:r w:rsidR="00635670" w:rsidRPr="00C71F19">
              <w:rPr>
                <w:rStyle w:val="Hyperlink"/>
                <w:noProof/>
              </w:rPr>
              <w:t>Online Safety Incident Flowchart</w:t>
            </w:r>
            <w:r w:rsidR="00635670">
              <w:rPr>
                <w:noProof/>
                <w:webHidden/>
              </w:rPr>
              <w:tab/>
            </w:r>
            <w:r w:rsidR="00635670">
              <w:rPr>
                <w:noProof/>
                <w:webHidden/>
              </w:rPr>
              <w:fldChar w:fldCharType="begin"/>
            </w:r>
            <w:r w:rsidR="00635670">
              <w:rPr>
                <w:noProof/>
                <w:webHidden/>
              </w:rPr>
              <w:instrText xml:space="preserve"> PAGEREF _Toc144378893 \h </w:instrText>
            </w:r>
            <w:r w:rsidR="00635670">
              <w:rPr>
                <w:noProof/>
                <w:webHidden/>
              </w:rPr>
            </w:r>
            <w:r w:rsidR="00635670">
              <w:rPr>
                <w:noProof/>
                <w:webHidden/>
              </w:rPr>
              <w:fldChar w:fldCharType="separate"/>
            </w:r>
            <w:r w:rsidR="00A1437D">
              <w:rPr>
                <w:noProof/>
                <w:webHidden/>
              </w:rPr>
              <w:t>23</w:t>
            </w:r>
            <w:r w:rsidR="00635670">
              <w:rPr>
                <w:noProof/>
                <w:webHidden/>
              </w:rPr>
              <w:fldChar w:fldCharType="end"/>
            </w:r>
          </w:hyperlink>
        </w:p>
        <w:p w14:paraId="7FDE5F62" w14:textId="4E4C3EF7"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894" w:history="1">
            <w:r w:rsidR="00635670" w:rsidRPr="00C71F19">
              <w:rPr>
                <w:rStyle w:val="Hyperlink"/>
                <w:rFonts w:cs="Arial"/>
                <w:noProof/>
                <w:lang w:eastAsia="en-GB"/>
              </w:rPr>
              <w:t>Responding to Learner Actions</w:t>
            </w:r>
            <w:r w:rsidR="00635670">
              <w:rPr>
                <w:noProof/>
                <w:webHidden/>
              </w:rPr>
              <w:tab/>
            </w:r>
            <w:r w:rsidR="00635670">
              <w:rPr>
                <w:noProof/>
                <w:webHidden/>
              </w:rPr>
              <w:fldChar w:fldCharType="begin"/>
            </w:r>
            <w:r w:rsidR="00635670">
              <w:rPr>
                <w:noProof/>
                <w:webHidden/>
              </w:rPr>
              <w:instrText xml:space="preserve"> PAGEREF _Toc144378894 \h </w:instrText>
            </w:r>
            <w:r w:rsidR="00635670">
              <w:rPr>
                <w:noProof/>
                <w:webHidden/>
              </w:rPr>
            </w:r>
            <w:r w:rsidR="00635670">
              <w:rPr>
                <w:noProof/>
                <w:webHidden/>
              </w:rPr>
              <w:fldChar w:fldCharType="separate"/>
            </w:r>
            <w:r w:rsidR="00A1437D">
              <w:rPr>
                <w:noProof/>
                <w:webHidden/>
              </w:rPr>
              <w:t>24</w:t>
            </w:r>
            <w:r w:rsidR="00635670">
              <w:rPr>
                <w:noProof/>
                <w:webHidden/>
              </w:rPr>
              <w:fldChar w:fldCharType="end"/>
            </w:r>
          </w:hyperlink>
        </w:p>
        <w:p w14:paraId="10FE26E5" w14:textId="66BC8036"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895" w:history="1">
            <w:r w:rsidR="00635670" w:rsidRPr="00C71F19">
              <w:rPr>
                <w:rStyle w:val="Hyperlink"/>
                <w:rFonts w:cs="Arial"/>
                <w:noProof/>
              </w:rPr>
              <w:t>Responding to Staff Actions</w:t>
            </w:r>
            <w:r w:rsidR="00635670">
              <w:rPr>
                <w:noProof/>
                <w:webHidden/>
              </w:rPr>
              <w:tab/>
            </w:r>
            <w:r w:rsidR="00635670">
              <w:rPr>
                <w:noProof/>
                <w:webHidden/>
              </w:rPr>
              <w:fldChar w:fldCharType="begin"/>
            </w:r>
            <w:r w:rsidR="00635670">
              <w:rPr>
                <w:noProof/>
                <w:webHidden/>
              </w:rPr>
              <w:instrText xml:space="preserve"> PAGEREF _Toc144378895 \h </w:instrText>
            </w:r>
            <w:r w:rsidR="00635670">
              <w:rPr>
                <w:noProof/>
                <w:webHidden/>
              </w:rPr>
            </w:r>
            <w:r w:rsidR="00635670">
              <w:rPr>
                <w:noProof/>
                <w:webHidden/>
              </w:rPr>
              <w:fldChar w:fldCharType="separate"/>
            </w:r>
            <w:r w:rsidR="00A1437D">
              <w:rPr>
                <w:noProof/>
                <w:webHidden/>
              </w:rPr>
              <w:t>26</w:t>
            </w:r>
            <w:r w:rsidR="00635670">
              <w:rPr>
                <w:noProof/>
                <w:webHidden/>
              </w:rPr>
              <w:fldChar w:fldCharType="end"/>
            </w:r>
          </w:hyperlink>
        </w:p>
        <w:p w14:paraId="0126CF13" w14:textId="65E8BA2B"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896" w:history="1">
            <w:r w:rsidR="00635670" w:rsidRPr="00C71F19">
              <w:rPr>
                <w:rStyle w:val="Hyperlink"/>
                <w:noProof/>
              </w:rPr>
              <w:t>Online Safety Education Programme</w:t>
            </w:r>
            <w:r w:rsidR="00635670">
              <w:rPr>
                <w:noProof/>
                <w:webHidden/>
              </w:rPr>
              <w:tab/>
            </w:r>
            <w:r w:rsidR="00635670">
              <w:rPr>
                <w:noProof/>
                <w:webHidden/>
              </w:rPr>
              <w:fldChar w:fldCharType="begin"/>
            </w:r>
            <w:r w:rsidR="00635670">
              <w:rPr>
                <w:noProof/>
                <w:webHidden/>
              </w:rPr>
              <w:instrText xml:space="preserve"> PAGEREF _Toc144378896 \h </w:instrText>
            </w:r>
            <w:r w:rsidR="00635670">
              <w:rPr>
                <w:noProof/>
                <w:webHidden/>
              </w:rPr>
            </w:r>
            <w:r w:rsidR="00635670">
              <w:rPr>
                <w:noProof/>
                <w:webHidden/>
              </w:rPr>
              <w:fldChar w:fldCharType="separate"/>
            </w:r>
            <w:r w:rsidR="00A1437D">
              <w:rPr>
                <w:noProof/>
                <w:webHidden/>
              </w:rPr>
              <w:t>27</w:t>
            </w:r>
            <w:r w:rsidR="00635670">
              <w:rPr>
                <w:noProof/>
                <w:webHidden/>
              </w:rPr>
              <w:fldChar w:fldCharType="end"/>
            </w:r>
          </w:hyperlink>
        </w:p>
        <w:p w14:paraId="48E2C200" w14:textId="6CC9E172"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897" w:history="1">
            <w:r w:rsidR="00635670" w:rsidRPr="00C71F19">
              <w:rPr>
                <w:rStyle w:val="Hyperlink"/>
                <w:noProof/>
              </w:rPr>
              <w:t>Contribution of Learners</w:t>
            </w:r>
            <w:r w:rsidR="00635670">
              <w:rPr>
                <w:noProof/>
                <w:webHidden/>
              </w:rPr>
              <w:tab/>
            </w:r>
            <w:r w:rsidR="00635670">
              <w:rPr>
                <w:noProof/>
                <w:webHidden/>
              </w:rPr>
              <w:fldChar w:fldCharType="begin"/>
            </w:r>
            <w:r w:rsidR="00635670">
              <w:rPr>
                <w:noProof/>
                <w:webHidden/>
              </w:rPr>
              <w:instrText xml:space="preserve"> PAGEREF _Toc144378897 \h </w:instrText>
            </w:r>
            <w:r w:rsidR="00635670">
              <w:rPr>
                <w:noProof/>
                <w:webHidden/>
              </w:rPr>
            </w:r>
            <w:r w:rsidR="00635670">
              <w:rPr>
                <w:noProof/>
                <w:webHidden/>
              </w:rPr>
              <w:fldChar w:fldCharType="separate"/>
            </w:r>
            <w:r w:rsidR="00A1437D">
              <w:rPr>
                <w:noProof/>
                <w:webHidden/>
              </w:rPr>
              <w:t>29</w:t>
            </w:r>
            <w:r w:rsidR="00635670">
              <w:rPr>
                <w:noProof/>
                <w:webHidden/>
              </w:rPr>
              <w:fldChar w:fldCharType="end"/>
            </w:r>
          </w:hyperlink>
        </w:p>
        <w:p w14:paraId="3E395963" w14:textId="3F02DDD6"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898" w:history="1">
            <w:r w:rsidR="00635670" w:rsidRPr="00C71F19">
              <w:rPr>
                <w:rStyle w:val="Hyperlink"/>
                <w:noProof/>
              </w:rPr>
              <w:t>Staff/volunteers</w:t>
            </w:r>
            <w:r w:rsidR="00635670">
              <w:rPr>
                <w:noProof/>
                <w:webHidden/>
              </w:rPr>
              <w:tab/>
            </w:r>
            <w:r w:rsidR="00635670">
              <w:rPr>
                <w:noProof/>
                <w:webHidden/>
              </w:rPr>
              <w:fldChar w:fldCharType="begin"/>
            </w:r>
            <w:r w:rsidR="00635670">
              <w:rPr>
                <w:noProof/>
                <w:webHidden/>
              </w:rPr>
              <w:instrText xml:space="preserve"> PAGEREF _Toc144378898 \h </w:instrText>
            </w:r>
            <w:r w:rsidR="00635670">
              <w:rPr>
                <w:noProof/>
                <w:webHidden/>
              </w:rPr>
            </w:r>
            <w:r w:rsidR="00635670">
              <w:rPr>
                <w:noProof/>
                <w:webHidden/>
              </w:rPr>
              <w:fldChar w:fldCharType="separate"/>
            </w:r>
            <w:r w:rsidR="00A1437D">
              <w:rPr>
                <w:noProof/>
                <w:webHidden/>
              </w:rPr>
              <w:t>29</w:t>
            </w:r>
            <w:r w:rsidR="00635670">
              <w:rPr>
                <w:noProof/>
                <w:webHidden/>
              </w:rPr>
              <w:fldChar w:fldCharType="end"/>
            </w:r>
          </w:hyperlink>
        </w:p>
        <w:p w14:paraId="3926F2AC" w14:textId="20CD1223"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899" w:history="1">
            <w:r w:rsidR="00635670" w:rsidRPr="00C71F19">
              <w:rPr>
                <w:rStyle w:val="Hyperlink"/>
                <w:noProof/>
              </w:rPr>
              <w:t>Governors</w:t>
            </w:r>
            <w:r w:rsidR="00635670">
              <w:rPr>
                <w:noProof/>
                <w:webHidden/>
              </w:rPr>
              <w:tab/>
            </w:r>
            <w:r w:rsidR="00635670">
              <w:rPr>
                <w:noProof/>
                <w:webHidden/>
              </w:rPr>
              <w:fldChar w:fldCharType="begin"/>
            </w:r>
            <w:r w:rsidR="00635670">
              <w:rPr>
                <w:noProof/>
                <w:webHidden/>
              </w:rPr>
              <w:instrText xml:space="preserve"> PAGEREF _Toc144378899 \h </w:instrText>
            </w:r>
            <w:r w:rsidR="00635670">
              <w:rPr>
                <w:noProof/>
                <w:webHidden/>
              </w:rPr>
            </w:r>
            <w:r w:rsidR="00635670">
              <w:rPr>
                <w:noProof/>
                <w:webHidden/>
              </w:rPr>
              <w:fldChar w:fldCharType="separate"/>
            </w:r>
            <w:r w:rsidR="00A1437D">
              <w:rPr>
                <w:noProof/>
                <w:webHidden/>
              </w:rPr>
              <w:t>30</w:t>
            </w:r>
            <w:r w:rsidR="00635670">
              <w:rPr>
                <w:noProof/>
                <w:webHidden/>
              </w:rPr>
              <w:fldChar w:fldCharType="end"/>
            </w:r>
          </w:hyperlink>
        </w:p>
        <w:p w14:paraId="263883CE" w14:textId="31BADF7D"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900" w:history="1">
            <w:r w:rsidR="00635670" w:rsidRPr="00C71F19">
              <w:rPr>
                <w:rStyle w:val="Hyperlink"/>
                <w:noProof/>
              </w:rPr>
              <w:t>Families</w:t>
            </w:r>
            <w:r w:rsidR="00635670">
              <w:rPr>
                <w:noProof/>
                <w:webHidden/>
              </w:rPr>
              <w:tab/>
            </w:r>
            <w:r w:rsidR="00635670">
              <w:rPr>
                <w:noProof/>
                <w:webHidden/>
              </w:rPr>
              <w:fldChar w:fldCharType="begin"/>
            </w:r>
            <w:r w:rsidR="00635670">
              <w:rPr>
                <w:noProof/>
                <w:webHidden/>
              </w:rPr>
              <w:instrText xml:space="preserve"> PAGEREF _Toc144378900 \h </w:instrText>
            </w:r>
            <w:r w:rsidR="00635670">
              <w:rPr>
                <w:noProof/>
                <w:webHidden/>
              </w:rPr>
            </w:r>
            <w:r w:rsidR="00635670">
              <w:rPr>
                <w:noProof/>
                <w:webHidden/>
              </w:rPr>
              <w:fldChar w:fldCharType="separate"/>
            </w:r>
            <w:r w:rsidR="00A1437D">
              <w:rPr>
                <w:noProof/>
                <w:webHidden/>
              </w:rPr>
              <w:t>30</w:t>
            </w:r>
            <w:r w:rsidR="00635670">
              <w:rPr>
                <w:noProof/>
                <w:webHidden/>
              </w:rPr>
              <w:fldChar w:fldCharType="end"/>
            </w:r>
          </w:hyperlink>
        </w:p>
        <w:p w14:paraId="61254F13" w14:textId="07773308"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901" w:history="1">
            <w:r w:rsidR="00635670" w:rsidRPr="00C71F19">
              <w:rPr>
                <w:rStyle w:val="Hyperlink"/>
                <w:noProof/>
              </w:rPr>
              <w:t>Adults and Agencies</w:t>
            </w:r>
            <w:r w:rsidR="00635670">
              <w:rPr>
                <w:noProof/>
                <w:webHidden/>
              </w:rPr>
              <w:tab/>
            </w:r>
            <w:r w:rsidR="00635670">
              <w:rPr>
                <w:noProof/>
                <w:webHidden/>
              </w:rPr>
              <w:fldChar w:fldCharType="begin"/>
            </w:r>
            <w:r w:rsidR="00635670">
              <w:rPr>
                <w:noProof/>
                <w:webHidden/>
              </w:rPr>
              <w:instrText xml:space="preserve"> PAGEREF _Toc144378901 \h </w:instrText>
            </w:r>
            <w:r w:rsidR="00635670">
              <w:rPr>
                <w:noProof/>
                <w:webHidden/>
              </w:rPr>
            </w:r>
            <w:r w:rsidR="00635670">
              <w:rPr>
                <w:noProof/>
                <w:webHidden/>
              </w:rPr>
              <w:fldChar w:fldCharType="separate"/>
            </w:r>
            <w:r w:rsidR="00A1437D">
              <w:rPr>
                <w:noProof/>
                <w:webHidden/>
              </w:rPr>
              <w:t>31</w:t>
            </w:r>
            <w:r w:rsidR="00635670">
              <w:rPr>
                <w:noProof/>
                <w:webHidden/>
              </w:rPr>
              <w:fldChar w:fldCharType="end"/>
            </w:r>
          </w:hyperlink>
        </w:p>
        <w:p w14:paraId="6F57728D" w14:textId="69B25876" w:rsidR="00635670" w:rsidRDefault="00E763C0">
          <w:pPr>
            <w:pStyle w:val="TOC1"/>
            <w:tabs>
              <w:tab w:val="right" w:leader="dot" w:pos="9742"/>
            </w:tabs>
            <w:rPr>
              <w:rFonts w:asciiTheme="minorHAnsi" w:eastAsiaTheme="minorEastAsia" w:hAnsiTheme="minorHAnsi"/>
              <w:noProof/>
              <w:kern w:val="2"/>
              <w:lang w:eastAsia="en-GB"/>
              <w14:ligatures w14:val="standardContextual"/>
            </w:rPr>
          </w:pPr>
          <w:hyperlink w:anchor="_Toc144378902" w:history="1">
            <w:r w:rsidR="00635670" w:rsidRPr="00C71F19">
              <w:rPr>
                <w:rStyle w:val="Hyperlink"/>
                <w:noProof/>
              </w:rPr>
              <w:t>Technology</w:t>
            </w:r>
            <w:r w:rsidR="00635670">
              <w:rPr>
                <w:noProof/>
                <w:webHidden/>
              </w:rPr>
              <w:tab/>
            </w:r>
            <w:r w:rsidR="00635670">
              <w:rPr>
                <w:noProof/>
                <w:webHidden/>
              </w:rPr>
              <w:fldChar w:fldCharType="begin"/>
            </w:r>
            <w:r w:rsidR="00635670">
              <w:rPr>
                <w:noProof/>
                <w:webHidden/>
              </w:rPr>
              <w:instrText xml:space="preserve"> PAGEREF _Toc144378902 \h </w:instrText>
            </w:r>
            <w:r w:rsidR="00635670">
              <w:rPr>
                <w:noProof/>
                <w:webHidden/>
              </w:rPr>
            </w:r>
            <w:r w:rsidR="00635670">
              <w:rPr>
                <w:noProof/>
                <w:webHidden/>
              </w:rPr>
              <w:fldChar w:fldCharType="separate"/>
            </w:r>
            <w:r w:rsidR="00A1437D">
              <w:rPr>
                <w:noProof/>
                <w:webHidden/>
              </w:rPr>
              <w:t>31</w:t>
            </w:r>
            <w:r w:rsidR="00635670">
              <w:rPr>
                <w:noProof/>
                <w:webHidden/>
              </w:rPr>
              <w:fldChar w:fldCharType="end"/>
            </w:r>
          </w:hyperlink>
        </w:p>
        <w:p w14:paraId="08D28596" w14:textId="5037685B"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903" w:history="1">
            <w:r w:rsidR="00635670" w:rsidRPr="00C71F19">
              <w:rPr>
                <w:rStyle w:val="Hyperlink"/>
                <w:noProof/>
              </w:rPr>
              <w:t>Filtering &amp; Monitoring</w:t>
            </w:r>
            <w:r w:rsidR="00635670">
              <w:rPr>
                <w:noProof/>
                <w:webHidden/>
              </w:rPr>
              <w:tab/>
            </w:r>
            <w:r w:rsidR="00635670">
              <w:rPr>
                <w:noProof/>
                <w:webHidden/>
              </w:rPr>
              <w:fldChar w:fldCharType="begin"/>
            </w:r>
            <w:r w:rsidR="00635670">
              <w:rPr>
                <w:noProof/>
                <w:webHidden/>
              </w:rPr>
              <w:instrText xml:space="preserve"> PAGEREF _Toc144378903 \h </w:instrText>
            </w:r>
            <w:r w:rsidR="00635670">
              <w:rPr>
                <w:noProof/>
                <w:webHidden/>
              </w:rPr>
            </w:r>
            <w:r w:rsidR="00635670">
              <w:rPr>
                <w:noProof/>
                <w:webHidden/>
              </w:rPr>
              <w:fldChar w:fldCharType="separate"/>
            </w:r>
            <w:r w:rsidR="00A1437D">
              <w:rPr>
                <w:noProof/>
                <w:webHidden/>
              </w:rPr>
              <w:t>32</w:t>
            </w:r>
            <w:r w:rsidR="00635670">
              <w:rPr>
                <w:noProof/>
                <w:webHidden/>
              </w:rPr>
              <w:fldChar w:fldCharType="end"/>
            </w:r>
          </w:hyperlink>
        </w:p>
        <w:p w14:paraId="0F5B706F" w14:textId="5E25B5B9"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904" w:history="1">
            <w:r w:rsidR="00635670" w:rsidRPr="00C71F19">
              <w:rPr>
                <w:rStyle w:val="Hyperlink"/>
                <w:noProof/>
              </w:rPr>
              <w:t>Filtering</w:t>
            </w:r>
            <w:r w:rsidR="00635670">
              <w:rPr>
                <w:noProof/>
                <w:webHidden/>
              </w:rPr>
              <w:tab/>
            </w:r>
            <w:r w:rsidR="00635670">
              <w:rPr>
                <w:noProof/>
                <w:webHidden/>
              </w:rPr>
              <w:fldChar w:fldCharType="begin"/>
            </w:r>
            <w:r w:rsidR="00635670">
              <w:rPr>
                <w:noProof/>
                <w:webHidden/>
              </w:rPr>
              <w:instrText xml:space="preserve"> PAGEREF _Toc144378904 \h </w:instrText>
            </w:r>
            <w:r w:rsidR="00635670">
              <w:rPr>
                <w:noProof/>
                <w:webHidden/>
              </w:rPr>
            </w:r>
            <w:r w:rsidR="00635670">
              <w:rPr>
                <w:noProof/>
                <w:webHidden/>
              </w:rPr>
              <w:fldChar w:fldCharType="separate"/>
            </w:r>
            <w:r w:rsidR="00A1437D">
              <w:rPr>
                <w:noProof/>
                <w:webHidden/>
              </w:rPr>
              <w:t>33</w:t>
            </w:r>
            <w:r w:rsidR="00635670">
              <w:rPr>
                <w:noProof/>
                <w:webHidden/>
              </w:rPr>
              <w:fldChar w:fldCharType="end"/>
            </w:r>
          </w:hyperlink>
        </w:p>
        <w:p w14:paraId="41F51ADB" w14:textId="50356FDA"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905" w:history="1">
            <w:r w:rsidR="00635670" w:rsidRPr="00C71F19">
              <w:rPr>
                <w:rStyle w:val="Hyperlink"/>
                <w:noProof/>
              </w:rPr>
              <w:t>Monitoring</w:t>
            </w:r>
            <w:r w:rsidR="00635670">
              <w:rPr>
                <w:noProof/>
                <w:webHidden/>
              </w:rPr>
              <w:tab/>
            </w:r>
            <w:r w:rsidR="00635670">
              <w:rPr>
                <w:noProof/>
                <w:webHidden/>
              </w:rPr>
              <w:fldChar w:fldCharType="begin"/>
            </w:r>
            <w:r w:rsidR="00635670">
              <w:rPr>
                <w:noProof/>
                <w:webHidden/>
              </w:rPr>
              <w:instrText xml:space="preserve"> PAGEREF _Toc144378905 \h </w:instrText>
            </w:r>
            <w:r w:rsidR="00635670">
              <w:rPr>
                <w:noProof/>
                <w:webHidden/>
              </w:rPr>
            </w:r>
            <w:r w:rsidR="00635670">
              <w:rPr>
                <w:noProof/>
                <w:webHidden/>
              </w:rPr>
              <w:fldChar w:fldCharType="separate"/>
            </w:r>
            <w:r w:rsidR="00A1437D">
              <w:rPr>
                <w:noProof/>
                <w:webHidden/>
              </w:rPr>
              <w:t>33</w:t>
            </w:r>
            <w:r w:rsidR="00635670">
              <w:rPr>
                <w:noProof/>
                <w:webHidden/>
              </w:rPr>
              <w:fldChar w:fldCharType="end"/>
            </w:r>
          </w:hyperlink>
        </w:p>
        <w:p w14:paraId="731416CD" w14:textId="7C02CE81"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906" w:history="1">
            <w:r w:rsidR="00635670" w:rsidRPr="00C71F19">
              <w:rPr>
                <w:rStyle w:val="Hyperlink"/>
                <w:noProof/>
              </w:rPr>
              <w:t>Technical Security</w:t>
            </w:r>
            <w:r w:rsidR="00635670">
              <w:rPr>
                <w:noProof/>
                <w:webHidden/>
              </w:rPr>
              <w:tab/>
            </w:r>
            <w:r w:rsidR="00635670">
              <w:rPr>
                <w:noProof/>
                <w:webHidden/>
              </w:rPr>
              <w:fldChar w:fldCharType="begin"/>
            </w:r>
            <w:r w:rsidR="00635670">
              <w:rPr>
                <w:noProof/>
                <w:webHidden/>
              </w:rPr>
              <w:instrText xml:space="preserve"> PAGEREF _Toc144378906 \h </w:instrText>
            </w:r>
            <w:r w:rsidR="00635670">
              <w:rPr>
                <w:noProof/>
                <w:webHidden/>
              </w:rPr>
            </w:r>
            <w:r w:rsidR="00635670">
              <w:rPr>
                <w:noProof/>
                <w:webHidden/>
              </w:rPr>
              <w:fldChar w:fldCharType="separate"/>
            </w:r>
            <w:r w:rsidR="00A1437D">
              <w:rPr>
                <w:noProof/>
                <w:webHidden/>
              </w:rPr>
              <w:t>34</w:t>
            </w:r>
            <w:r w:rsidR="00635670">
              <w:rPr>
                <w:noProof/>
                <w:webHidden/>
              </w:rPr>
              <w:fldChar w:fldCharType="end"/>
            </w:r>
          </w:hyperlink>
        </w:p>
        <w:p w14:paraId="64BBAF1B" w14:textId="64CCFBE3"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907" w:history="1">
            <w:r w:rsidR="00635670" w:rsidRPr="00C71F19">
              <w:rPr>
                <w:rStyle w:val="Hyperlink"/>
                <w:noProof/>
              </w:rPr>
              <w:t>Mobile technologies</w:t>
            </w:r>
            <w:r w:rsidR="00635670">
              <w:rPr>
                <w:noProof/>
                <w:webHidden/>
              </w:rPr>
              <w:tab/>
            </w:r>
            <w:r w:rsidR="00635670">
              <w:rPr>
                <w:noProof/>
                <w:webHidden/>
              </w:rPr>
              <w:fldChar w:fldCharType="begin"/>
            </w:r>
            <w:r w:rsidR="00635670">
              <w:rPr>
                <w:noProof/>
                <w:webHidden/>
              </w:rPr>
              <w:instrText xml:space="preserve"> PAGEREF _Toc144378907 \h </w:instrText>
            </w:r>
            <w:r w:rsidR="00635670">
              <w:rPr>
                <w:noProof/>
                <w:webHidden/>
              </w:rPr>
            </w:r>
            <w:r w:rsidR="00635670">
              <w:rPr>
                <w:noProof/>
                <w:webHidden/>
              </w:rPr>
              <w:fldChar w:fldCharType="separate"/>
            </w:r>
            <w:r w:rsidR="00A1437D">
              <w:rPr>
                <w:noProof/>
                <w:webHidden/>
              </w:rPr>
              <w:t>35</w:t>
            </w:r>
            <w:r w:rsidR="00635670">
              <w:rPr>
                <w:noProof/>
                <w:webHidden/>
              </w:rPr>
              <w:fldChar w:fldCharType="end"/>
            </w:r>
          </w:hyperlink>
        </w:p>
        <w:p w14:paraId="0F3989BC" w14:textId="311C4672"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908" w:history="1">
            <w:r w:rsidR="00635670" w:rsidRPr="00C71F19">
              <w:rPr>
                <w:rStyle w:val="Hyperlink"/>
                <w:noProof/>
              </w:rPr>
              <w:t>Social media</w:t>
            </w:r>
            <w:r w:rsidR="00635670">
              <w:rPr>
                <w:noProof/>
                <w:webHidden/>
              </w:rPr>
              <w:tab/>
            </w:r>
            <w:r w:rsidR="00635670">
              <w:rPr>
                <w:noProof/>
                <w:webHidden/>
              </w:rPr>
              <w:fldChar w:fldCharType="begin"/>
            </w:r>
            <w:r w:rsidR="00635670">
              <w:rPr>
                <w:noProof/>
                <w:webHidden/>
              </w:rPr>
              <w:instrText xml:space="preserve"> PAGEREF _Toc144378908 \h </w:instrText>
            </w:r>
            <w:r w:rsidR="00635670">
              <w:rPr>
                <w:noProof/>
                <w:webHidden/>
              </w:rPr>
            </w:r>
            <w:r w:rsidR="00635670">
              <w:rPr>
                <w:noProof/>
                <w:webHidden/>
              </w:rPr>
              <w:fldChar w:fldCharType="separate"/>
            </w:r>
            <w:r w:rsidR="00A1437D">
              <w:rPr>
                <w:noProof/>
                <w:webHidden/>
              </w:rPr>
              <w:t>38</w:t>
            </w:r>
            <w:r w:rsidR="00635670">
              <w:rPr>
                <w:noProof/>
                <w:webHidden/>
              </w:rPr>
              <w:fldChar w:fldCharType="end"/>
            </w:r>
          </w:hyperlink>
        </w:p>
        <w:p w14:paraId="2D65AC7E" w14:textId="0ECA3E5E"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909" w:history="1">
            <w:r w:rsidR="00635670" w:rsidRPr="00C71F19">
              <w:rPr>
                <w:rStyle w:val="Hyperlink"/>
                <w:noProof/>
              </w:rPr>
              <w:t>Digital and video images</w:t>
            </w:r>
            <w:r w:rsidR="00635670">
              <w:rPr>
                <w:noProof/>
                <w:webHidden/>
              </w:rPr>
              <w:tab/>
            </w:r>
            <w:r w:rsidR="00635670">
              <w:rPr>
                <w:noProof/>
                <w:webHidden/>
              </w:rPr>
              <w:fldChar w:fldCharType="begin"/>
            </w:r>
            <w:r w:rsidR="00635670">
              <w:rPr>
                <w:noProof/>
                <w:webHidden/>
              </w:rPr>
              <w:instrText xml:space="preserve"> PAGEREF _Toc144378909 \h </w:instrText>
            </w:r>
            <w:r w:rsidR="00635670">
              <w:rPr>
                <w:noProof/>
                <w:webHidden/>
              </w:rPr>
            </w:r>
            <w:r w:rsidR="00635670">
              <w:rPr>
                <w:noProof/>
                <w:webHidden/>
              </w:rPr>
              <w:fldChar w:fldCharType="separate"/>
            </w:r>
            <w:r w:rsidR="00A1437D">
              <w:rPr>
                <w:noProof/>
                <w:webHidden/>
              </w:rPr>
              <w:t>40</w:t>
            </w:r>
            <w:r w:rsidR="00635670">
              <w:rPr>
                <w:noProof/>
                <w:webHidden/>
              </w:rPr>
              <w:fldChar w:fldCharType="end"/>
            </w:r>
          </w:hyperlink>
        </w:p>
        <w:p w14:paraId="30972448" w14:textId="1C7D1C58" w:rsidR="00635670" w:rsidRDefault="00E763C0">
          <w:pPr>
            <w:pStyle w:val="TOC2"/>
            <w:tabs>
              <w:tab w:val="right" w:leader="dot" w:pos="9742"/>
            </w:tabs>
            <w:rPr>
              <w:rFonts w:asciiTheme="minorHAnsi" w:eastAsiaTheme="minorEastAsia" w:hAnsiTheme="minorHAnsi"/>
              <w:noProof/>
              <w:kern w:val="2"/>
              <w:lang w:eastAsia="en-GB"/>
              <w14:ligatures w14:val="standardContextual"/>
            </w:rPr>
          </w:pPr>
          <w:hyperlink w:anchor="_Toc144378910" w:history="1">
            <w:r w:rsidR="00635670" w:rsidRPr="00C71F19">
              <w:rPr>
                <w:rStyle w:val="Hyperlink"/>
                <w:noProof/>
              </w:rPr>
              <w:t>Online Publishing</w:t>
            </w:r>
            <w:r w:rsidR="00635670">
              <w:rPr>
                <w:noProof/>
                <w:webHidden/>
              </w:rPr>
              <w:tab/>
            </w:r>
            <w:r w:rsidR="00635670">
              <w:rPr>
                <w:noProof/>
                <w:webHidden/>
              </w:rPr>
              <w:fldChar w:fldCharType="begin"/>
            </w:r>
            <w:r w:rsidR="00635670">
              <w:rPr>
                <w:noProof/>
                <w:webHidden/>
              </w:rPr>
              <w:instrText xml:space="preserve"> PAGEREF _Toc144378910 \h </w:instrText>
            </w:r>
            <w:r w:rsidR="00635670">
              <w:rPr>
                <w:noProof/>
                <w:webHidden/>
              </w:rPr>
            </w:r>
            <w:r w:rsidR="00635670">
              <w:rPr>
                <w:noProof/>
                <w:webHidden/>
              </w:rPr>
              <w:fldChar w:fldCharType="separate"/>
            </w:r>
            <w:r w:rsidR="00A1437D">
              <w:rPr>
                <w:noProof/>
                <w:webHidden/>
              </w:rPr>
              <w:t>41</w:t>
            </w:r>
            <w:r w:rsidR="00635670">
              <w:rPr>
                <w:noProof/>
                <w:webHidden/>
              </w:rPr>
              <w:fldChar w:fldCharType="end"/>
            </w:r>
          </w:hyperlink>
        </w:p>
        <w:p w14:paraId="3157B513" w14:textId="75EE4825" w:rsidR="00635670" w:rsidRDefault="00635670">
          <w:pPr>
            <w:pStyle w:val="TOC2"/>
            <w:tabs>
              <w:tab w:val="right" w:leader="dot" w:pos="9742"/>
            </w:tabs>
            <w:rPr>
              <w:rFonts w:asciiTheme="minorHAnsi" w:eastAsiaTheme="minorEastAsia" w:hAnsiTheme="minorHAnsi"/>
              <w:noProof/>
              <w:kern w:val="2"/>
              <w:lang w:eastAsia="en-GB"/>
              <w14:ligatures w14:val="standardContextual"/>
            </w:rPr>
          </w:pPr>
        </w:p>
        <w:p w14:paraId="0CCA685B" w14:textId="5650D453" w:rsidR="00635670" w:rsidRDefault="00635670">
          <w:pPr>
            <w:pStyle w:val="TOC1"/>
            <w:tabs>
              <w:tab w:val="right" w:leader="dot" w:pos="9742"/>
            </w:tabs>
            <w:rPr>
              <w:rFonts w:asciiTheme="minorHAnsi" w:eastAsiaTheme="minorEastAsia" w:hAnsiTheme="minorHAnsi"/>
              <w:noProof/>
              <w:kern w:val="2"/>
              <w:lang w:eastAsia="en-GB"/>
              <w14:ligatures w14:val="standardContextual"/>
            </w:rPr>
          </w:pPr>
        </w:p>
        <w:p w14:paraId="1328B4B1" w14:textId="28B15023" w:rsidR="00C015A9" w:rsidRPr="003104D0" w:rsidRDefault="00C015A9" w:rsidP="00370AE3">
          <w:pPr>
            <w:pStyle w:val="TOC1"/>
            <w:tabs>
              <w:tab w:val="right" w:leader="dot" w:pos="9016"/>
            </w:tabs>
            <w:rPr>
              <w:b/>
              <w:noProof/>
            </w:rPr>
          </w:pPr>
          <w:r w:rsidRPr="003104D0">
            <w:rPr>
              <w:bCs/>
              <w:color w:val="333333"/>
            </w:rPr>
            <w:fldChar w:fldCharType="end"/>
          </w:r>
        </w:p>
      </w:sdtContent>
    </w:sdt>
    <w:bookmarkStart w:id="7" w:name="_Toc61452094" w:displacedByCustomXml="prev"/>
    <w:bookmarkStart w:id="8" w:name="_Toc61445974" w:displacedByCustomXml="prev"/>
    <w:bookmarkStart w:id="9" w:name="Part1" w:displacedByCustomXml="prev"/>
    <w:bookmarkEnd w:id="8"/>
    <w:bookmarkEnd w:id="7"/>
    <w:p w14:paraId="4F97BABE" w14:textId="7103D21C" w:rsidR="00C015A9" w:rsidRPr="003104D0" w:rsidRDefault="00C015A9" w:rsidP="00A50ECC">
      <w:pPr>
        <w:spacing w:after="0"/>
        <w:rPr>
          <w:rFonts w:cs="Arial"/>
        </w:rPr>
      </w:pPr>
      <w:r w:rsidRPr="003104D0">
        <w:rPr>
          <w:rFonts w:cs="Arial"/>
        </w:rPr>
        <w:lastRenderedPageBreak/>
        <w:t>The DfE Keeping Children Safe in Education</w:t>
      </w:r>
      <w:r w:rsidR="00B37971">
        <w:rPr>
          <w:rFonts w:cs="Arial"/>
        </w:rPr>
        <w:t xml:space="preserve"> 2025</w:t>
      </w:r>
      <w:r w:rsidRPr="003104D0">
        <w:rPr>
          <w:rFonts w:cs="Arial"/>
        </w:rPr>
        <w:t xml:space="preserve"> statutory guidance requires Local Authorities, Multi Academy Trusts, and schools in England to ensure learners are safe from harm: </w:t>
      </w:r>
    </w:p>
    <w:p w14:paraId="0AE3D7FA" w14:textId="77777777" w:rsidR="00C015A9" w:rsidRPr="003104D0" w:rsidRDefault="00C015A9" w:rsidP="00C015A9">
      <w:pPr>
        <w:ind w:left="720"/>
        <w:rPr>
          <w:i/>
          <w:iCs/>
        </w:rPr>
      </w:pPr>
      <w:r w:rsidRPr="003104D0">
        <w:rPr>
          <w:i/>
          <w:iCs/>
        </w:rPr>
        <w:t xml:space="preserve">“It is essential that children are safeguarded from potentially harmful and inappropriate online material. An effective whole school and college approach to </w:t>
      </w:r>
      <w:r w:rsidRPr="003104D0">
        <w:rPr>
          <w:b/>
          <w:bCs/>
          <w:i/>
          <w:iCs/>
        </w:rPr>
        <w:t>online safety</w:t>
      </w:r>
      <w:r w:rsidRPr="003104D0">
        <w:rPr>
          <w:i/>
          <w:iCs/>
        </w:rPr>
        <w:t xml:space="preserve"> empowers a school or college to protect and educate pupils, students, and staff in their use of technology and establishes mechanisms to identify, intervene in, and escalate any concerns where appropriate”</w:t>
      </w:r>
    </w:p>
    <w:p w14:paraId="61E15A33" w14:textId="77777777" w:rsidR="00C015A9" w:rsidRPr="003104D0" w:rsidRDefault="00C015A9" w:rsidP="00C015A9">
      <w:pPr>
        <w:ind w:left="720"/>
        <w:rPr>
          <w:rFonts w:cs="Arial"/>
          <w:i/>
          <w:iCs/>
        </w:rPr>
      </w:pPr>
      <w:r w:rsidRPr="003104D0">
        <w:rPr>
          <w:i/>
          <w:iCs/>
        </w:rPr>
        <w:t xml:space="preserve">“Governing bodies and proprietors should ensure </w:t>
      </w:r>
      <w:r w:rsidRPr="003104D0">
        <w:rPr>
          <w:b/>
          <w:bCs/>
          <w:i/>
          <w:iCs/>
        </w:rPr>
        <w:t>online safety</w:t>
      </w:r>
      <w:r w:rsidRPr="003104D0">
        <w:rPr>
          <w:i/>
          <w:iCs/>
        </w:rPr>
        <w:t xml:space="preserve"> is a running and interrelated theme whilst devising and implementing their whole school or college approach to safeguarding and related policies and procedures. This will include considering how </w:t>
      </w:r>
      <w:r w:rsidRPr="003104D0">
        <w:rPr>
          <w:b/>
          <w:bCs/>
          <w:i/>
          <w:iCs/>
        </w:rPr>
        <w:t>online safety</w:t>
      </w:r>
      <w:r w:rsidRPr="003104D0">
        <w:rPr>
          <w:i/>
          <w:iCs/>
        </w:rPr>
        <w:t xml:space="preserve"> is reflected as required in all relevant policies and considering online safety whilst planning the curriculum, any teacher training, the role and responsibilities of the designated safeguarding lead (and deputies) and any parental engagement”</w:t>
      </w:r>
    </w:p>
    <w:p w14:paraId="1D4E4234" w14:textId="565E9E9A" w:rsidR="00C015A9" w:rsidRPr="003104D0" w:rsidRDefault="00C015A9" w:rsidP="00A50ECC">
      <w:pPr>
        <w:spacing w:after="0"/>
        <w:rPr>
          <w:rFonts w:cs="Arial"/>
        </w:rPr>
      </w:pPr>
      <w:r w:rsidRPr="003104D0">
        <w:rPr>
          <w:rFonts w:cs="Arial"/>
        </w:rPr>
        <w:t>The DfE Keeping Children Safe in Education</w:t>
      </w:r>
      <w:r w:rsidR="00B37971">
        <w:rPr>
          <w:rFonts w:cs="Arial"/>
        </w:rPr>
        <w:t xml:space="preserve"> 2025</w:t>
      </w:r>
      <w:r w:rsidRPr="003104D0">
        <w:rPr>
          <w:rFonts w:cs="Arial"/>
        </w:rPr>
        <w:t xml:space="preserve"> guidance also recommends:</w:t>
      </w:r>
    </w:p>
    <w:p w14:paraId="5E4E790A" w14:textId="0493B0F1" w:rsidR="00C015A9" w:rsidRPr="003104D0" w:rsidRDefault="00C015A9" w:rsidP="00C015A9">
      <w:pPr>
        <w:ind w:left="720"/>
        <w:rPr>
          <w:i/>
          <w:iCs/>
        </w:rPr>
      </w:pPr>
      <w:r w:rsidRPr="003104D0">
        <w:rPr>
          <w:b/>
          <w:bCs/>
          <w:i/>
          <w:iCs/>
        </w:rPr>
        <w:t>Reviewing online safety</w:t>
      </w:r>
      <w:r w:rsidRPr="003104D0">
        <w:rPr>
          <w:i/>
          <w:iCs/>
        </w:rPr>
        <w:t xml:space="preserve"> … Technology, and risks and harms related to it, evolve, and change rapidly. Schools and colleges should consider carrying out an annual review of their approach to online safety, supported by an annual risk assessment that considers and reflects the risks their children face. A free online safety self-review tool for schools can be found via the </w:t>
      </w:r>
      <w:hyperlink r:id="rId13">
        <w:r w:rsidRPr="003104D0">
          <w:t>360 safe self-review tool.</w:t>
        </w:r>
      </w:hyperlink>
    </w:p>
    <w:p w14:paraId="27F2F582" w14:textId="74BFB55D" w:rsidR="00C015A9" w:rsidRPr="003104D0" w:rsidRDefault="60FC35DC" w:rsidP="4CAB5DE8">
      <w:pPr>
        <w:rPr>
          <w:rFonts w:cs="Arial"/>
        </w:rPr>
      </w:pPr>
      <w:r w:rsidRPr="003104D0">
        <w:rPr>
          <w:rFonts w:cs="Arial"/>
        </w:rPr>
        <w:t>The DfE Keeping Children Safe in Education guidance suggests that:</w:t>
      </w:r>
    </w:p>
    <w:p w14:paraId="651D4F10" w14:textId="67A1F910" w:rsidR="00C015A9" w:rsidRPr="003104D0" w:rsidRDefault="60FC35DC" w:rsidP="4CAB5DE8">
      <w:pPr>
        <w:ind w:left="720"/>
        <w:rPr>
          <w:rFonts w:eastAsia="Open Sans Light" w:cs="Open Sans Light"/>
          <w:i/>
          <w:iCs/>
        </w:rPr>
      </w:pPr>
      <w:r w:rsidRPr="003104D0">
        <w:rPr>
          <w:rFonts w:eastAsia="Open Sans Light" w:cs="Open Sans Light"/>
          <w:i/>
          <w:iCs/>
        </w:rPr>
        <w:t xml:space="preserve">The breadth of issues classified within online safety is considerable and ever evolving, but can be categorised into four areas of risk: </w:t>
      </w:r>
    </w:p>
    <w:p w14:paraId="4A19CDB9" w14:textId="5583BCFC" w:rsidR="00C015A9" w:rsidRPr="003104D0" w:rsidRDefault="60FC35DC" w:rsidP="4CAB5DE8">
      <w:pPr>
        <w:ind w:left="720"/>
        <w:rPr>
          <w:rFonts w:eastAsia="Open Sans Light" w:cs="Open Sans Light"/>
          <w:i/>
          <w:iCs/>
        </w:rPr>
      </w:pPr>
      <w:r w:rsidRPr="003104D0">
        <w:rPr>
          <w:rFonts w:eastAsia="Open Sans Light" w:cs="Open Sans Light"/>
          <w:b/>
          <w:bCs/>
          <w:i/>
          <w:iCs/>
        </w:rPr>
        <w:t>content:</w:t>
      </w:r>
      <w:r w:rsidRPr="003104D0">
        <w:rPr>
          <w:rFonts w:eastAsia="Open Sans Light" w:cs="Open Sans Light"/>
          <w:i/>
          <w:iCs/>
        </w:rPr>
        <w:t xml:space="preserve"> being exposed to illegal, inappropriate, or harmful content, for example: pornography, fake news, racism, misogyny, self-harm, suicide, anti-Semitism, radicalisation, and extremism. </w:t>
      </w:r>
    </w:p>
    <w:p w14:paraId="3359BD98" w14:textId="5A5B5566" w:rsidR="00C015A9" w:rsidRPr="003104D0" w:rsidRDefault="60FC35DC" w:rsidP="4CAB5DE8">
      <w:pPr>
        <w:ind w:left="720"/>
        <w:rPr>
          <w:rFonts w:eastAsia="Open Sans Light" w:cs="Open Sans Light"/>
          <w:i/>
          <w:iCs/>
        </w:rPr>
      </w:pPr>
      <w:r w:rsidRPr="003104D0">
        <w:rPr>
          <w:rFonts w:eastAsia="Open Sans Light" w:cs="Open Sans Light"/>
          <w:b/>
          <w:bCs/>
          <w:i/>
          <w:iCs/>
        </w:rPr>
        <w:t xml:space="preserve">contact: </w:t>
      </w:r>
      <w:r w:rsidRPr="003104D0">
        <w:rPr>
          <w:rFonts w:eastAsia="Open Sans Light" w:cs="Open Sans Light"/>
          <w:i/>
          <w:iCs/>
        </w:rPr>
        <w:t xml:space="preserve">being subjected to harmful online interaction with other users; for example: peer to peer pressure, commercial advertising and adults posing as children or young adults with the intention to groom or exploit them for sexual, criminal, financial or other purposes. </w:t>
      </w:r>
    </w:p>
    <w:p w14:paraId="4F019369" w14:textId="5A370726" w:rsidR="00C015A9" w:rsidRPr="003104D0" w:rsidRDefault="60FC35DC" w:rsidP="4CAB5DE8">
      <w:pPr>
        <w:ind w:left="720"/>
        <w:rPr>
          <w:rFonts w:eastAsia="Open Sans Light" w:cs="Open Sans Light"/>
          <w:i/>
          <w:iCs/>
        </w:rPr>
      </w:pPr>
      <w:r w:rsidRPr="003104D0">
        <w:rPr>
          <w:rFonts w:eastAsia="Open Sans Light" w:cs="Open Sans Light"/>
          <w:b/>
          <w:bCs/>
          <w:i/>
          <w:iCs/>
        </w:rPr>
        <w:t xml:space="preserve">conduct: </w:t>
      </w:r>
      <w:r w:rsidRPr="003104D0">
        <w:rPr>
          <w:rFonts w:eastAsia="Open Sans Light" w:cs="Open Sans Light"/>
          <w:i/>
          <w:iCs/>
        </w:rPr>
        <w:t xml:space="preserve">online behaviour that increases the likelihood of, or causes, harm; for example, making, sending and receiving explicit images (e.g. consensual and nonconsensual sharing of nudes and semi-nudes and/or pornography, sharing other explicit images and online bullying, and </w:t>
      </w:r>
    </w:p>
    <w:p w14:paraId="53DD5DF6" w14:textId="77D8CADB" w:rsidR="00C015A9" w:rsidRPr="003104D0" w:rsidRDefault="60FC35DC" w:rsidP="4CAB5DE8">
      <w:pPr>
        <w:ind w:left="720"/>
        <w:rPr>
          <w:rFonts w:eastAsia="Open Sans Light" w:cs="Open Sans Light"/>
          <w:i/>
          <w:iCs/>
        </w:rPr>
      </w:pPr>
      <w:r w:rsidRPr="003104D0">
        <w:rPr>
          <w:rFonts w:eastAsia="Open Sans Light" w:cs="Open Sans Light"/>
          <w:b/>
          <w:bCs/>
          <w:i/>
          <w:iCs/>
        </w:rPr>
        <w:t>commerce:</w:t>
      </w:r>
      <w:r w:rsidRPr="003104D0">
        <w:rPr>
          <w:rFonts w:eastAsia="Open Sans Light" w:cs="Open Sans Light"/>
          <w:i/>
          <w:iCs/>
        </w:rPr>
        <w:t xml:space="preserve"> risks such as online gambling, inappropriate advertising, phishing and or financial scams.</w:t>
      </w:r>
    </w:p>
    <w:p w14:paraId="1852DBD1" w14:textId="77777777" w:rsidR="00C015A9" w:rsidRPr="003104D0" w:rsidRDefault="00C015A9" w:rsidP="00C015A9">
      <w:pPr>
        <w:spacing w:after="200" w:line="276" w:lineRule="auto"/>
        <w:rPr>
          <w:rFonts w:cs="Arial"/>
        </w:rPr>
      </w:pPr>
      <w:r w:rsidRPr="003104D0">
        <w:rPr>
          <w:rFonts w:cs="Arial"/>
        </w:rPr>
        <w:lastRenderedPageBreak/>
        <w:br w:type="page"/>
      </w:r>
    </w:p>
    <w:p w14:paraId="3DC7B1C6" w14:textId="77777777" w:rsidR="00C015A9" w:rsidRPr="003104D0" w:rsidRDefault="00C015A9" w:rsidP="00C015A9">
      <w:pPr>
        <w:jc w:val="center"/>
        <w:rPr>
          <w:rFonts w:cs="Arial"/>
          <w:sz w:val="44"/>
          <w:szCs w:val="44"/>
          <w:lang w:val="en-US"/>
        </w:rPr>
      </w:pPr>
    </w:p>
    <w:p w14:paraId="30FBD265" w14:textId="77777777" w:rsidR="00C015A9" w:rsidRPr="003104D0" w:rsidRDefault="00C015A9" w:rsidP="00C015A9">
      <w:pPr>
        <w:jc w:val="center"/>
        <w:rPr>
          <w:rFonts w:cs="Arial"/>
          <w:sz w:val="44"/>
          <w:szCs w:val="44"/>
          <w:lang w:val="en-US"/>
        </w:rPr>
      </w:pPr>
    </w:p>
    <w:p w14:paraId="47C341E2" w14:textId="515981B7" w:rsidR="00C015A9" w:rsidRPr="003104D0" w:rsidRDefault="00E37552" w:rsidP="00C015A9">
      <w:pPr>
        <w:jc w:val="center"/>
        <w:rPr>
          <w:rFonts w:cs="Arial"/>
          <w:sz w:val="96"/>
          <w:szCs w:val="96"/>
          <w:lang w:val="en-US"/>
        </w:rPr>
      </w:pPr>
      <w:r>
        <w:rPr>
          <w:rFonts w:cs="Arial"/>
          <w:sz w:val="96"/>
          <w:szCs w:val="96"/>
          <w:lang w:val="en-US"/>
        </w:rPr>
        <w:t>Wolsey House Primary School</w:t>
      </w:r>
    </w:p>
    <w:p w14:paraId="28C36919" w14:textId="77777777" w:rsidR="00C015A9" w:rsidRPr="003104D0" w:rsidRDefault="00C015A9" w:rsidP="00C015A9">
      <w:pPr>
        <w:pStyle w:val="Heading1"/>
        <w:jc w:val="center"/>
        <w:rPr>
          <w:sz w:val="72"/>
          <w:szCs w:val="72"/>
          <w:lang w:val="en-US"/>
        </w:rPr>
      </w:pPr>
      <w:bookmarkStart w:id="10" w:name="_Toc61445976"/>
      <w:bookmarkStart w:id="11" w:name="_Toc61452096"/>
      <w:bookmarkStart w:id="12" w:name="_Toc144378879"/>
      <w:r w:rsidRPr="003104D0">
        <w:rPr>
          <w:sz w:val="72"/>
          <w:szCs w:val="72"/>
          <w:lang w:val="en-US"/>
        </w:rPr>
        <w:t>Online Safety Policy</w:t>
      </w:r>
      <w:bookmarkEnd w:id="10"/>
      <w:bookmarkEnd w:id="11"/>
      <w:bookmarkEnd w:id="12"/>
    </w:p>
    <w:p w14:paraId="6BA3B06E" w14:textId="77777777" w:rsidR="00C015A9" w:rsidRPr="003104D0" w:rsidRDefault="00C015A9" w:rsidP="00C015A9">
      <w:pPr>
        <w:rPr>
          <w:rFonts w:cs="Arial"/>
          <w:lang w:val="en-US"/>
        </w:rPr>
      </w:pPr>
    </w:p>
    <w:p w14:paraId="01B46FB0" w14:textId="77777777" w:rsidR="00C015A9" w:rsidRPr="003104D0" w:rsidRDefault="00C015A9" w:rsidP="00C015A9">
      <w:pPr>
        <w:rPr>
          <w:rFonts w:cs="Arial"/>
        </w:rPr>
      </w:pPr>
    </w:p>
    <w:p w14:paraId="022D7301" w14:textId="77777777" w:rsidR="00C015A9" w:rsidRPr="003104D0" w:rsidRDefault="00C015A9" w:rsidP="00C015A9">
      <w:pPr>
        <w:pBdr>
          <w:top w:val="single" w:sz="4" w:space="0" w:color="auto"/>
          <w:left w:val="single" w:sz="4" w:space="4" w:color="auto"/>
          <w:bottom w:val="single" w:sz="4" w:space="1" w:color="auto"/>
          <w:right w:val="single" w:sz="4" w:space="4" w:color="auto"/>
        </w:pBdr>
        <w:ind w:left="993" w:right="963"/>
        <w:rPr>
          <w:rFonts w:cs="Arial"/>
        </w:rPr>
      </w:pPr>
    </w:p>
    <w:p w14:paraId="24A1AC75" w14:textId="77777777" w:rsidR="00C015A9" w:rsidRPr="003104D0" w:rsidRDefault="00C015A9" w:rsidP="00C015A9">
      <w:pPr>
        <w:pBdr>
          <w:top w:val="single" w:sz="4" w:space="0" w:color="auto"/>
          <w:left w:val="single" w:sz="4" w:space="4" w:color="auto"/>
          <w:bottom w:val="single" w:sz="4" w:space="1" w:color="auto"/>
          <w:right w:val="single" w:sz="4" w:space="4" w:color="auto"/>
        </w:pBdr>
        <w:ind w:left="993" w:right="963"/>
        <w:rPr>
          <w:rFonts w:cs="Arial"/>
        </w:rPr>
      </w:pPr>
      <w:r w:rsidRPr="003104D0">
        <w:rPr>
          <w:rFonts w:cs="Arial"/>
        </w:rPr>
        <w:t>This policy applies to all members of the school</w:t>
      </w:r>
      <w:r w:rsidRPr="003104D0">
        <w:rPr>
          <w:rFonts w:cs="Arial"/>
          <w:i/>
        </w:rPr>
        <w:t xml:space="preserve"> </w:t>
      </w:r>
      <w:r w:rsidRPr="003104D0">
        <w:rPr>
          <w:rFonts w:cs="Arial"/>
        </w:rPr>
        <w:t>community (including staff, learners, volunteers, parents and carers, visitors, community users) who have access to and are users of school digital systems, both in and out of the school. It also applies to the use of personal digital technology on the school site (where allowed).</w:t>
      </w:r>
    </w:p>
    <w:p w14:paraId="6961CCBA" w14:textId="77777777" w:rsidR="00C015A9" w:rsidRPr="003104D0" w:rsidRDefault="00C015A9" w:rsidP="00C015A9">
      <w:pPr>
        <w:pBdr>
          <w:top w:val="single" w:sz="4" w:space="0" w:color="auto"/>
          <w:left w:val="single" w:sz="4" w:space="4" w:color="auto"/>
          <w:bottom w:val="single" w:sz="4" w:space="1" w:color="auto"/>
          <w:right w:val="single" w:sz="4" w:space="4" w:color="auto"/>
        </w:pBdr>
        <w:ind w:left="993" w:right="963"/>
        <w:rPr>
          <w:rFonts w:cs="Arial"/>
        </w:rPr>
      </w:pPr>
    </w:p>
    <w:p w14:paraId="67F7F806" w14:textId="77777777" w:rsidR="00C015A9" w:rsidRPr="003104D0" w:rsidRDefault="00C015A9" w:rsidP="00C015A9">
      <w:pPr>
        <w:pStyle w:val="Heading1"/>
        <w:rPr>
          <w:rFonts w:cs="Arial"/>
          <w:b/>
          <w:sz w:val="32"/>
          <w:szCs w:val="32"/>
        </w:rPr>
      </w:pPr>
    </w:p>
    <w:p w14:paraId="2EF2F312" w14:textId="241DC3EC" w:rsidR="00C015A9" w:rsidRPr="003104D0" w:rsidRDefault="00C015A9" w:rsidP="00C015A9">
      <w:pPr>
        <w:jc w:val="right"/>
        <w:rPr>
          <w:rFonts w:cs="Arial"/>
        </w:rPr>
      </w:pPr>
      <w:r w:rsidRPr="003104D0">
        <w:rPr>
          <w:rFonts w:cs="Arial"/>
        </w:rPr>
        <w:t>Version: [</w:t>
      </w:r>
      <w:r w:rsidR="00E37552">
        <w:rPr>
          <w:rFonts w:cs="Arial"/>
        </w:rPr>
        <w:t>1</w:t>
      </w:r>
      <w:r w:rsidRPr="003104D0">
        <w:rPr>
          <w:rFonts w:cs="Arial"/>
        </w:rPr>
        <w:t>}</w:t>
      </w:r>
    </w:p>
    <w:p w14:paraId="3963BACD" w14:textId="4878167B" w:rsidR="00C015A9" w:rsidRPr="003104D0" w:rsidRDefault="00C015A9" w:rsidP="00C015A9">
      <w:pPr>
        <w:jc w:val="right"/>
        <w:rPr>
          <w:rFonts w:cs="Arial"/>
        </w:rPr>
      </w:pPr>
      <w:r w:rsidRPr="003104D0">
        <w:rPr>
          <w:rFonts w:cs="Arial"/>
        </w:rPr>
        <w:t>Date created: [</w:t>
      </w:r>
      <w:r w:rsidR="00E37552">
        <w:rPr>
          <w:rFonts w:cs="Arial"/>
        </w:rPr>
        <w:t>03/1</w:t>
      </w:r>
      <w:r w:rsidR="002F4439">
        <w:rPr>
          <w:rFonts w:cs="Arial"/>
        </w:rPr>
        <w:t>1</w:t>
      </w:r>
      <w:r w:rsidR="00E37552">
        <w:rPr>
          <w:rFonts w:cs="Arial"/>
        </w:rPr>
        <w:t>/2024</w:t>
      </w:r>
      <w:r w:rsidRPr="003104D0">
        <w:rPr>
          <w:rFonts w:cs="Arial"/>
        </w:rPr>
        <w:t>]</w:t>
      </w:r>
    </w:p>
    <w:p w14:paraId="42022C54" w14:textId="10D549F4" w:rsidR="00C015A9" w:rsidRPr="003104D0" w:rsidRDefault="00C015A9" w:rsidP="00C015A9">
      <w:pPr>
        <w:jc w:val="right"/>
        <w:rPr>
          <w:rFonts w:cs="Arial"/>
        </w:rPr>
      </w:pPr>
      <w:r w:rsidRPr="003104D0">
        <w:rPr>
          <w:rFonts w:cs="Arial"/>
        </w:rPr>
        <w:t>Next review date: [</w:t>
      </w:r>
      <w:r w:rsidR="00E37552">
        <w:rPr>
          <w:rFonts w:cs="Arial"/>
        </w:rPr>
        <w:t>03/1</w:t>
      </w:r>
      <w:r w:rsidR="002F4439">
        <w:rPr>
          <w:rFonts w:cs="Arial"/>
        </w:rPr>
        <w:t>1</w:t>
      </w:r>
      <w:r w:rsidR="00E37552">
        <w:rPr>
          <w:rFonts w:cs="Arial"/>
        </w:rPr>
        <w:t>/2025</w:t>
      </w:r>
      <w:r w:rsidRPr="003104D0">
        <w:rPr>
          <w:rFonts w:cs="Arial"/>
        </w:rPr>
        <w:t>]</w:t>
      </w:r>
    </w:p>
    <w:p w14:paraId="686B74E5" w14:textId="77777777" w:rsidR="00C015A9" w:rsidRPr="003104D0" w:rsidRDefault="00C015A9" w:rsidP="00C015A9">
      <w:pPr>
        <w:rPr>
          <w:rFonts w:cs="Arial"/>
        </w:rPr>
      </w:pPr>
    </w:p>
    <w:p w14:paraId="7D7061FC" w14:textId="77777777" w:rsidR="00C015A9" w:rsidRPr="003104D0" w:rsidRDefault="00C015A9" w:rsidP="00C015A9">
      <w:pPr>
        <w:spacing w:after="200" w:line="276" w:lineRule="auto"/>
        <w:rPr>
          <w:rFonts w:cs="Arial"/>
        </w:rPr>
      </w:pPr>
      <w:r w:rsidRPr="003104D0">
        <w:rPr>
          <w:rFonts w:cs="Arial"/>
        </w:rPr>
        <w:br w:type="page"/>
      </w:r>
    </w:p>
    <w:p w14:paraId="5B6BF6DB" w14:textId="77777777" w:rsidR="00C015A9" w:rsidRPr="003104D0" w:rsidRDefault="00C015A9" w:rsidP="00C015A9">
      <w:pPr>
        <w:pStyle w:val="Heading2"/>
      </w:pPr>
      <w:bookmarkStart w:id="13" w:name="_Toc448745590"/>
      <w:bookmarkStart w:id="14" w:name="_Toc448745803"/>
      <w:bookmarkStart w:id="15" w:name="_Toc511315099"/>
      <w:bookmarkStart w:id="16" w:name="_Toc25747618"/>
      <w:bookmarkStart w:id="17" w:name="_Toc61445977"/>
      <w:bookmarkStart w:id="18" w:name="_Toc61452097"/>
      <w:bookmarkStart w:id="19" w:name="_Toc144378880"/>
      <w:r w:rsidRPr="003104D0">
        <w:t>Scope of the Online Safety Policy</w:t>
      </w:r>
      <w:bookmarkStart w:id="20" w:name="_Toc29915708"/>
      <w:bookmarkEnd w:id="13"/>
      <w:bookmarkEnd w:id="14"/>
      <w:bookmarkEnd w:id="15"/>
      <w:bookmarkEnd w:id="16"/>
      <w:bookmarkEnd w:id="17"/>
      <w:bookmarkEnd w:id="18"/>
      <w:bookmarkEnd w:id="19"/>
    </w:p>
    <w:p w14:paraId="57EA2891" w14:textId="192C9E13" w:rsidR="00C015A9" w:rsidRPr="003104D0" w:rsidRDefault="00C015A9" w:rsidP="33FB13EE">
      <w:pPr>
        <w:rPr>
          <w:rFonts w:cs="Arial"/>
          <w:color w:val="1762AB"/>
        </w:rPr>
      </w:pPr>
      <w:r w:rsidRPr="003104D0">
        <w:rPr>
          <w:rFonts w:cs="Arial"/>
        </w:rPr>
        <w:t xml:space="preserve">This Online Safety Policy outlines the commitment of </w:t>
      </w:r>
      <w:r w:rsidR="007D3228">
        <w:rPr>
          <w:rFonts w:cs="Arial"/>
        </w:rPr>
        <w:t>Wolsey House Primary School</w:t>
      </w:r>
      <w:r w:rsidRPr="003104D0">
        <w:rPr>
          <w:rFonts w:cs="Arial"/>
        </w:rPr>
        <w:t xml:space="preserve"> to safeguard members of our school community online in accordance with statutory guidance and best practice. </w:t>
      </w:r>
    </w:p>
    <w:p w14:paraId="4D2329ED" w14:textId="32D47996" w:rsidR="00C015A9" w:rsidRPr="003104D0" w:rsidRDefault="00C015A9" w:rsidP="4CAB5DE8">
      <w:pPr>
        <w:ind w:right="-29"/>
        <w:rPr>
          <w:rFonts w:cs="Arial"/>
          <w:b/>
          <w:bCs/>
        </w:rPr>
      </w:pPr>
      <w:r w:rsidRPr="003104D0">
        <w:rPr>
          <w:rFonts w:cs="Arial"/>
          <w:b/>
          <w:bCs/>
        </w:rPr>
        <w:t>This Online Safety Policy applies to all members of the school</w:t>
      </w:r>
      <w:r w:rsidRPr="003104D0">
        <w:rPr>
          <w:rFonts w:cs="Arial"/>
          <w:b/>
          <w:bCs/>
          <w:i/>
          <w:iCs/>
        </w:rPr>
        <w:t xml:space="preserve"> </w:t>
      </w:r>
      <w:r w:rsidRPr="003104D0">
        <w:rPr>
          <w:rFonts w:cs="Arial"/>
          <w:b/>
          <w:bCs/>
        </w:rPr>
        <w:t>community (including staff, learners,</w:t>
      </w:r>
      <w:r w:rsidR="35B64563" w:rsidRPr="003104D0">
        <w:rPr>
          <w:rFonts w:cs="Arial"/>
          <w:b/>
          <w:bCs/>
        </w:rPr>
        <w:t xml:space="preserve"> governors,</w:t>
      </w:r>
      <w:r w:rsidRPr="003104D0">
        <w:rPr>
          <w:rFonts w:cs="Arial"/>
          <w:b/>
          <w:bCs/>
        </w:rPr>
        <w:t xml:space="preserve"> volunteers, parents and carers, visitors, community users) who have access to and are users of school digital systems, both in and out of the school. It also applies to the use of personal digital technology on the school site (where allowed).</w:t>
      </w:r>
    </w:p>
    <w:p w14:paraId="590C4E79" w14:textId="0B41330C" w:rsidR="00C015A9" w:rsidRPr="003104D0" w:rsidRDefault="007D3228" w:rsidP="00C015A9">
      <w:pPr>
        <w:rPr>
          <w:rFonts w:cs="Arial"/>
        </w:rPr>
      </w:pPr>
      <w:r>
        <w:rPr>
          <w:rFonts w:cs="Arial"/>
        </w:rPr>
        <w:t>Wolsey House Primary School</w:t>
      </w:r>
      <w:r w:rsidR="00C015A9" w:rsidRPr="003104D0">
        <w:rPr>
          <w:rFonts w:cs="Arial"/>
        </w:rPr>
        <w:t xml:space="preserve"> will deal with such incidents within this policy and associated behaviour and anti-bullying policies and will, where known, inform parents/carers of incidents of inappropriate online safety behaviour that take place out of school.</w:t>
      </w:r>
    </w:p>
    <w:bookmarkStart w:id="21" w:name="_Toc61445978"/>
    <w:bookmarkStart w:id="22" w:name="_Toc61452098"/>
    <w:bookmarkStart w:id="23" w:name="_Toc144378881"/>
    <w:bookmarkStart w:id="24" w:name="_Hlk62659386"/>
    <w:p w14:paraId="482B6EF1" w14:textId="77777777" w:rsidR="00C015A9" w:rsidRPr="003104D0" w:rsidRDefault="00C015A9" w:rsidP="00C015A9">
      <w:pPr>
        <w:pStyle w:val="Heading2"/>
      </w:pPr>
      <w:r w:rsidRPr="003104D0">
        <w:rPr>
          <w:noProof/>
          <w:lang w:eastAsia="en-GB"/>
        </w:rPr>
        <mc:AlternateContent>
          <mc:Choice Requires="wps">
            <w:drawing>
              <wp:anchor distT="0" distB="0" distL="114300" distR="114300" simplePos="0" relativeHeight="251658244" behindDoc="0" locked="0" layoutInCell="1" allowOverlap="1" wp14:anchorId="63E55936" wp14:editId="709C67A6">
                <wp:simplePos x="0" y="0"/>
                <wp:positionH relativeFrom="column">
                  <wp:posOffset>-1784985</wp:posOffset>
                </wp:positionH>
                <wp:positionV relativeFrom="paragraph">
                  <wp:posOffset>7903845</wp:posOffset>
                </wp:positionV>
                <wp:extent cx="800100" cy="571500"/>
                <wp:effectExtent l="0" t="0" r="3810" b="6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DBC618" w14:textId="77777777" w:rsidR="00C015A9" w:rsidRDefault="00C015A9" w:rsidP="00C015A9">
                            <w:pPr>
                              <w:jc w:val="center"/>
                            </w:pPr>
                            <w:r>
                              <w:rPr>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E55936" id="Text Box 13" o:spid="_x0000_s1027" type="#_x0000_t202" style="position:absolute;left:0;text-align:left;margin-left:-140.55pt;margin-top:622.35pt;width:63pt;height: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" filled="f" stroked="f">
                <v:textbox>
                  <w:txbxContent>
                    <w:p w14:paraId="28DBC618" w14:textId="77777777" w:rsidR="00C015A9" w:rsidRDefault="00C015A9" w:rsidP="00C015A9">
                      <w:pPr>
                        <w:jc w:val="center"/>
                      </w:pPr>
                      <w:r>
                        <w:rPr>
                          <w:color w:val="FFFFFF"/>
                          <w:sz w:val="60"/>
                        </w:rPr>
                        <w:t>4</w:t>
                      </w:r>
                    </w:p>
                  </w:txbxContent>
                </v:textbox>
              </v:shape>
            </w:pict>
          </mc:Fallback>
        </mc:AlternateContent>
      </w:r>
      <w:r w:rsidRPr="003104D0">
        <w:t>Policy development, monitoring and review</w:t>
      </w:r>
      <w:bookmarkEnd w:id="20"/>
      <w:bookmarkEnd w:id="21"/>
      <w:bookmarkEnd w:id="22"/>
      <w:bookmarkEnd w:id="23"/>
    </w:p>
    <w:p w14:paraId="454BFE79" w14:textId="360DDCA6" w:rsidR="00C015A9" w:rsidRPr="003104D0" w:rsidRDefault="00C015A9" w:rsidP="00C015A9">
      <w:pPr>
        <w:rPr>
          <w:rStyle w:val="GridBlueChar"/>
        </w:rPr>
      </w:pPr>
      <w:r w:rsidRPr="003104D0">
        <w:t xml:space="preserve">This Online Safety Policy has been developed by the </w:t>
      </w:r>
      <w:r w:rsidR="007D3228">
        <w:rPr>
          <w:i/>
        </w:rPr>
        <w:t xml:space="preserve">Safeguarding Team </w:t>
      </w:r>
      <w:r w:rsidRPr="003104D0">
        <w:t xml:space="preserve">made up of: </w:t>
      </w:r>
      <w:r w:rsidRPr="003104D0">
        <w:rPr>
          <w:rStyle w:val="GridBlueChar"/>
        </w:rPr>
        <w:t>)</w:t>
      </w:r>
    </w:p>
    <w:p w14:paraId="0F6E4984" w14:textId="77777777" w:rsidR="00C015A9" w:rsidRPr="003104D0" w:rsidRDefault="00C015A9">
      <w:pPr>
        <w:pStyle w:val="ListParagraph"/>
        <w:numPr>
          <w:ilvl w:val="0"/>
          <w:numId w:val="24"/>
        </w:numPr>
        <w:tabs>
          <w:tab w:val="left" w:pos="284"/>
        </w:tabs>
        <w:spacing w:after="0" w:line="240" w:lineRule="auto"/>
        <w:jc w:val="left"/>
        <w:rPr>
          <w:rFonts w:cs="Arial"/>
          <w:i/>
        </w:rPr>
      </w:pPr>
      <w:r w:rsidRPr="003104D0">
        <w:rPr>
          <w:rFonts w:cs="Arial"/>
          <w:i/>
          <w:iCs/>
        </w:rPr>
        <w:t xml:space="preserve">headteacher/senior leaders </w:t>
      </w:r>
    </w:p>
    <w:p w14:paraId="04E469D2" w14:textId="521E6620" w:rsidR="6CB01B0E" w:rsidRPr="003104D0" w:rsidRDefault="6CB01B0E" w:rsidP="33FB13EE">
      <w:pPr>
        <w:pStyle w:val="ListParagraph"/>
        <w:numPr>
          <w:ilvl w:val="0"/>
          <w:numId w:val="24"/>
        </w:numPr>
        <w:tabs>
          <w:tab w:val="left" w:pos="284"/>
        </w:tabs>
        <w:spacing w:after="0" w:line="240" w:lineRule="auto"/>
        <w:jc w:val="left"/>
        <w:rPr>
          <w:rFonts w:cs="Arial"/>
          <w:i/>
          <w:iCs/>
        </w:rPr>
      </w:pPr>
      <w:r w:rsidRPr="003104D0">
        <w:rPr>
          <w:rFonts w:cs="Arial"/>
          <w:i/>
          <w:iCs/>
        </w:rPr>
        <w:t>Designated safeguarding lead (DSL)</w:t>
      </w:r>
    </w:p>
    <w:p w14:paraId="15071377" w14:textId="61910C89" w:rsidR="00C015A9" w:rsidRPr="003104D0" w:rsidRDefault="000150BF" w:rsidP="33FB13EE">
      <w:pPr>
        <w:pStyle w:val="ListParagraph"/>
        <w:numPr>
          <w:ilvl w:val="0"/>
          <w:numId w:val="24"/>
        </w:numPr>
        <w:tabs>
          <w:tab w:val="left" w:pos="284"/>
        </w:tabs>
        <w:spacing w:after="0" w:line="240" w:lineRule="auto"/>
        <w:jc w:val="left"/>
        <w:rPr>
          <w:rFonts w:cs="Arial"/>
          <w:i/>
          <w:iCs/>
        </w:rPr>
      </w:pPr>
      <w:r w:rsidRPr="003104D0">
        <w:rPr>
          <w:rFonts w:cs="Arial"/>
          <w:i/>
          <w:iCs/>
        </w:rPr>
        <w:t>O</w:t>
      </w:r>
      <w:r w:rsidR="00C015A9" w:rsidRPr="003104D0">
        <w:rPr>
          <w:rFonts w:cs="Arial"/>
          <w:i/>
          <w:iCs/>
        </w:rPr>
        <w:t xml:space="preserve">nline </w:t>
      </w:r>
      <w:r w:rsidRPr="003104D0">
        <w:rPr>
          <w:rFonts w:cs="Arial"/>
          <w:i/>
          <w:iCs/>
        </w:rPr>
        <w:t>S</w:t>
      </w:r>
      <w:r w:rsidR="00C015A9" w:rsidRPr="003104D0">
        <w:rPr>
          <w:rFonts w:cs="Arial"/>
          <w:i/>
          <w:iCs/>
        </w:rPr>
        <w:t>afety</w:t>
      </w:r>
      <w:r w:rsidR="007D3228">
        <w:rPr>
          <w:rFonts w:cs="Arial"/>
          <w:i/>
          <w:iCs/>
        </w:rPr>
        <w:t xml:space="preserve"> </w:t>
      </w:r>
      <w:r w:rsidRPr="003104D0">
        <w:rPr>
          <w:rFonts w:cs="Arial"/>
          <w:i/>
          <w:iCs/>
        </w:rPr>
        <w:t>L</w:t>
      </w:r>
      <w:r w:rsidR="00C015A9" w:rsidRPr="003104D0">
        <w:rPr>
          <w:rFonts w:cs="Arial"/>
          <w:i/>
          <w:iCs/>
        </w:rPr>
        <w:t>ead</w:t>
      </w:r>
      <w:r w:rsidR="4EFB3900" w:rsidRPr="003104D0">
        <w:rPr>
          <w:rFonts w:cs="Arial"/>
          <w:i/>
          <w:iCs/>
        </w:rPr>
        <w:t xml:space="preserve"> (OSL)</w:t>
      </w:r>
    </w:p>
    <w:p w14:paraId="65942978" w14:textId="6BDC8254" w:rsidR="00C015A9" w:rsidRPr="0051593E" w:rsidRDefault="0051593E">
      <w:pPr>
        <w:pStyle w:val="ListParagraph"/>
        <w:numPr>
          <w:ilvl w:val="0"/>
          <w:numId w:val="24"/>
        </w:numPr>
        <w:tabs>
          <w:tab w:val="left" w:pos="284"/>
        </w:tabs>
        <w:spacing w:after="0" w:line="240" w:lineRule="auto"/>
        <w:jc w:val="left"/>
        <w:rPr>
          <w:rFonts w:cs="Arial"/>
          <w:i/>
        </w:rPr>
      </w:pPr>
      <w:r w:rsidRPr="003104D0">
        <w:rPr>
          <w:rFonts w:cs="Arial"/>
          <w:i/>
          <w:iCs/>
        </w:rPr>
        <w:t>G</w:t>
      </w:r>
      <w:r w:rsidR="00C015A9" w:rsidRPr="003104D0">
        <w:rPr>
          <w:rFonts w:cs="Arial"/>
          <w:i/>
          <w:iCs/>
        </w:rPr>
        <w:t>overnors</w:t>
      </w:r>
    </w:p>
    <w:p w14:paraId="3D352704" w14:textId="0BD66D0F" w:rsidR="0051593E" w:rsidRPr="003104D0" w:rsidRDefault="0051593E">
      <w:pPr>
        <w:pStyle w:val="ListParagraph"/>
        <w:numPr>
          <w:ilvl w:val="0"/>
          <w:numId w:val="24"/>
        </w:numPr>
        <w:tabs>
          <w:tab w:val="left" w:pos="284"/>
        </w:tabs>
        <w:spacing w:after="0" w:line="240" w:lineRule="auto"/>
        <w:jc w:val="left"/>
        <w:rPr>
          <w:rFonts w:cs="Arial"/>
          <w:i/>
        </w:rPr>
      </w:pPr>
      <w:r>
        <w:rPr>
          <w:rFonts w:cs="Arial"/>
          <w:i/>
          <w:iCs/>
        </w:rPr>
        <w:t>IT Technician</w:t>
      </w:r>
    </w:p>
    <w:p w14:paraId="0D3DE35D" w14:textId="77777777" w:rsidR="00C015A9" w:rsidRPr="003104D0" w:rsidRDefault="00C015A9" w:rsidP="00C015A9">
      <w:pPr>
        <w:spacing w:after="200" w:line="276" w:lineRule="auto"/>
        <w:jc w:val="left"/>
        <w:rPr>
          <w:rFonts w:ascii="Gotham Medium" w:eastAsiaTheme="majorEastAsia" w:hAnsi="Gotham Medium" w:cs="Arial"/>
          <w:bCs/>
          <w:color w:val="000000" w:themeColor="text1"/>
          <w:spacing w:val="-11"/>
          <w:sz w:val="36"/>
          <w:szCs w:val="26"/>
        </w:rPr>
      </w:pPr>
      <w:bookmarkStart w:id="25" w:name="_Toc61445979"/>
      <w:bookmarkStart w:id="26" w:name="_Toc61452099"/>
      <w:r w:rsidRPr="003104D0">
        <w:rPr>
          <w:rFonts w:cs="Arial"/>
        </w:rPr>
        <w:br w:type="page"/>
      </w:r>
    </w:p>
    <w:bookmarkStart w:id="27" w:name="_Toc144378882"/>
    <w:p w14:paraId="1A48225B" w14:textId="77777777" w:rsidR="00C015A9" w:rsidRPr="003104D0" w:rsidRDefault="00C015A9" w:rsidP="00C015A9">
      <w:pPr>
        <w:pStyle w:val="Heading2"/>
        <w:rPr>
          <w:rFonts w:cs="Arial"/>
        </w:rPr>
      </w:pPr>
      <w:r w:rsidRPr="003104D0">
        <w:rPr>
          <w:rFonts w:cs="Arial"/>
          <w:noProof/>
          <w:color w:val="13264D"/>
          <w:lang w:eastAsia="en-GB"/>
        </w:rPr>
        <mc:AlternateContent>
          <mc:Choice Requires="wps">
            <w:drawing>
              <wp:anchor distT="0" distB="0" distL="114300" distR="114300" simplePos="0" relativeHeight="251658240" behindDoc="0" locked="0" layoutInCell="1" allowOverlap="1" wp14:anchorId="3B412EE3" wp14:editId="4EB07D60">
                <wp:simplePos x="0" y="0"/>
                <wp:positionH relativeFrom="column">
                  <wp:posOffset>-1784985</wp:posOffset>
                </wp:positionH>
                <wp:positionV relativeFrom="paragraph">
                  <wp:posOffset>3173095</wp:posOffset>
                </wp:positionV>
                <wp:extent cx="800100" cy="571500"/>
                <wp:effectExtent l="0" t="0" r="3810" b="44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6EBD0C" w14:textId="77777777" w:rsidR="00C015A9" w:rsidRDefault="00C015A9" w:rsidP="00C015A9">
                            <w:pPr>
                              <w:jc w:val="center"/>
                            </w:pPr>
                            <w:r>
                              <w:rPr>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412EE3" id="Text Box 12" o:spid="_x0000_s1028" type="#_x0000_t202" style="position:absolute;left:0;text-align:left;margin-left:-140.55pt;margin-top:249.85pt;width:6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" filled="f" stroked="f">
                <v:textbox>
                  <w:txbxContent>
                    <w:p w14:paraId="6B6EBD0C" w14:textId="77777777" w:rsidR="00C015A9" w:rsidRDefault="00C015A9" w:rsidP="00C015A9">
                      <w:pPr>
                        <w:jc w:val="center"/>
                      </w:pPr>
                      <w:r>
                        <w:rPr>
                          <w:color w:val="FFFFFF"/>
                          <w:sz w:val="60"/>
                        </w:rPr>
                        <w:t>5</w:t>
                      </w:r>
                    </w:p>
                  </w:txbxContent>
                </v:textbox>
              </v:shape>
            </w:pict>
          </mc:Fallback>
        </mc:AlternateContent>
      </w:r>
      <w:r w:rsidRPr="003104D0">
        <w:rPr>
          <w:rFonts w:cs="Arial"/>
        </w:rPr>
        <w:t>Schedule for development, monitoring and review</w:t>
      </w:r>
      <w:bookmarkEnd w:id="25"/>
      <w:bookmarkEnd w:id="26"/>
      <w:bookmarkEnd w:id="27"/>
    </w:p>
    <w:tbl>
      <w:tblPr>
        <w:tblStyle w:val="TableGrid"/>
        <w:tblW w:w="9889" w:type="dxa"/>
        <w:jc w:val="center"/>
        <w:tblLayout w:type="fixed"/>
        <w:tblLook w:val="0000" w:firstRow="0" w:lastRow="0" w:firstColumn="0" w:lastColumn="0" w:noHBand="0" w:noVBand="0"/>
      </w:tblPr>
      <w:tblGrid>
        <w:gridCol w:w="5665"/>
        <w:gridCol w:w="4224"/>
      </w:tblGrid>
      <w:tr w:rsidR="00C015A9" w:rsidRPr="003104D0" w14:paraId="5B84ECCE" w14:textId="77777777" w:rsidTr="4CAB5DE8">
        <w:trPr>
          <w:trHeight w:val="59"/>
          <w:jc w:val="center"/>
        </w:trPr>
        <w:tc>
          <w:tcPr>
            <w:tcW w:w="5665" w:type="dxa"/>
          </w:tcPr>
          <w:p w14:paraId="5C5AC00B" w14:textId="77777777" w:rsidR="00C015A9" w:rsidRPr="003104D0" w:rsidRDefault="00C015A9" w:rsidP="00E44429">
            <w:pPr>
              <w:rPr>
                <w:rFonts w:cs="Arial"/>
                <w:szCs w:val="21"/>
                <w:lang w:eastAsia="en-GB"/>
              </w:rPr>
            </w:pPr>
            <w:r w:rsidRPr="003104D0">
              <w:rPr>
                <w:rFonts w:cs="Arial"/>
                <w:szCs w:val="21"/>
                <w:lang w:eastAsia="en-GB"/>
              </w:rPr>
              <w:t xml:space="preserve">This Online Safety Policy was approved by the </w:t>
            </w:r>
            <w:r w:rsidRPr="003104D0">
              <w:rPr>
                <w:rFonts w:cs="Arial"/>
                <w:i/>
                <w:szCs w:val="21"/>
                <w:lang w:eastAsia="en-GB"/>
              </w:rPr>
              <w:t>school</w:t>
            </w:r>
            <w:r w:rsidRPr="003104D0">
              <w:rPr>
                <w:rFonts w:cs="Arial"/>
                <w:szCs w:val="21"/>
                <w:lang w:eastAsia="en-GB"/>
              </w:rPr>
              <w:t xml:space="preserve"> </w:t>
            </w:r>
            <w:r w:rsidRPr="003104D0">
              <w:rPr>
                <w:rFonts w:cs="Arial"/>
                <w:i/>
                <w:szCs w:val="21"/>
                <w:lang w:eastAsia="en-GB"/>
              </w:rPr>
              <w:t>governing body on:</w:t>
            </w:r>
          </w:p>
        </w:tc>
        <w:tc>
          <w:tcPr>
            <w:tcW w:w="4224" w:type="dxa"/>
          </w:tcPr>
          <w:p w14:paraId="20864EAC" w14:textId="549F240C" w:rsidR="00C015A9" w:rsidRPr="003104D0" w:rsidRDefault="002E0A50" w:rsidP="00E44429">
            <w:pPr>
              <w:rPr>
                <w:rFonts w:cs="Arial"/>
                <w:i/>
                <w:sz w:val="21"/>
                <w:szCs w:val="21"/>
                <w:lang w:eastAsia="en-GB"/>
              </w:rPr>
            </w:pPr>
            <w:r>
              <w:rPr>
                <w:rFonts w:cs="Arial"/>
                <w:i/>
                <w:sz w:val="21"/>
                <w:szCs w:val="21"/>
                <w:lang w:eastAsia="en-GB"/>
              </w:rPr>
              <w:t>September 2025</w:t>
            </w:r>
          </w:p>
        </w:tc>
      </w:tr>
      <w:tr w:rsidR="00C015A9" w:rsidRPr="003104D0" w14:paraId="47C41978" w14:textId="77777777" w:rsidTr="4CAB5DE8">
        <w:trPr>
          <w:trHeight w:val="59"/>
          <w:jc w:val="center"/>
        </w:trPr>
        <w:tc>
          <w:tcPr>
            <w:tcW w:w="5665" w:type="dxa"/>
          </w:tcPr>
          <w:p w14:paraId="157D9040" w14:textId="77777777" w:rsidR="00C015A9" w:rsidRPr="003104D0" w:rsidRDefault="00C015A9" w:rsidP="00E44429">
            <w:pPr>
              <w:rPr>
                <w:rFonts w:cs="Arial"/>
                <w:szCs w:val="21"/>
                <w:lang w:eastAsia="en-GB"/>
              </w:rPr>
            </w:pPr>
            <w:r w:rsidRPr="003104D0">
              <w:rPr>
                <w:rFonts w:cs="Arial"/>
                <w:szCs w:val="21"/>
                <w:lang w:eastAsia="en-GB"/>
              </w:rPr>
              <w:t>The implementation of this Online Safety Policy will be monitored by:</w:t>
            </w:r>
          </w:p>
        </w:tc>
        <w:tc>
          <w:tcPr>
            <w:tcW w:w="4224" w:type="dxa"/>
          </w:tcPr>
          <w:p w14:paraId="1D969FE1" w14:textId="753DF0FD" w:rsidR="00C015A9" w:rsidRDefault="007D3228" w:rsidP="4CAB5DE8">
            <w:pPr>
              <w:rPr>
                <w:rFonts w:cs="Arial"/>
                <w:i/>
                <w:iCs/>
                <w:sz w:val="21"/>
                <w:szCs w:val="21"/>
                <w:lang w:eastAsia="en-GB"/>
              </w:rPr>
            </w:pPr>
            <w:r>
              <w:rPr>
                <w:rFonts w:cs="Arial"/>
                <w:i/>
                <w:iCs/>
                <w:sz w:val="21"/>
                <w:szCs w:val="21"/>
                <w:lang w:eastAsia="en-GB"/>
              </w:rPr>
              <w:t>Designated Safeguarding Lead</w:t>
            </w:r>
          </w:p>
          <w:p w14:paraId="645305A8" w14:textId="1BA4D9EE" w:rsidR="007D3228" w:rsidRDefault="007D3228" w:rsidP="4CAB5DE8">
            <w:pPr>
              <w:rPr>
                <w:rFonts w:cs="Arial"/>
                <w:i/>
                <w:iCs/>
                <w:sz w:val="21"/>
                <w:szCs w:val="21"/>
                <w:lang w:eastAsia="en-GB"/>
              </w:rPr>
            </w:pPr>
            <w:r>
              <w:rPr>
                <w:rFonts w:cs="Arial"/>
                <w:i/>
                <w:iCs/>
                <w:sz w:val="21"/>
                <w:szCs w:val="21"/>
                <w:lang w:eastAsia="en-GB"/>
              </w:rPr>
              <w:t>Designated Safeguarding deputies</w:t>
            </w:r>
          </w:p>
          <w:p w14:paraId="19C53E4F" w14:textId="77777777" w:rsidR="007D3228" w:rsidRDefault="007D3228" w:rsidP="4CAB5DE8">
            <w:pPr>
              <w:rPr>
                <w:rFonts w:cs="Arial"/>
                <w:i/>
                <w:iCs/>
                <w:sz w:val="21"/>
                <w:szCs w:val="21"/>
                <w:lang w:eastAsia="en-GB"/>
              </w:rPr>
            </w:pPr>
            <w:r>
              <w:rPr>
                <w:rFonts w:cs="Arial"/>
                <w:i/>
                <w:iCs/>
                <w:sz w:val="21"/>
                <w:szCs w:val="21"/>
                <w:lang w:eastAsia="en-GB"/>
              </w:rPr>
              <w:t>Online Safety Lead</w:t>
            </w:r>
          </w:p>
          <w:p w14:paraId="0D13B2EE" w14:textId="29607A3B" w:rsidR="007D3228" w:rsidRPr="003104D0" w:rsidRDefault="007D3228" w:rsidP="4CAB5DE8">
            <w:pPr>
              <w:rPr>
                <w:rFonts w:cs="Arial"/>
                <w:i/>
                <w:iCs/>
                <w:sz w:val="21"/>
                <w:szCs w:val="21"/>
                <w:lang w:eastAsia="en-GB"/>
              </w:rPr>
            </w:pPr>
            <w:r>
              <w:rPr>
                <w:rFonts w:cs="Arial"/>
                <w:i/>
                <w:iCs/>
                <w:sz w:val="21"/>
                <w:szCs w:val="21"/>
                <w:lang w:eastAsia="en-GB"/>
              </w:rPr>
              <w:t>Technical support staff</w:t>
            </w:r>
          </w:p>
        </w:tc>
      </w:tr>
      <w:tr w:rsidR="00C015A9" w:rsidRPr="003104D0" w14:paraId="31C632BC" w14:textId="77777777" w:rsidTr="4CAB5DE8">
        <w:trPr>
          <w:trHeight w:val="765"/>
          <w:jc w:val="center"/>
        </w:trPr>
        <w:tc>
          <w:tcPr>
            <w:tcW w:w="5665" w:type="dxa"/>
          </w:tcPr>
          <w:p w14:paraId="4911F599" w14:textId="77777777" w:rsidR="00C015A9" w:rsidRPr="003104D0" w:rsidRDefault="00C015A9" w:rsidP="00E44429">
            <w:pPr>
              <w:rPr>
                <w:rFonts w:cs="Arial"/>
                <w:szCs w:val="21"/>
                <w:lang w:eastAsia="en-GB"/>
              </w:rPr>
            </w:pPr>
            <w:r w:rsidRPr="003104D0">
              <w:rPr>
                <w:rFonts w:cs="Arial"/>
                <w:szCs w:val="21"/>
                <w:lang w:eastAsia="en-GB"/>
              </w:rPr>
              <w:t>Monitoring will take place at regular intervals:</w:t>
            </w:r>
          </w:p>
        </w:tc>
        <w:tc>
          <w:tcPr>
            <w:tcW w:w="4224" w:type="dxa"/>
          </w:tcPr>
          <w:p w14:paraId="5107C2BA" w14:textId="32C03D0E" w:rsidR="00C015A9" w:rsidRPr="003104D0" w:rsidRDefault="007D3228" w:rsidP="00E44429">
            <w:pPr>
              <w:rPr>
                <w:rFonts w:cs="Arial"/>
                <w:i/>
                <w:sz w:val="21"/>
                <w:szCs w:val="21"/>
                <w:lang w:eastAsia="en-GB"/>
              </w:rPr>
            </w:pPr>
            <w:r>
              <w:rPr>
                <w:rFonts w:cs="Arial"/>
                <w:i/>
                <w:sz w:val="21"/>
                <w:szCs w:val="21"/>
                <w:lang w:eastAsia="en-GB"/>
              </w:rPr>
              <w:t>annually</w:t>
            </w:r>
          </w:p>
        </w:tc>
      </w:tr>
      <w:tr w:rsidR="00C015A9" w:rsidRPr="003104D0" w14:paraId="551272D3" w14:textId="77777777" w:rsidTr="4CAB5DE8">
        <w:trPr>
          <w:trHeight w:val="59"/>
          <w:jc w:val="center"/>
        </w:trPr>
        <w:tc>
          <w:tcPr>
            <w:tcW w:w="5665" w:type="dxa"/>
          </w:tcPr>
          <w:p w14:paraId="1B9535FC" w14:textId="77777777" w:rsidR="00C015A9" w:rsidRPr="003104D0" w:rsidRDefault="00C015A9" w:rsidP="00E44429">
            <w:pPr>
              <w:rPr>
                <w:rFonts w:cs="Arial"/>
                <w:szCs w:val="21"/>
                <w:lang w:eastAsia="en-GB"/>
              </w:rPr>
            </w:pPr>
            <w:r w:rsidRPr="003104D0">
              <w:rPr>
                <w:rFonts w:cs="Arial"/>
                <w:szCs w:val="21"/>
                <w:lang w:eastAsia="en-GB"/>
              </w:rPr>
              <w:t xml:space="preserve">The </w:t>
            </w:r>
            <w:r w:rsidRPr="003104D0">
              <w:rPr>
                <w:rFonts w:cs="Arial"/>
                <w:i/>
                <w:szCs w:val="21"/>
                <w:lang w:eastAsia="en-GB"/>
              </w:rPr>
              <w:t>governing body</w:t>
            </w:r>
            <w:r w:rsidRPr="003104D0">
              <w:rPr>
                <w:rFonts w:cs="Arial"/>
                <w:szCs w:val="21"/>
                <w:lang w:eastAsia="en-GB"/>
              </w:rPr>
              <w:t xml:space="preserve"> will receive a report on the implementation of the Online Safety Policy generated by the monitoring group (which will include anonymous details of online safety incidents) at regular intervals:</w:t>
            </w:r>
          </w:p>
        </w:tc>
        <w:tc>
          <w:tcPr>
            <w:tcW w:w="4224" w:type="dxa"/>
          </w:tcPr>
          <w:p w14:paraId="4644B64D" w14:textId="73331FE6" w:rsidR="00C015A9" w:rsidRPr="003104D0" w:rsidRDefault="007D3228" w:rsidP="00E44429">
            <w:pPr>
              <w:rPr>
                <w:rFonts w:cs="Arial"/>
                <w:i/>
                <w:sz w:val="21"/>
                <w:szCs w:val="21"/>
                <w:lang w:eastAsia="en-GB"/>
              </w:rPr>
            </w:pPr>
            <w:r>
              <w:rPr>
                <w:rFonts w:cs="Arial"/>
                <w:i/>
                <w:sz w:val="21"/>
                <w:szCs w:val="21"/>
                <w:lang w:eastAsia="en-GB"/>
              </w:rPr>
              <w:t>annually</w:t>
            </w:r>
          </w:p>
        </w:tc>
      </w:tr>
      <w:tr w:rsidR="00C015A9" w:rsidRPr="003104D0" w14:paraId="1FC59C1D" w14:textId="77777777" w:rsidTr="4CAB5DE8">
        <w:trPr>
          <w:trHeight w:val="1795"/>
          <w:jc w:val="center"/>
        </w:trPr>
        <w:tc>
          <w:tcPr>
            <w:tcW w:w="5665" w:type="dxa"/>
          </w:tcPr>
          <w:p w14:paraId="3FCBF41A" w14:textId="77777777" w:rsidR="00C015A9" w:rsidRPr="003104D0" w:rsidRDefault="00C015A9" w:rsidP="00E44429">
            <w:pPr>
              <w:rPr>
                <w:rFonts w:cs="Arial"/>
                <w:szCs w:val="21"/>
                <w:lang w:eastAsia="en-GB"/>
              </w:rPr>
            </w:pPr>
            <w:r w:rsidRPr="003104D0">
              <w:rPr>
                <w:rFonts w:cs="Arial"/>
                <w:spacing w:val="-2"/>
                <w:szCs w:val="21"/>
                <w:lang w:eastAsia="en-GB"/>
              </w:rPr>
              <w:t>The Online Safety Policy will be reviewed annually, or more regularly in the light of any significant new technological developments, new threats to online safety or incidents that have taken place. The next anticipated review date will be:</w:t>
            </w:r>
          </w:p>
        </w:tc>
        <w:tc>
          <w:tcPr>
            <w:tcW w:w="4224" w:type="dxa"/>
          </w:tcPr>
          <w:p w14:paraId="0E604F0F" w14:textId="532793AA" w:rsidR="00C015A9" w:rsidRPr="003104D0" w:rsidRDefault="002E0A50" w:rsidP="00E44429">
            <w:pPr>
              <w:rPr>
                <w:rFonts w:cs="Arial"/>
                <w:i/>
                <w:sz w:val="21"/>
                <w:szCs w:val="21"/>
                <w:lang w:eastAsia="en-GB"/>
              </w:rPr>
            </w:pPr>
            <w:r>
              <w:rPr>
                <w:rFonts w:cs="Arial"/>
                <w:i/>
                <w:sz w:val="21"/>
                <w:szCs w:val="21"/>
                <w:lang w:eastAsia="en-GB"/>
              </w:rPr>
              <w:t>September 2026</w:t>
            </w:r>
          </w:p>
        </w:tc>
      </w:tr>
      <w:tr w:rsidR="00C015A9" w:rsidRPr="003104D0" w14:paraId="0CF496D2" w14:textId="77777777" w:rsidTr="4CAB5DE8">
        <w:trPr>
          <w:trHeight w:val="874"/>
          <w:jc w:val="center"/>
        </w:trPr>
        <w:tc>
          <w:tcPr>
            <w:tcW w:w="5665" w:type="dxa"/>
          </w:tcPr>
          <w:p w14:paraId="7B02B7B5" w14:textId="77777777" w:rsidR="00C015A9" w:rsidRPr="003104D0" w:rsidRDefault="00C015A9" w:rsidP="00E44429">
            <w:pPr>
              <w:rPr>
                <w:rFonts w:cs="Arial"/>
                <w:szCs w:val="21"/>
                <w:lang w:eastAsia="en-GB"/>
              </w:rPr>
            </w:pPr>
            <w:r w:rsidRPr="003104D0">
              <w:rPr>
                <w:rFonts w:cs="Arial"/>
                <w:szCs w:val="21"/>
                <w:lang w:eastAsia="en-GB"/>
              </w:rPr>
              <w:t>Should serious online safety incidents take place, the following external persons/agencies should be informed:</w:t>
            </w:r>
          </w:p>
        </w:tc>
        <w:tc>
          <w:tcPr>
            <w:tcW w:w="4224" w:type="dxa"/>
          </w:tcPr>
          <w:p w14:paraId="324E9D48" w14:textId="327EBB1E" w:rsidR="00C015A9" w:rsidRPr="003104D0" w:rsidRDefault="00C015A9" w:rsidP="00E44429">
            <w:pPr>
              <w:rPr>
                <w:rFonts w:cs="Arial"/>
                <w:i/>
                <w:sz w:val="21"/>
                <w:szCs w:val="21"/>
                <w:lang w:eastAsia="en-GB"/>
              </w:rPr>
            </w:pPr>
            <w:r w:rsidRPr="003104D0">
              <w:rPr>
                <w:rFonts w:cs="Arial"/>
                <w:i/>
                <w:sz w:val="21"/>
                <w:szCs w:val="21"/>
                <w:lang w:eastAsia="en-GB"/>
              </w:rPr>
              <w:t>LA safeguarding officer, police etc</w:t>
            </w:r>
          </w:p>
        </w:tc>
      </w:tr>
    </w:tbl>
    <w:bookmarkStart w:id="28" w:name="_Toc61445980"/>
    <w:bookmarkStart w:id="29" w:name="_Toc61452100"/>
    <w:bookmarkStart w:id="30" w:name="_Toc144378883"/>
    <w:p w14:paraId="1E4AAA97" w14:textId="77777777" w:rsidR="00C015A9" w:rsidRPr="003104D0" w:rsidRDefault="00C015A9" w:rsidP="00C015A9">
      <w:pPr>
        <w:pStyle w:val="Heading2"/>
      </w:pPr>
      <w:r w:rsidRPr="003104D0">
        <w:rPr>
          <w:noProof/>
          <w:color w:val="13264D"/>
          <w:lang w:eastAsia="en-GB"/>
        </w:rPr>
        <mc:AlternateContent>
          <mc:Choice Requires="wps">
            <w:drawing>
              <wp:anchor distT="0" distB="0" distL="114300" distR="114300" simplePos="0" relativeHeight="251658245" behindDoc="0" locked="0" layoutInCell="1" allowOverlap="1" wp14:anchorId="63C6AD94" wp14:editId="57FE0192">
                <wp:simplePos x="0" y="0"/>
                <wp:positionH relativeFrom="column">
                  <wp:posOffset>-1784985</wp:posOffset>
                </wp:positionH>
                <wp:positionV relativeFrom="paragraph">
                  <wp:posOffset>3173095</wp:posOffset>
                </wp:positionV>
                <wp:extent cx="800100" cy="571500"/>
                <wp:effectExtent l="0" t="0" r="3810" b="444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5A063B" w14:textId="77777777" w:rsidR="00C015A9" w:rsidRDefault="00C015A9" w:rsidP="00C015A9">
                            <w:pPr>
                              <w:jc w:val="center"/>
                            </w:pPr>
                            <w:r>
                              <w:rPr>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C6AD94" id="Text Box 21" o:spid="_x0000_s1029" type="#_x0000_t202" style="position:absolute;left:0;text-align:left;margin-left:-140.55pt;margin-top:249.85pt;width:63pt;height: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" filled="f" stroked="f">
                <v:textbox>
                  <w:txbxContent>
                    <w:p w14:paraId="405A063B" w14:textId="77777777" w:rsidR="00C015A9" w:rsidRDefault="00C015A9" w:rsidP="00C015A9">
                      <w:pPr>
                        <w:jc w:val="center"/>
                      </w:pPr>
                      <w:r>
                        <w:rPr>
                          <w:color w:val="FFFFFF"/>
                          <w:sz w:val="60"/>
                        </w:rPr>
                        <w:t>5</w:t>
                      </w:r>
                    </w:p>
                  </w:txbxContent>
                </v:textbox>
              </v:shape>
            </w:pict>
          </mc:Fallback>
        </mc:AlternateContent>
      </w:r>
      <w:r w:rsidRPr="003104D0">
        <w:t>Process for monitoring the impact of the Online Safety Policy</w:t>
      </w:r>
      <w:bookmarkEnd w:id="28"/>
      <w:bookmarkEnd w:id="29"/>
      <w:bookmarkEnd w:id="30"/>
    </w:p>
    <w:p w14:paraId="317F3474" w14:textId="1D958D40" w:rsidR="00C015A9" w:rsidRPr="003104D0" w:rsidRDefault="00C015A9" w:rsidP="007D403A">
      <w:pPr>
        <w:spacing w:after="0"/>
        <w:rPr>
          <w:rFonts w:cs="Arial"/>
          <w:i/>
          <w:color w:val="494949"/>
        </w:rPr>
      </w:pPr>
      <w:r w:rsidRPr="003104D0">
        <w:rPr>
          <w:rFonts w:cs="Arial"/>
          <w:color w:val="494949"/>
        </w:rPr>
        <w:t>The school will monitor the impact of the policy using:</w:t>
      </w:r>
    </w:p>
    <w:p w14:paraId="780C188F" w14:textId="77777777" w:rsidR="00C015A9" w:rsidRPr="003104D0" w:rsidRDefault="00C015A9" w:rsidP="007D403A">
      <w:pPr>
        <w:pStyle w:val="ListParagraph"/>
        <w:numPr>
          <w:ilvl w:val="0"/>
          <w:numId w:val="5"/>
        </w:numPr>
        <w:spacing w:after="0" w:line="240" w:lineRule="auto"/>
        <w:jc w:val="left"/>
        <w:rPr>
          <w:rFonts w:cs="Arial"/>
          <w:i/>
          <w:color w:val="494949"/>
        </w:rPr>
      </w:pPr>
      <w:r w:rsidRPr="003104D0">
        <w:rPr>
          <w:rFonts w:cs="Arial"/>
          <w:i/>
          <w:color w:val="494949"/>
        </w:rPr>
        <w:t>logs of reported incidents</w:t>
      </w:r>
    </w:p>
    <w:p w14:paraId="03171EAA" w14:textId="129AEFD0" w:rsidR="00C015A9" w:rsidRPr="003104D0" w:rsidRDefault="036609D2" w:rsidP="4CAB5DE8">
      <w:pPr>
        <w:pStyle w:val="ListParagraph"/>
        <w:numPr>
          <w:ilvl w:val="0"/>
          <w:numId w:val="5"/>
        </w:numPr>
        <w:spacing w:after="0" w:line="240" w:lineRule="auto"/>
        <w:jc w:val="left"/>
        <w:rPr>
          <w:rFonts w:cs="Arial"/>
          <w:i/>
          <w:iCs/>
          <w:strike/>
          <w:color w:val="244061" w:themeColor="accent1" w:themeShade="80"/>
        </w:rPr>
      </w:pPr>
      <w:r w:rsidRPr="003104D0">
        <w:rPr>
          <w:rFonts w:cs="Arial"/>
          <w:i/>
          <w:iCs/>
          <w:color w:val="494949"/>
        </w:rPr>
        <w:t xml:space="preserve">Filtering and </w:t>
      </w:r>
      <w:r w:rsidR="00C015A9" w:rsidRPr="003104D0">
        <w:rPr>
          <w:rFonts w:cs="Arial"/>
          <w:i/>
          <w:iCs/>
          <w:color w:val="494949"/>
        </w:rPr>
        <w:t xml:space="preserve">monitoring logs </w:t>
      </w:r>
    </w:p>
    <w:p w14:paraId="00C6CF4E" w14:textId="77777777" w:rsidR="00C015A9" w:rsidRPr="003104D0" w:rsidRDefault="00C015A9">
      <w:pPr>
        <w:pStyle w:val="ListParagraph"/>
        <w:numPr>
          <w:ilvl w:val="0"/>
          <w:numId w:val="5"/>
        </w:numPr>
        <w:spacing w:after="0" w:line="240" w:lineRule="auto"/>
        <w:jc w:val="left"/>
        <w:rPr>
          <w:rFonts w:cs="Arial"/>
          <w:color w:val="494949"/>
        </w:rPr>
      </w:pPr>
      <w:r w:rsidRPr="003104D0">
        <w:rPr>
          <w:rFonts w:cs="Arial"/>
          <w:i/>
          <w:color w:val="494949"/>
        </w:rPr>
        <w:t xml:space="preserve">surveys/questionnaires of: </w:t>
      </w:r>
    </w:p>
    <w:p w14:paraId="660B9EFA" w14:textId="77777777" w:rsidR="00C015A9" w:rsidRPr="003104D0" w:rsidRDefault="00C015A9">
      <w:pPr>
        <w:pStyle w:val="ListParagraph"/>
        <w:numPr>
          <w:ilvl w:val="0"/>
          <w:numId w:val="7"/>
        </w:numPr>
        <w:spacing w:after="0" w:line="240" w:lineRule="auto"/>
        <w:jc w:val="left"/>
        <w:rPr>
          <w:rFonts w:cs="Arial"/>
          <w:color w:val="494949"/>
        </w:rPr>
      </w:pPr>
      <w:r w:rsidRPr="003104D0">
        <w:rPr>
          <w:rFonts w:cs="Arial"/>
          <w:i/>
          <w:color w:val="494949"/>
        </w:rPr>
        <w:t>learners</w:t>
      </w:r>
    </w:p>
    <w:p w14:paraId="66DECD23" w14:textId="77777777" w:rsidR="00C015A9" w:rsidRPr="003104D0" w:rsidRDefault="00C015A9">
      <w:pPr>
        <w:pStyle w:val="ListParagraph"/>
        <w:numPr>
          <w:ilvl w:val="0"/>
          <w:numId w:val="7"/>
        </w:numPr>
        <w:spacing w:after="0" w:line="240" w:lineRule="auto"/>
        <w:jc w:val="left"/>
        <w:rPr>
          <w:rFonts w:cs="Arial"/>
          <w:i/>
          <w:color w:val="494949"/>
        </w:rPr>
      </w:pPr>
      <w:r w:rsidRPr="003104D0">
        <w:rPr>
          <w:rFonts w:cs="Arial"/>
          <w:i/>
          <w:color w:val="494949"/>
        </w:rPr>
        <w:t xml:space="preserve">parents and carers </w:t>
      </w:r>
    </w:p>
    <w:p w14:paraId="0C70A7BC" w14:textId="77777777" w:rsidR="00C015A9" w:rsidRPr="003104D0" w:rsidRDefault="00C015A9">
      <w:pPr>
        <w:pStyle w:val="ListParagraph"/>
        <w:numPr>
          <w:ilvl w:val="0"/>
          <w:numId w:val="7"/>
        </w:numPr>
        <w:spacing w:after="200" w:line="276" w:lineRule="auto"/>
        <w:jc w:val="left"/>
        <w:rPr>
          <w:rFonts w:cs="Arial"/>
        </w:rPr>
      </w:pPr>
      <w:r w:rsidRPr="003104D0">
        <w:rPr>
          <w:rFonts w:cs="Arial"/>
          <w:i/>
          <w:color w:val="494949"/>
        </w:rPr>
        <w:t>staff.</w:t>
      </w:r>
      <w:bookmarkStart w:id="31" w:name="_Toc29915709"/>
    </w:p>
    <w:p w14:paraId="58DF9FFA" w14:textId="77777777" w:rsidR="00C015A9" w:rsidRPr="003104D0" w:rsidRDefault="00C015A9" w:rsidP="00C015A9">
      <w:pPr>
        <w:pStyle w:val="Heading1"/>
        <w:spacing w:after="0"/>
      </w:pPr>
      <w:bookmarkStart w:id="32" w:name="_Toc61445981"/>
      <w:bookmarkStart w:id="33" w:name="_Toc61452101"/>
      <w:bookmarkStart w:id="34" w:name="_Toc144378884"/>
      <w:bookmarkEnd w:id="24"/>
      <w:r w:rsidRPr="003104D0">
        <w:t>Policy and leadership</w:t>
      </w:r>
      <w:bookmarkEnd w:id="32"/>
      <w:bookmarkEnd w:id="33"/>
      <w:bookmarkEnd w:id="34"/>
      <w:r w:rsidRPr="003104D0">
        <w:t xml:space="preserve"> </w:t>
      </w:r>
    </w:p>
    <w:bookmarkStart w:id="35" w:name="_Toc61445982"/>
    <w:bookmarkStart w:id="36" w:name="_Toc61452102"/>
    <w:bookmarkStart w:id="37" w:name="_Toc144378885"/>
    <w:p w14:paraId="16091B01" w14:textId="77777777" w:rsidR="00C015A9" w:rsidRPr="003104D0" w:rsidRDefault="00C015A9" w:rsidP="00C015A9">
      <w:pPr>
        <w:pStyle w:val="Heading2"/>
        <w:spacing w:after="0"/>
      </w:pPr>
      <w:r w:rsidRPr="003104D0">
        <w:rPr>
          <w:noProof/>
          <w:lang w:eastAsia="en-GB"/>
        </w:rPr>
        <mc:AlternateContent>
          <mc:Choice Requires="wps">
            <w:drawing>
              <wp:anchor distT="0" distB="0" distL="114300" distR="114300" simplePos="0" relativeHeight="251658241" behindDoc="0" locked="0" layoutInCell="1" allowOverlap="1" wp14:anchorId="468F3314" wp14:editId="7EA75576">
                <wp:simplePos x="0" y="0"/>
                <wp:positionH relativeFrom="column">
                  <wp:posOffset>-1784985</wp:posOffset>
                </wp:positionH>
                <wp:positionV relativeFrom="paragraph">
                  <wp:posOffset>668020</wp:posOffset>
                </wp:positionV>
                <wp:extent cx="800100" cy="571500"/>
                <wp:effectExtent l="0" t="0" r="3810" b="444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0E0C9E" w14:textId="77777777" w:rsidR="00C015A9" w:rsidRDefault="00C015A9" w:rsidP="00C015A9">
                            <w:pPr>
                              <w:jc w:val="center"/>
                            </w:pPr>
                            <w:r>
                              <w:rPr>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F3314" id="Text Box 19" o:spid="_x0000_s1030" type="#_x0000_t202" style="position:absolute;left:0;text-align:left;margin-left:-140.55pt;margin-top:52.6pt;width:63pt;height: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" filled="f" stroked="f">
                <v:textbox>
                  <w:txbxContent>
                    <w:p w14:paraId="1F0E0C9E" w14:textId="77777777" w:rsidR="00C015A9" w:rsidRDefault="00C015A9" w:rsidP="00C015A9">
                      <w:pPr>
                        <w:jc w:val="center"/>
                      </w:pPr>
                      <w:r>
                        <w:rPr>
                          <w:color w:val="FFFFFF"/>
                          <w:sz w:val="60"/>
                        </w:rPr>
                        <w:t>6</w:t>
                      </w:r>
                    </w:p>
                  </w:txbxContent>
                </v:textbox>
              </v:shape>
            </w:pict>
          </mc:Fallback>
        </mc:AlternateContent>
      </w:r>
      <w:r w:rsidRPr="003104D0">
        <w:rPr>
          <w:noProof/>
          <w:lang w:eastAsia="en-GB"/>
        </w:rPr>
        <mc:AlternateContent>
          <mc:Choice Requires="wps">
            <w:drawing>
              <wp:anchor distT="0" distB="0" distL="114300" distR="114300" simplePos="0" relativeHeight="251658242" behindDoc="0" locked="0" layoutInCell="1" allowOverlap="1" wp14:anchorId="74868FD8" wp14:editId="69493499">
                <wp:simplePos x="0" y="0"/>
                <wp:positionH relativeFrom="column">
                  <wp:posOffset>-1784985</wp:posOffset>
                </wp:positionH>
                <wp:positionV relativeFrom="paragraph">
                  <wp:posOffset>5894705</wp:posOffset>
                </wp:positionV>
                <wp:extent cx="800100" cy="571500"/>
                <wp:effectExtent l="0" t="4445" r="381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70E67" w14:textId="77777777" w:rsidR="00C015A9" w:rsidRDefault="00C015A9" w:rsidP="00C015A9">
                            <w:pPr>
                              <w:jc w:val="center"/>
                            </w:pPr>
                            <w:r>
                              <w:rPr>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868FD8" id="Text Box 10" o:spid="_x0000_s1031" type="#_x0000_t202" style="position:absolute;left:0;text-align:left;margin-left:-140.55pt;margin-top:464.15pt;width:63pt;height: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" filled="f" stroked="f">
                <v:textbox>
                  <w:txbxContent>
                    <w:p w14:paraId="12970E67" w14:textId="77777777" w:rsidR="00C015A9" w:rsidRDefault="00C015A9" w:rsidP="00C015A9">
                      <w:pPr>
                        <w:jc w:val="center"/>
                      </w:pPr>
                      <w:r>
                        <w:rPr>
                          <w:color w:val="FFFFFF"/>
                          <w:sz w:val="60"/>
                        </w:rPr>
                        <w:t>7</w:t>
                      </w:r>
                    </w:p>
                  </w:txbxContent>
                </v:textbox>
              </v:shape>
            </w:pict>
          </mc:Fallback>
        </mc:AlternateContent>
      </w:r>
      <w:r w:rsidRPr="003104D0">
        <w:t>Responsibilities</w:t>
      </w:r>
      <w:bookmarkEnd w:id="31"/>
      <w:bookmarkEnd w:id="35"/>
      <w:bookmarkEnd w:id="36"/>
      <w:bookmarkEnd w:id="37"/>
    </w:p>
    <w:p w14:paraId="765DBF64" w14:textId="446BC0B1" w:rsidR="00C015A9" w:rsidRPr="003104D0" w:rsidRDefault="00C015A9" w:rsidP="00C015A9">
      <w:r w:rsidRPr="003104D0">
        <w:t>To ensure the online safeguarding of members of our school community it is important that all members of that community work together to develop safe and responsible online behaviours, learning from each other and from good practice elsewhere, reporting inappropriate online behaviours, concerns, and misuse as soon as these become apparent. While this will be a team effort, the following sections outline the online safety roles and responsibilities of individuals</w:t>
      </w:r>
      <w:r w:rsidR="007D3228">
        <w:rPr>
          <w:rFonts w:cs="Arial"/>
        </w:rPr>
        <w:t xml:space="preserve"> </w:t>
      </w:r>
      <w:r w:rsidRPr="003104D0">
        <w:t>and groups within the school.</w:t>
      </w:r>
    </w:p>
    <w:p w14:paraId="05844ADB" w14:textId="77777777" w:rsidR="00C015A9" w:rsidRPr="003104D0" w:rsidRDefault="00C015A9" w:rsidP="00C015A9">
      <w:pPr>
        <w:pStyle w:val="Heading3"/>
      </w:pPr>
      <w:r w:rsidRPr="003104D0">
        <w:t>Headteacher and senior leaders</w:t>
      </w:r>
    </w:p>
    <w:p w14:paraId="3F3859D9" w14:textId="6AA48B5C" w:rsidR="00C015A9" w:rsidRPr="003104D0" w:rsidRDefault="00C015A9" w:rsidP="33FB13EE">
      <w:pPr>
        <w:pStyle w:val="ListParagraph"/>
        <w:numPr>
          <w:ilvl w:val="0"/>
          <w:numId w:val="25"/>
        </w:numPr>
      </w:pPr>
      <w:r w:rsidRPr="003104D0">
        <w:t>The headteacher</w:t>
      </w:r>
      <w:r w:rsidRPr="003104D0">
        <w:rPr>
          <w:i/>
          <w:iCs/>
        </w:rPr>
        <w:t xml:space="preserve"> </w:t>
      </w:r>
      <w:r w:rsidRPr="003104D0">
        <w:t xml:space="preserve">has a duty of care for ensuring the safety (including online safety) of members of the school community and fostering a culture of safeguarding, though the day-to-day responsibility for online safety </w:t>
      </w:r>
      <w:r w:rsidR="4B4F93A6" w:rsidRPr="003104D0">
        <w:t xml:space="preserve">is </w:t>
      </w:r>
      <w:r w:rsidR="72298180" w:rsidRPr="003104D0">
        <w:t>held by t</w:t>
      </w:r>
      <w:r w:rsidR="4B4F93A6" w:rsidRPr="003104D0">
        <w:t>he Designated Safeguarding Lead, as defined in Keeping Children Safe in Educat</w:t>
      </w:r>
      <w:r w:rsidR="269193A1" w:rsidRPr="003104D0">
        <w:t>ion</w:t>
      </w:r>
      <w:r w:rsidR="00F443E8">
        <w:t xml:space="preserve"> 202</w:t>
      </w:r>
      <w:r w:rsidR="00B37971">
        <w:t>5</w:t>
      </w:r>
      <w:r w:rsidR="269193A1" w:rsidRPr="003104D0">
        <w:t xml:space="preserve">. </w:t>
      </w:r>
    </w:p>
    <w:p w14:paraId="6FDBACB3" w14:textId="77777777" w:rsidR="00C015A9" w:rsidRPr="003104D0" w:rsidRDefault="00C015A9">
      <w:pPr>
        <w:pStyle w:val="ListParagraph"/>
        <w:numPr>
          <w:ilvl w:val="0"/>
          <w:numId w:val="25"/>
        </w:numPr>
      </w:pPr>
      <w:r w:rsidRPr="003104D0">
        <w:t>The headteacher and (at least) another member of the senior leadership team should be aware of the procedures to be followed in the event of a serious online safety allegation being made against a member of staff</w:t>
      </w:r>
      <w:r w:rsidRPr="003104D0">
        <w:rPr>
          <w:rStyle w:val="FootnoteReference"/>
          <w:rFonts w:cs="Arial"/>
          <w:bCs/>
          <w:color w:val="494949"/>
        </w:rPr>
        <w:footnoteReference w:id="2"/>
      </w:r>
      <w:r w:rsidRPr="003104D0">
        <w:t xml:space="preserve">. </w:t>
      </w:r>
    </w:p>
    <w:p w14:paraId="597D4B2F" w14:textId="72690B3E" w:rsidR="00C015A9" w:rsidRPr="003104D0" w:rsidRDefault="00C015A9">
      <w:pPr>
        <w:pStyle w:val="ListParagraph"/>
        <w:numPr>
          <w:ilvl w:val="0"/>
          <w:numId w:val="25"/>
        </w:numPr>
      </w:pPr>
      <w:r w:rsidRPr="003104D0">
        <w:t xml:space="preserve">The headteacher/senior leaders are responsible for ensuring that the </w:t>
      </w:r>
      <w:r w:rsidR="470F9FD3" w:rsidRPr="003104D0">
        <w:t xml:space="preserve">Designated Safeguarding Lead / </w:t>
      </w:r>
      <w:r w:rsidRPr="003104D0">
        <w:t xml:space="preserve">Online Safety Lead, </w:t>
      </w:r>
      <w:r w:rsidR="5ED51610" w:rsidRPr="003104D0">
        <w:t>IT provider/</w:t>
      </w:r>
      <w:r w:rsidRPr="003104D0">
        <w:t xml:space="preserve">technical staff, and other relevant staff carry out their responsibilities effectively and receive suitable training to enable them to carry out their roles and train other colleagues, as relevant. </w:t>
      </w:r>
    </w:p>
    <w:p w14:paraId="36BA232A" w14:textId="77777777" w:rsidR="00C015A9" w:rsidRPr="003104D0" w:rsidRDefault="00C015A9">
      <w:pPr>
        <w:pStyle w:val="ListParagraph"/>
        <w:numPr>
          <w:ilvl w:val="0"/>
          <w:numId w:val="25"/>
        </w:numPr>
      </w:pPr>
      <w:r w:rsidRPr="003104D0">
        <w:t xml:space="preserve">The headteacher/senior leaders will ensure that there is a system in place to allow for monitoring and support of those in school who carry out the internal online safety monitoring role. </w:t>
      </w:r>
    </w:p>
    <w:p w14:paraId="1DE3DAFA" w14:textId="1DDB5AA5" w:rsidR="00C015A9" w:rsidRPr="003104D0" w:rsidRDefault="00C015A9">
      <w:pPr>
        <w:pStyle w:val="ListParagraph"/>
        <w:numPr>
          <w:ilvl w:val="0"/>
          <w:numId w:val="25"/>
        </w:numPr>
      </w:pPr>
      <w:r w:rsidRPr="003104D0">
        <w:t xml:space="preserve">The headteacher/senior leaders will receive regular monitoring reports from the </w:t>
      </w:r>
      <w:r w:rsidR="0C5DE73C" w:rsidRPr="003104D0">
        <w:t xml:space="preserve">Designated Safeguarding Lead / </w:t>
      </w:r>
      <w:r w:rsidRPr="003104D0">
        <w:t>Online Safety Lead.</w:t>
      </w:r>
    </w:p>
    <w:p w14:paraId="7DFD21C0" w14:textId="3E8EE71F" w:rsidR="378C0975" w:rsidRPr="003104D0" w:rsidRDefault="378C0975" w:rsidP="4CAB5DE8">
      <w:pPr>
        <w:pStyle w:val="ListParagraph"/>
        <w:numPr>
          <w:ilvl w:val="0"/>
          <w:numId w:val="25"/>
        </w:numPr>
        <w:rPr>
          <w:rFonts w:ascii="Arial" w:eastAsia="Arial" w:hAnsi="Arial" w:cs="Arial"/>
        </w:rPr>
      </w:pPr>
      <w:r w:rsidRPr="003104D0">
        <w:t xml:space="preserve">The headteacher/senior leaders will work with the </w:t>
      </w:r>
      <w:r w:rsidRPr="003104D0">
        <w:rPr>
          <w:rFonts w:ascii="Arial" w:eastAsia="Arial" w:hAnsi="Arial" w:cs="Arial"/>
          <w:color w:val="808080" w:themeColor="background1" w:themeShade="80"/>
        </w:rPr>
        <w:t>responsible Governor</w:t>
      </w:r>
      <w:r w:rsidR="5D8C6812" w:rsidRPr="003104D0">
        <w:rPr>
          <w:rFonts w:ascii="Arial" w:eastAsia="Arial" w:hAnsi="Arial" w:cs="Arial"/>
          <w:color w:val="808080" w:themeColor="background1" w:themeShade="80"/>
        </w:rPr>
        <w:t xml:space="preserve">, the designated safeguarding lead (DSL) and IT service providers in all aspects of filtering and monitoring.  </w:t>
      </w:r>
    </w:p>
    <w:p w14:paraId="49545EB2" w14:textId="74CC2AED" w:rsidR="00C015A9" w:rsidRDefault="00C015A9" w:rsidP="4CAB5DE8">
      <w:pPr>
        <w:spacing w:after="200" w:line="276" w:lineRule="auto"/>
        <w:jc w:val="left"/>
        <w:rPr>
          <w:rFonts w:ascii="Arial" w:eastAsia="Arial" w:hAnsi="Arial" w:cs="Arial"/>
          <w:color w:val="000000" w:themeColor="text1"/>
          <w:spacing w:val="-6"/>
        </w:rPr>
      </w:pPr>
    </w:p>
    <w:p w14:paraId="5797C420" w14:textId="744BED8B" w:rsidR="007D3228" w:rsidRDefault="007D3228" w:rsidP="4CAB5DE8">
      <w:pPr>
        <w:spacing w:after="200" w:line="276" w:lineRule="auto"/>
        <w:jc w:val="left"/>
        <w:rPr>
          <w:rFonts w:ascii="Arial" w:eastAsia="Arial" w:hAnsi="Arial" w:cs="Arial"/>
          <w:color w:val="000000" w:themeColor="text1"/>
          <w:spacing w:val="-6"/>
        </w:rPr>
      </w:pPr>
    </w:p>
    <w:p w14:paraId="1FE4D93F" w14:textId="77777777" w:rsidR="007D3228" w:rsidRPr="003104D0" w:rsidRDefault="007D3228" w:rsidP="4CAB5DE8">
      <w:pPr>
        <w:spacing w:after="200" w:line="276" w:lineRule="auto"/>
        <w:jc w:val="left"/>
        <w:rPr>
          <w:rFonts w:ascii="Arial" w:eastAsia="Arial" w:hAnsi="Arial" w:cs="Arial"/>
          <w:color w:val="000000" w:themeColor="text1"/>
          <w:spacing w:val="-6"/>
        </w:rPr>
      </w:pPr>
    </w:p>
    <w:p w14:paraId="44C19D25" w14:textId="77777777" w:rsidR="00C015A9" w:rsidRPr="003104D0" w:rsidRDefault="00C015A9" w:rsidP="00C015A9">
      <w:pPr>
        <w:pStyle w:val="Heading3"/>
      </w:pPr>
      <w:r w:rsidRPr="003104D0">
        <w:t>Governors</w:t>
      </w:r>
    </w:p>
    <w:p w14:paraId="12F1288E" w14:textId="116E7685" w:rsidR="00C015A9" w:rsidRPr="003104D0" w:rsidRDefault="00C015A9" w:rsidP="00C015A9">
      <w:r w:rsidRPr="003104D0">
        <w:rPr>
          <w:rFonts w:cs="Arial"/>
        </w:rPr>
        <w:t>Governors are responsible for the approval of the Online Safety Policy and for reviewing the effectiveness of the policy</w:t>
      </w:r>
      <w:r w:rsidR="00EF3084">
        <w:rPr>
          <w:rFonts w:cs="Arial"/>
        </w:rPr>
        <w:t>.</w:t>
      </w:r>
    </w:p>
    <w:p w14:paraId="48AD945F" w14:textId="07B3915E" w:rsidR="00C015A9" w:rsidRPr="003104D0" w:rsidRDefault="00C015A9" w:rsidP="007D403A">
      <w:pPr>
        <w:spacing w:after="0"/>
      </w:pPr>
      <w:r w:rsidRPr="003104D0">
        <w:rPr>
          <w:rStyle w:val="IntenseEmphasis"/>
        </w:rPr>
        <w:t>T</w:t>
      </w:r>
      <w:r w:rsidRPr="003104D0">
        <w:rPr>
          <w:rFonts w:cs="Arial"/>
        </w:rPr>
        <w:t xml:space="preserve">his review will be carried out by the </w:t>
      </w:r>
      <w:r w:rsidR="007D3228">
        <w:rPr>
          <w:rFonts w:cs="Arial"/>
        </w:rPr>
        <w:t xml:space="preserve">Chair of Governors </w:t>
      </w:r>
      <w:r w:rsidRPr="003104D0">
        <w:t>whose members will receive regular information about online safety incidents and monitoring reports. A member of the governing body will take on the role of Online Safety Governor to include:</w:t>
      </w:r>
    </w:p>
    <w:p w14:paraId="4621D09C" w14:textId="25541CD0" w:rsidR="00C015A9" w:rsidRPr="003104D0" w:rsidRDefault="00C015A9">
      <w:pPr>
        <w:pStyle w:val="ListParagraph"/>
        <w:numPr>
          <w:ilvl w:val="0"/>
          <w:numId w:val="26"/>
        </w:numPr>
        <w:tabs>
          <w:tab w:val="left" w:pos="284"/>
        </w:tabs>
        <w:spacing w:after="0" w:line="240" w:lineRule="auto"/>
        <w:jc w:val="left"/>
        <w:rPr>
          <w:rFonts w:cs="Arial"/>
          <w:b/>
          <w:bCs/>
        </w:rPr>
      </w:pPr>
      <w:r w:rsidRPr="003104D0">
        <w:rPr>
          <w:rFonts w:cs="Arial"/>
          <w:b/>
          <w:bCs/>
        </w:rPr>
        <w:t xml:space="preserve">regular meetings with the </w:t>
      </w:r>
      <w:r w:rsidR="4E5F8BB4" w:rsidRPr="003104D0">
        <w:rPr>
          <w:rFonts w:cs="Arial"/>
          <w:b/>
          <w:bCs/>
        </w:rPr>
        <w:t xml:space="preserve">Designated Safeguarding Lead / </w:t>
      </w:r>
      <w:r w:rsidRPr="003104D0">
        <w:rPr>
          <w:rFonts w:cs="Arial"/>
          <w:b/>
          <w:bCs/>
        </w:rPr>
        <w:t>Online Safety Lead</w:t>
      </w:r>
    </w:p>
    <w:p w14:paraId="1A4CD12F" w14:textId="77777777" w:rsidR="00C015A9" w:rsidRPr="003104D0" w:rsidRDefault="00C015A9">
      <w:pPr>
        <w:pStyle w:val="ListParagraph"/>
        <w:numPr>
          <w:ilvl w:val="0"/>
          <w:numId w:val="26"/>
        </w:numPr>
        <w:tabs>
          <w:tab w:val="left" w:pos="284"/>
        </w:tabs>
        <w:spacing w:after="0" w:line="240" w:lineRule="auto"/>
        <w:jc w:val="left"/>
        <w:rPr>
          <w:rFonts w:cs="Arial"/>
          <w:b/>
          <w:bCs/>
        </w:rPr>
      </w:pPr>
      <w:r w:rsidRPr="003104D0">
        <w:rPr>
          <w:rFonts w:cs="Arial"/>
          <w:b/>
          <w:bCs/>
        </w:rPr>
        <w:t>regularly receiving (collated and anonymised) reports of online safety incidents</w:t>
      </w:r>
    </w:p>
    <w:p w14:paraId="1001A9C1" w14:textId="77777777" w:rsidR="00C015A9" w:rsidRPr="003104D0" w:rsidRDefault="00C015A9">
      <w:pPr>
        <w:pStyle w:val="ListParagraph"/>
        <w:numPr>
          <w:ilvl w:val="0"/>
          <w:numId w:val="26"/>
        </w:numPr>
        <w:tabs>
          <w:tab w:val="left" w:pos="284"/>
        </w:tabs>
        <w:spacing w:after="0" w:line="240" w:lineRule="auto"/>
        <w:jc w:val="left"/>
        <w:rPr>
          <w:rFonts w:cs="Arial"/>
          <w:b/>
          <w:bCs/>
        </w:rPr>
      </w:pPr>
      <w:r w:rsidRPr="003104D0">
        <w:rPr>
          <w:rFonts w:cs="Arial"/>
          <w:b/>
          <w:bCs/>
        </w:rPr>
        <w:t>checking that provision outlined in the Online Safety Policy (e.g. online safety education provision and staff training is taking place as intended)</w:t>
      </w:r>
    </w:p>
    <w:p w14:paraId="7D9F5C46" w14:textId="71B9B618" w:rsidR="5BA64405" w:rsidRPr="005704AF" w:rsidRDefault="5BA64405" w:rsidP="4CAB5DE8">
      <w:pPr>
        <w:pStyle w:val="ListParagraph"/>
        <w:numPr>
          <w:ilvl w:val="0"/>
          <w:numId w:val="26"/>
        </w:numPr>
        <w:tabs>
          <w:tab w:val="left" w:pos="284"/>
        </w:tabs>
        <w:spacing w:after="0" w:line="240" w:lineRule="auto"/>
        <w:jc w:val="left"/>
        <w:rPr>
          <w:rStyle w:val="Hyperlink"/>
          <w:rFonts w:eastAsia="Arial" w:cs="Open Sans Light"/>
          <w:color w:val="0B0C0C"/>
        </w:rPr>
      </w:pPr>
      <w:r w:rsidRPr="003104D0">
        <w:rPr>
          <w:rFonts w:cs="Arial"/>
          <w:b/>
          <w:bCs/>
        </w:rPr>
        <w:t>Ensuring that</w:t>
      </w:r>
      <w:r w:rsidRPr="003104D0">
        <w:rPr>
          <w:rFonts w:cs="Arial"/>
        </w:rPr>
        <w:t xml:space="preserve"> </w:t>
      </w:r>
      <w:r w:rsidR="61FEA14F" w:rsidRPr="003104D0">
        <w:rPr>
          <w:rFonts w:cs="Arial"/>
          <w:b/>
          <w:bCs/>
        </w:rPr>
        <w:t xml:space="preserve">the </w:t>
      </w:r>
      <w:r w:rsidR="620CDA69" w:rsidRPr="005704AF">
        <w:rPr>
          <w:rFonts w:eastAsia="Arial" w:cs="Open Sans Light"/>
          <w:b/>
          <w:bCs/>
          <w:color w:val="0B0C0C"/>
        </w:rPr>
        <w:t>filtering and monitoring provision is reviewed</w:t>
      </w:r>
      <w:r w:rsidR="3E24E543" w:rsidRPr="005704AF">
        <w:rPr>
          <w:rFonts w:eastAsia="Arial" w:cs="Open Sans Light"/>
          <w:b/>
          <w:bCs/>
          <w:color w:val="0B0C0C"/>
        </w:rPr>
        <w:t xml:space="preserve"> and recorded, </w:t>
      </w:r>
      <w:r w:rsidR="620CDA69" w:rsidRPr="005704AF">
        <w:rPr>
          <w:rFonts w:eastAsia="Arial" w:cs="Open Sans Light"/>
          <w:b/>
          <w:bCs/>
          <w:color w:val="0B0C0C"/>
        </w:rPr>
        <w:t>at least annually. </w:t>
      </w:r>
      <w:r w:rsidR="121A27A4" w:rsidRPr="005704AF">
        <w:rPr>
          <w:rFonts w:eastAsia="Arial" w:cs="Open Sans Light"/>
          <w:color w:val="0B0C0C"/>
        </w:rPr>
        <w:t>(</w:t>
      </w:r>
      <w:r w:rsidR="620CDA69" w:rsidRPr="005704AF">
        <w:rPr>
          <w:rFonts w:eastAsia="Arial" w:cs="Open Sans Light"/>
          <w:color w:val="0B0C0C"/>
        </w:rPr>
        <w:t xml:space="preserve">The review </w:t>
      </w:r>
      <w:r w:rsidR="05E69676" w:rsidRPr="005704AF">
        <w:rPr>
          <w:rFonts w:eastAsia="Arial" w:cs="Open Sans Light"/>
          <w:color w:val="0B0C0C"/>
        </w:rPr>
        <w:t>will</w:t>
      </w:r>
      <w:r w:rsidR="620CDA69" w:rsidRPr="005704AF">
        <w:rPr>
          <w:rFonts w:eastAsia="Arial" w:cs="Open Sans Light"/>
          <w:color w:val="0B0C0C"/>
        </w:rPr>
        <w:t xml:space="preserve"> be conducted by members of the </w:t>
      </w:r>
      <w:r w:rsidR="2E2D3B5E" w:rsidRPr="005704AF">
        <w:rPr>
          <w:rFonts w:eastAsia="Arial" w:cs="Open Sans Light"/>
          <w:color w:val="0B0C0C"/>
        </w:rPr>
        <w:t xml:space="preserve">SLT, the DSL, </w:t>
      </w:r>
      <w:r w:rsidR="620CDA69" w:rsidRPr="005704AF">
        <w:rPr>
          <w:rFonts w:eastAsia="Arial" w:cs="Open Sans Light"/>
          <w:color w:val="0B0C0C"/>
        </w:rPr>
        <w:t>and the IT service provider and involve the responsible governor</w:t>
      </w:r>
      <w:r w:rsidR="530DAA26" w:rsidRPr="005704AF">
        <w:rPr>
          <w:rFonts w:eastAsia="Arial" w:cs="Open Sans Light"/>
          <w:color w:val="0B0C0C"/>
        </w:rPr>
        <w:t>)</w:t>
      </w:r>
      <w:r w:rsidR="57D75F58" w:rsidRPr="005704AF">
        <w:rPr>
          <w:rFonts w:eastAsia="Arial" w:cs="Open Sans Light"/>
          <w:color w:val="0B0C0C"/>
        </w:rPr>
        <w:t xml:space="preserve"> - in-line with the </w:t>
      </w:r>
      <w:hyperlink r:id="rId14">
        <w:r w:rsidR="57D75F58" w:rsidRPr="00EF3084">
          <w:rPr>
            <w:rStyle w:val="Hyperlink"/>
            <w:rFonts w:eastAsia="Arial" w:cs="Open Sans Light"/>
            <w:color w:val="auto"/>
          </w:rPr>
          <w:t>DfE Filtering and Monitoring Standards</w:t>
        </w:r>
      </w:hyperlink>
    </w:p>
    <w:p w14:paraId="34F1FCC8" w14:textId="31D6807D" w:rsidR="005704AF" w:rsidRPr="005704AF" w:rsidRDefault="005704AF" w:rsidP="005704AF">
      <w:pPr>
        <w:pStyle w:val="ListParagraph"/>
        <w:numPr>
          <w:ilvl w:val="0"/>
          <w:numId w:val="26"/>
        </w:numPr>
        <w:tabs>
          <w:tab w:val="left" w:pos="284"/>
        </w:tabs>
        <w:spacing w:after="0" w:line="240" w:lineRule="auto"/>
        <w:jc w:val="left"/>
        <w:rPr>
          <w:rFonts w:cs="Arial"/>
          <w:b/>
          <w:bCs/>
        </w:rPr>
      </w:pPr>
      <w:r w:rsidRPr="003104D0">
        <w:rPr>
          <w:rFonts w:cs="Arial"/>
          <w:b/>
          <w:bCs/>
        </w:rPr>
        <w:t xml:space="preserve">reporting to relevant </w:t>
      </w:r>
      <w:r w:rsidRPr="003104D0">
        <w:rPr>
          <w:rFonts w:cs="Arial"/>
          <w:b/>
          <w:bCs/>
          <w:i/>
          <w:iCs/>
        </w:rPr>
        <w:t>governors group/meeting</w:t>
      </w:r>
      <w:r w:rsidRPr="003104D0">
        <w:rPr>
          <w:rFonts w:cs="Arial"/>
          <w:b/>
          <w:bCs/>
        </w:rPr>
        <w:t xml:space="preserve">  </w:t>
      </w:r>
    </w:p>
    <w:p w14:paraId="2146BEA4" w14:textId="7118D860" w:rsidR="07841D03" w:rsidRPr="005704AF" w:rsidRDefault="07841D03" w:rsidP="4CAB5DE8">
      <w:pPr>
        <w:pStyle w:val="ListParagraph"/>
        <w:numPr>
          <w:ilvl w:val="0"/>
          <w:numId w:val="26"/>
        </w:numPr>
        <w:tabs>
          <w:tab w:val="left" w:pos="284"/>
        </w:tabs>
        <w:spacing w:after="0" w:line="240" w:lineRule="auto"/>
        <w:jc w:val="left"/>
        <w:rPr>
          <w:rFonts w:eastAsia="Arial" w:cs="Open Sans Light"/>
          <w:color w:val="0B0C0C"/>
        </w:rPr>
      </w:pPr>
      <w:r w:rsidRPr="005704AF">
        <w:rPr>
          <w:rFonts w:eastAsia="Arial" w:cs="Open Sans Light"/>
          <w:color w:val="0B0C0C"/>
        </w:rPr>
        <w:t xml:space="preserve">Receiving (at least) basic cyber-security training to enable the </w:t>
      </w:r>
      <w:r w:rsidR="67455845" w:rsidRPr="005704AF">
        <w:rPr>
          <w:rFonts w:eastAsia="Arial" w:cs="Open Sans Light"/>
          <w:color w:val="0B0C0C"/>
        </w:rPr>
        <w:t xml:space="preserve">governors to check that the school meets the </w:t>
      </w:r>
      <w:hyperlink r:id="rId15">
        <w:r w:rsidR="67455845" w:rsidRPr="00EF3084">
          <w:rPr>
            <w:rStyle w:val="Hyperlink"/>
            <w:rFonts w:eastAsia="Arial" w:cs="Open Sans Light"/>
            <w:color w:val="auto"/>
          </w:rPr>
          <w:t>DfE Cyber-Security Standards</w:t>
        </w:r>
      </w:hyperlink>
    </w:p>
    <w:p w14:paraId="2EC2E6F5" w14:textId="77777777" w:rsidR="00C015A9" w:rsidRPr="003104D0" w:rsidRDefault="00C015A9" w:rsidP="00C015A9">
      <w:pPr>
        <w:pStyle w:val="ListParagraph"/>
        <w:tabs>
          <w:tab w:val="left" w:pos="284"/>
        </w:tabs>
        <w:spacing w:after="0" w:line="240" w:lineRule="auto"/>
        <w:ind w:left="284"/>
        <w:jc w:val="left"/>
        <w:rPr>
          <w:rFonts w:cs="Arial"/>
          <w:i/>
          <w:iCs/>
        </w:rPr>
      </w:pPr>
    </w:p>
    <w:p w14:paraId="06230CCA" w14:textId="77777777" w:rsidR="00C015A9" w:rsidRPr="003104D0" w:rsidRDefault="00C015A9" w:rsidP="00C015A9">
      <w:pPr>
        <w:tabs>
          <w:tab w:val="left" w:pos="284"/>
        </w:tabs>
        <w:rPr>
          <w:rFonts w:cs="Arial"/>
        </w:rPr>
      </w:pPr>
      <w:r w:rsidRPr="003104D0">
        <w:rPr>
          <w:rFonts w:cs="Arial"/>
        </w:rPr>
        <w:t>The governing body will also support the school in encouraging parents/carers and the wider community to become engaged in online safety activities.</w:t>
      </w:r>
    </w:p>
    <w:p w14:paraId="170EF472" w14:textId="548BFA06" w:rsidR="4CAB5DE8" w:rsidRPr="003104D0" w:rsidRDefault="1D65FDA3" w:rsidP="000150BF">
      <w:pPr>
        <w:pStyle w:val="Heading3"/>
        <w:rPr>
          <w:rFonts w:cs="Arial"/>
        </w:rPr>
      </w:pPr>
      <w:r w:rsidRPr="003104D0">
        <w:t>Designated Safety Lead (DSL)</w:t>
      </w:r>
    </w:p>
    <w:p w14:paraId="11103121" w14:textId="0DC827CE" w:rsidR="19937520" w:rsidRPr="003104D0" w:rsidRDefault="19937520" w:rsidP="7886BD4A">
      <w:pPr>
        <w:rPr>
          <w:rFonts w:eastAsia="Open Sans Light" w:cs="Open Sans Light"/>
        </w:rPr>
      </w:pPr>
      <w:r w:rsidRPr="003104D0">
        <w:rPr>
          <w:rFonts w:eastAsia="Open Sans Light" w:cs="Open Sans Light"/>
        </w:rPr>
        <w:t>The DSL will</w:t>
      </w:r>
      <w:r w:rsidR="76E14698" w:rsidRPr="003104D0">
        <w:rPr>
          <w:rFonts w:eastAsia="Open Sans Light" w:cs="Open Sans Light"/>
        </w:rPr>
        <w:t>:</w:t>
      </w:r>
    </w:p>
    <w:p w14:paraId="01DC9B47" w14:textId="4DD753CC" w:rsidR="19937520" w:rsidRPr="003104D0" w:rsidRDefault="19937520" w:rsidP="7886BD4A">
      <w:pPr>
        <w:pStyle w:val="ListParagraph"/>
        <w:numPr>
          <w:ilvl w:val="0"/>
          <w:numId w:val="2"/>
        </w:numPr>
        <w:rPr>
          <w:rFonts w:eastAsia="Open Sans Light" w:cs="Open Sans Light"/>
        </w:rPr>
      </w:pPr>
      <w:r w:rsidRPr="003104D0">
        <w:rPr>
          <w:rFonts w:eastAsia="Open Sans Light" w:cs="Open Sans Light"/>
        </w:rPr>
        <w:t xml:space="preserve">hold the lead responsibility </w:t>
      </w:r>
      <w:r w:rsidR="4ACCE3AA" w:rsidRPr="003104D0">
        <w:rPr>
          <w:rFonts w:eastAsia="Open Sans Light" w:cs="Open Sans Light"/>
        </w:rPr>
        <w:t>for online safety, within their safeguarding role</w:t>
      </w:r>
      <w:r w:rsidR="11A4E949" w:rsidRPr="003104D0">
        <w:rPr>
          <w:rFonts w:eastAsia="Open Sans Light" w:cs="Open Sans Light"/>
        </w:rPr>
        <w:t xml:space="preserve">. </w:t>
      </w:r>
    </w:p>
    <w:p w14:paraId="36AC640F" w14:textId="13285B0B" w:rsidR="2E08DD8E" w:rsidRPr="003104D0" w:rsidRDefault="2E08DD8E" w:rsidP="7886BD4A">
      <w:pPr>
        <w:pStyle w:val="ListParagraph"/>
        <w:numPr>
          <w:ilvl w:val="0"/>
          <w:numId w:val="2"/>
        </w:numPr>
        <w:rPr>
          <w:rFonts w:eastAsia="Open Sans Light" w:cs="Open Sans Light"/>
          <w:i/>
          <w:iCs/>
          <w:color w:val="4F81BD" w:themeColor="accent1"/>
        </w:rPr>
      </w:pPr>
      <w:r w:rsidRPr="003104D0">
        <w:rPr>
          <w:rFonts w:eastAsia="Open Sans Light" w:cs="Open Sans Light"/>
        </w:rPr>
        <w:t xml:space="preserve">Receive </w:t>
      </w:r>
      <w:r w:rsidR="19C592E8" w:rsidRPr="003104D0">
        <w:rPr>
          <w:rFonts w:eastAsia="Open Sans Light" w:cs="Open Sans Light"/>
        </w:rPr>
        <w:t xml:space="preserve">relevant and regularly updated training in online safety to enable them to </w:t>
      </w:r>
      <w:r w:rsidR="6A9E6CE3" w:rsidRPr="003104D0">
        <w:rPr>
          <w:rFonts w:eastAsia="Open Sans Light" w:cs="Open Sans Light"/>
        </w:rPr>
        <w:t>understand the risks associated with online safety and be confident that they have the relevant knowledge and up to date capability required to keep children safe whilst they are online</w:t>
      </w:r>
    </w:p>
    <w:p w14:paraId="6E1A5F67" w14:textId="7DF3546D" w:rsidR="7F02A98D" w:rsidRPr="003104D0" w:rsidRDefault="7F02A98D" w:rsidP="7886BD4A">
      <w:pPr>
        <w:pStyle w:val="ListParagraph"/>
        <w:numPr>
          <w:ilvl w:val="0"/>
          <w:numId w:val="2"/>
        </w:numPr>
        <w:rPr>
          <w:rFonts w:cs="Arial"/>
        </w:rPr>
      </w:pPr>
      <w:r w:rsidRPr="003104D0">
        <w:rPr>
          <w:rFonts w:cs="Arial"/>
        </w:rPr>
        <w:t>meet regularly with the online safety governor to discuss current issues, review (anonymised) incidents and filtering and monitoring logs</w:t>
      </w:r>
      <w:r w:rsidR="2A469066" w:rsidRPr="003104D0">
        <w:rPr>
          <w:rFonts w:cs="Arial"/>
        </w:rPr>
        <w:t xml:space="preserve"> and ensuring that annual (at least) filtering and monitoring checks are carried out</w:t>
      </w:r>
    </w:p>
    <w:p w14:paraId="7826AA7A" w14:textId="77777777" w:rsidR="7F02A98D" w:rsidRPr="003104D0" w:rsidRDefault="7F02A98D" w:rsidP="7886BD4A">
      <w:pPr>
        <w:pStyle w:val="ListParagraph"/>
        <w:numPr>
          <w:ilvl w:val="0"/>
          <w:numId w:val="2"/>
        </w:numPr>
        <w:rPr>
          <w:rFonts w:cs="Arial"/>
        </w:rPr>
      </w:pPr>
      <w:r w:rsidRPr="003104D0">
        <w:rPr>
          <w:rFonts w:cs="Arial"/>
        </w:rPr>
        <w:t xml:space="preserve">attend relevant governing body meetings/groups </w:t>
      </w:r>
    </w:p>
    <w:p w14:paraId="33206514" w14:textId="14A28D12" w:rsidR="7F02A98D" w:rsidRPr="003104D0" w:rsidRDefault="7F02A98D" w:rsidP="7886BD4A">
      <w:pPr>
        <w:pStyle w:val="ListParagraph"/>
        <w:numPr>
          <w:ilvl w:val="0"/>
          <w:numId w:val="2"/>
        </w:numPr>
        <w:rPr>
          <w:rFonts w:cs="Arial"/>
        </w:rPr>
      </w:pPr>
      <w:r w:rsidRPr="003104D0">
        <w:rPr>
          <w:rFonts w:cs="Arial"/>
        </w:rPr>
        <w:t>report regularly to headteacher/senior leadership team</w:t>
      </w:r>
    </w:p>
    <w:p w14:paraId="6E5D12BF" w14:textId="6A647E08" w:rsidR="7C5F2C66" w:rsidRPr="003104D0" w:rsidRDefault="7C5F2C66" w:rsidP="7886BD4A">
      <w:pPr>
        <w:pStyle w:val="ListParagraph"/>
        <w:numPr>
          <w:ilvl w:val="0"/>
          <w:numId w:val="2"/>
        </w:numPr>
        <w:rPr>
          <w:rFonts w:ascii="Arial" w:eastAsia="Arial" w:hAnsi="Arial" w:cs="Arial"/>
          <w:color w:val="000000" w:themeColor="text1"/>
        </w:rPr>
      </w:pPr>
      <w:r w:rsidRPr="003104D0">
        <w:rPr>
          <w:rFonts w:ascii="Arial" w:eastAsia="Arial" w:hAnsi="Arial" w:cs="Arial"/>
          <w:color w:val="000000" w:themeColor="text1"/>
          <w:sz w:val="20"/>
          <w:szCs w:val="20"/>
        </w:rPr>
        <w:t>b</w:t>
      </w:r>
      <w:r w:rsidR="06B6FF00" w:rsidRPr="003104D0">
        <w:rPr>
          <w:rFonts w:ascii="Arial" w:eastAsia="Arial" w:hAnsi="Arial" w:cs="Arial"/>
          <w:color w:val="000000" w:themeColor="text1"/>
          <w:sz w:val="20"/>
          <w:szCs w:val="20"/>
        </w:rPr>
        <w:t xml:space="preserve">e responsible for </w:t>
      </w:r>
      <w:r w:rsidR="07DC1794" w:rsidRPr="003104D0">
        <w:rPr>
          <w:rFonts w:ascii="Arial" w:eastAsia="Arial" w:hAnsi="Arial" w:cs="Arial"/>
          <w:color w:val="000000" w:themeColor="text1"/>
          <w:sz w:val="20"/>
          <w:szCs w:val="20"/>
        </w:rPr>
        <w:t xml:space="preserve">receiving reports of </w:t>
      </w:r>
      <w:r w:rsidR="06B6FF00" w:rsidRPr="003104D0">
        <w:rPr>
          <w:rFonts w:ascii="Arial" w:eastAsia="Arial" w:hAnsi="Arial" w:cs="Arial"/>
          <w:color w:val="000000" w:themeColor="text1"/>
          <w:sz w:val="20"/>
          <w:szCs w:val="20"/>
        </w:rPr>
        <w:t>online safety incidents</w:t>
      </w:r>
      <w:r w:rsidR="29A006BC" w:rsidRPr="003104D0">
        <w:rPr>
          <w:rFonts w:ascii="Arial" w:eastAsia="Arial" w:hAnsi="Arial" w:cs="Arial"/>
          <w:color w:val="000000" w:themeColor="text1"/>
          <w:sz w:val="20"/>
          <w:szCs w:val="20"/>
        </w:rPr>
        <w:t xml:space="preserve"> and</w:t>
      </w:r>
      <w:r w:rsidR="1790DE6B" w:rsidRPr="003104D0">
        <w:rPr>
          <w:rFonts w:ascii="Arial" w:eastAsia="Arial" w:hAnsi="Arial" w:cs="Arial"/>
          <w:color w:val="000000" w:themeColor="text1"/>
          <w:sz w:val="20"/>
          <w:szCs w:val="20"/>
        </w:rPr>
        <w:t xml:space="preserve"> </w:t>
      </w:r>
      <w:r w:rsidR="06B6FF00" w:rsidRPr="003104D0">
        <w:rPr>
          <w:rFonts w:ascii="Arial" w:eastAsia="Arial" w:hAnsi="Arial" w:cs="Arial"/>
          <w:color w:val="000000" w:themeColor="text1"/>
          <w:sz w:val="20"/>
          <w:szCs w:val="20"/>
        </w:rPr>
        <w:t xml:space="preserve">handling </w:t>
      </w:r>
      <w:r w:rsidR="3C0D220A" w:rsidRPr="003104D0">
        <w:rPr>
          <w:rFonts w:ascii="Arial" w:eastAsia="Arial" w:hAnsi="Arial" w:cs="Arial"/>
          <w:color w:val="000000" w:themeColor="text1"/>
          <w:sz w:val="20"/>
          <w:szCs w:val="20"/>
        </w:rPr>
        <w:t>them</w:t>
      </w:r>
      <w:r w:rsidR="5B83834E" w:rsidRPr="003104D0">
        <w:rPr>
          <w:rFonts w:ascii="Arial" w:eastAsia="Arial" w:hAnsi="Arial" w:cs="Arial"/>
          <w:color w:val="000000" w:themeColor="text1"/>
          <w:sz w:val="20"/>
          <w:szCs w:val="20"/>
        </w:rPr>
        <w:t xml:space="preserve">, </w:t>
      </w:r>
      <w:r w:rsidR="5B83834E" w:rsidRPr="003104D0">
        <w:t xml:space="preserve">and deciding whether to make a referral by liaising with relevant agencies, </w:t>
      </w:r>
      <w:r w:rsidR="3C0D220A" w:rsidRPr="003104D0">
        <w:rPr>
          <w:rFonts w:ascii="Arial" w:eastAsia="Arial" w:hAnsi="Arial" w:cs="Arial"/>
          <w:color w:val="000000" w:themeColor="text1"/>
          <w:sz w:val="20"/>
          <w:szCs w:val="20"/>
        </w:rPr>
        <w:t xml:space="preserve">ensuring that </w:t>
      </w:r>
      <w:r w:rsidR="2F6FD9B6" w:rsidRPr="003104D0">
        <w:rPr>
          <w:rFonts w:ascii="Arial" w:eastAsia="Arial" w:hAnsi="Arial" w:cs="Arial"/>
          <w:color w:val="000000" w:themeColor="text1"/>
          <w:sz w:val="20"/>
          <w:szCs w:val="20"/>
        </w:rPr>
        <w:t xml:space="preserve">all incidents </w:t>
      </w:r>
      <w:r w:rsidR="3C0D220A" w:rsidRPr="003104D0">
        <w:rPr>
          <w:rFonts w:ascii="Arial" w:eastAsia="Arial" w:hAnsi="Arial" w:cs="Arial"/>
          <w:color w:val="000000" w:themeColor="text1"/>
          <w:sz w:val="20"/>
          <w:szCs w:val="20"/>
        </w:rPr>
        <w:t xml:space="preserve">are recorded. </w:t>
      </w:r>
    </w:p>
    <w:p w14:paraId="0BEEB1E4" w14:textId="375C0BAF" w:rsidR="3C0D220A" w:rsidRPr="003104D0" w:rsidRDefault="3C0D220A" w:rsidP="7886BD4A">
      <w:pPr>
        <w:pStyle w:val="ListParagraph"/>
        <w:numPr>
          <w:ilvl w:val="0"/>
          <w:numId w:val="2"/>
        </w:numPr>
      </w:pPr>
      <w:r w:rsidRPr="003104D0">
        <w:t xml:space="preserve">liaise with staff and IT providers on matters of safety and safeguarding and welfare (including online and digital safety) </w:t>
      </w:r>
    </w:p>
    <w:p w14:paraId="09AE5550" w14:textId="77777777" w:rsidR="00C015A9" w:rsidRPr="003104D0" w:rsidRDefault="00C015A9" w:rsidP="00C015A9">
      <w:pPr>
        <w:pStyle w:val="Heading3"/>
      </w:pPr>
      <w:r w:rsidRPr="003104D0">
        <w:t>Online Safety Lead</w:t>
      </w:r>
    </w:p>
    <w:p w14:paraId="562614F3" w14:textId="2E4FCF62" w:rsidR="00C015A9" w:rsidRPr="003104D0" w:rsidRDefault="00C015A9" w:rsidP="007D403A">
      <w:pPr>
        <w:spacing w:after="0"/>
        <w:rPr>
          <w:rFonts w:cs="Arial"/>
        </w:rPr>
      </w:pPr>
      <w:r w:rsidRPr="003104D0">
        <w:rPr>
          <w:rFonts w:cs="Arial"/>
        </w:rPr>
        <w:t>The Online Safety Lead will:</w:t>
      </w:r>
    </w:p>
    <w:p w14:paraId="7D113428" w14:textId="2AA6C063" w:rsidR="00C015A9" w:rsidRPr="003104D0" w:rsidRDefault="00C015A9" w:rsidP="7886BD4A">
      <w:pPr>
        <w:pStyle w:val="ListParagraph"/>
        <w:numPr>
          <w:ilvl w:val="0"/>
          <w:numId w:val="27"/>
        </w:numPr>
        <w:rPr>
          <w:color w:val="0070C0"/>
        </w:rPr>
      </w:pPr>
      <w:r w:rsidRPr="003104D0">
        <w:t xml:space="preserve">work closely with the Designated Safeguarding Lead (DSL), </w:t>
      </w:r>
    </w:p>
    <w:p w14:paraId="180ACE95" w14:textId="5A2F56A0" w:rsidR="00C015A9" w:rsidRPr="003104D0" w:rsidRDefault="09053E84" w:rsidP="4CAB5DE8">
      <w:pPr>
        <w:pStyle w:val="ListParagraph"/>
        <w:numPr>
          <w:ilvl w:val="0"/>
          <w:numId w:val="27"/>
        </w:numPr>
      </w:pPr>
      <w:r w:rsidRPr="003104D0">
        <w:t>receive reports of</w:t>
      </w:r>
      <w:r w:rsidR="00C015A9" w:rsidRPr="003104D0">
        <w:t xml:space="preserve"> online safety issues, being aware of the potential for serious child protection concerns</w:t>
      </w:r>
      <w:r w:rsidR="7DAF3EA9" w:rsidRPr="003104D0">
        <w:t xml:space="preserve"> and ensure that these are logged to inform future online safety developments</w:t>
      </w:r>
    </w:p>
    <w:p w14:paraId="71A3DAE8" w14:textId="77777777" w:rsidR="00C015A9" w:rsidRPr="003104D0" w:rsidRDefault="00C015A9">
      <w:pPr>
        <w:pStyle w:val="ListParagraph"/>
        <w:numPr>
          <w:ilvl w:val="0"/>
          <w:numId w:val="27"/>
        </w:numPr>
      </w:pPr>
      <w:r w:rsidRPr="003104D0">
        <w:t>have a leading role in establishing and reviewing the school online safety policies/documents</w:t>
      </w:r>
    </w:p>
    <w:p w14:paraId="3611D9A3" w14:textId="27FE172C" w:rsidR="00C015A9" w:rsidRPr="003104D0" w:rsidRDefault="00C015A9">
      <w:pPr>
        <w:pStyle w:val="ListParagraph"/>
        <w:numPr>
          <w:ilvl w:val="0"/>
          <w:numId w:val="27"/>
        </w:numPr>
      </w:pPr>
      <w:r w:rsidRPr="003104D0">
        <w:t>promote an awareness of and commitment to online safety education / awareness raising across the school and beyond</w:t>
      </w:r>
      <w:r w:rsidR="00444724">
        <w:t xml:space="preserve"> – this is through monthly online safety newsletters sent to parents.</w:t>
      </w:r>
    </w:p>
    <w:p w14:paraId="65D716A8" w14:textId="58CD8DBF" w:rsidR="00C015A9" w:rsidRPr="003104D0" w:rsidRDefault="00C015A9">
      <w:pPr>
        <w:pStyle w:val="ListParagraph"/>
        <w:numPr>
          <w:ilvl w:val="0"/>
          <w:numId w:val="27"/>
        </w:numPr>
      </w:pPr>
      <w:r w:rsidRPr="003104D0">
        <w:t>liaise with curriculum leaders to ensure that the online safety curriculum is planned, mapped, embedded and evaluated</w:t>
      </w:r>
    </w:p>
    <w:p w14:paraId="078D2013" w14:textId="77777777" w:rsidR="00C015A9" w:rsidRPr="003104D0" w:rsidRDefault="00C015A9">
      <w:pPr>
        <w:pStyle w:val="ListParagraph"/>
        <w:numPr>
          <w:ilvl w:val="0"/>
          <w:numId w:val="27"/>
        </w:numPr>
      </w:pPr>
      <w:r w:rsidRPr="003104D0">
        <w:t xml:space="preserve">ensure that all staff are aware of the procedures that need to be followed in the event of an online safety incident taking place and the need to immediately report those incidents </w:t>
      </w:r>
    </w:p>
    <w:p w14:paraId="3B5F2946" w14:textId="589A1634" w:rsidR="00C015A9" w:rsidRPr="003104D0" w:rsidRDefault="00C015A9" w:rsidP="4CAB5DE8">
      <w:pPr>
        <w:pStyle w:val="ListParagraph"/>
        <w:numPr>
          <w:ilvl w:val="0"/>
          <w:numId w:val="27"/>
        </w:numPr>
      </w:pPr>
      <w:r w:rsidRPr="003104D0">
        <w:t xml:space="preserve">provide (or identify sources of) training and advice for staff/governors/parents/carers/learners </w:t>
      </w:r>
    </w:p>
    <w:p w14:paraId="4CBF458F" w14:textId="77777777" w:rsidR="00C015A9" w:rsidRPr="003104D0" w:rsidRDefault="00C015A9">
      <w:pPr>
        <w:pStyle w:val="ListParagraph"/>
        <w:numPr>
          <w:ilvl w:val="0"/>
          <w:numId w:val="27"/>
        </w:numPr>
        <w:rPr>
          <w:rFonts w:cs="Arial"/>
        </w:rPr>
      </w:pPr>
      <w:r w:rsidRPr="003104D0">
        <w:rPr>
          <w:rFonts w:cs="Arial"/>
        </w:rPr>
        <w:t>liaise with (school/local authority/MAT/external provider) technical staff, pastoral staff and support staff (as relevant)</w:t>
      </w:r>
    </w:p>
    <w:p w14:paraId="089543F2" w14:textId="29726590" w:rsidR="4D5BA13E" w:rsidRPr="003104D0" w:rsidRDefault="4D5BA13E" w:rsidP="4CAB5DE8">
      <w:pPr>
        <w:pStyle w:val="ListParagraph"/>
        <w:numPr>
          <w:ilvl w:val="0"/>
          <w:numId w:val="27"/>
        </w:numPr>
        <w:rPr>
          <w:rFonts w:cs="Arial"/>
        </w:rPr>
      </w:pPr>
      <w:r w:rsidRPr="003104D0">
        <w:rPr>
          <w:rFonts w:cs="Arial"/>
        </w:rPr>
        <w:t xml:space="preserve">receive regularly updated training to allow them to understand how digital technologies are used </w:t>
      </w:r>
      <w:r w:rsidR="17484D30" w:rsidRPr="003104D0">
        <w:rPr>
          <w:rFonts w:cs="Arial"/>
        </w:rPr>
        <w:t>and are developing (</w:t>
      </w:r>
      <w:r w:rsidR="00EF3084" w:rsidRPr="003104D0">
        <w:rPr>
          <w:rFonts w:cs="Arial"/>
        </w:rPr>
        <w:t>particularly</w:t>
      </w:r>
      <w:r w:rsidR="17484D30" w:rsidRPr="003104D0">
        <w:rPr>
          <w:rFonts w:cs="Arial"/>
        </w:rPr>
        <w:t xml:space="preserve"> by learners) with regard to</w:t>
      </w:r>
      <w:r w:rsidR="3AE23D3B" w:rsidRPr="003104D0">
        <w:rPr>
          <w:rFonts w:cs="Arial"/>
        </w:rPr>
        <w:t xml:space="preserve"> the areas defined In Keeping Children Safe in Education</w:t>
      </w:r>
      <w:r w:rsidR="00B37971">
        <w:rPr>
          <w:rFonts w:cs="Arial"/>
        </w:rPr>
        <w:t xml:space="preserve"> 2025</w:t>
      </w:r>
      <w:r w:rsidR="17484D30" w:rsidRPr="003104D0">
        <w:rPr>
          <w:rFonts w:cs="Arial"/>
        </w:rPr>
        <w:t>:</w:t>
      </w:r>
    </w:p>
    <w:p w14:paraId="3407AC6D" w14:textId="3B9D0FBD" w:rsidR="4B1B3634" w:rsidRPr="003104D0" w:rsidRDefault="4B1B3634" w:rsidP="4CAB5DE8">
      <w:pPr>
        <w:pStyle w:val="ListParagraph"/>
        <w:numPr>
          <w:ilvl w:val="1"/>
          <w:numId w:val="27"/>
        </w:numPr>
      </w:pPr>
      <w:r w:rsidRPr="003104D0">
        <w:t>content</w:t>
      </w:r>
    </w:p>
    <w:p w14:paraId="787ED23B" w14:textId="1656874E" w:rsidR="4B1B3634" w:rsidRPr="003104D0" w:rsidRDefault="4B1B3634" w:rsidP="4CAB5DE8">
      <w:pPr>
        <w:pStyle w:val="ListParagraph"/>
        <w:numPr>
          <w:ilvl w:val="1"/>
          <w:numId w:val="27"/>
        </w:numPr>
      </w:pPr>
      <w:r w:rsidRPr="003104D0">
        <w:t>contact</w:t>
      </w:r>
    </w:p>
    <w:p w14:paraId="37635AA7" w14:textId="73327076" w:rsidR="4B1B3634" w:rsidRPr="003104D0" w:rsidRDefault="4B1B3634" w:rsidP="4CAB5DE8">
      <w:pPr>
        <w:pStyle w:val="ListParagraph"/>
        <w:numPr>
          <w:ilvl w:val="1"/>
          <w:numId w:val="27"/>
        </w:numPr>
      </w:pPr>
      <w:r w:rsidRPr="003104D0">
        <w:t>conduct</w:t>
      </w:r>
    </w:p>
    <w:p w14:paraId="2665246A" w14:textId="6B0802A2" w:rsidR="4B1B3634" w:rsidRPr="003104D0" w:rsidRDefault="4B1B3634" w:rsidP="4CAB5DE8">
      <w:pPr>
        <w:pStyle w:val="ListParagraph"/>
        <w:numPr>
          <w:ilvl w:val="1"/>
          <w:numId w:val="27"/>
        </w:numPr>
      </w:pPr>
      <w:r w:rsidRPr="003104D0">
        <w:t xml:space="preserve">commerce </w:t>
      </w:r>
    </w:p>
    <w:p w14:paraId="6EF3A64C" w14:textId="77777777" w:rsidR="00C015A9" w:rsidRPr="003104D0" w:rsidRDefault="00C015A9" w:rsidP="00C015A9">
      <w:pPr>
        <w:pStyle w:val="Heading3"/>
      </w:pPr>
      <w:r w:rsidRPr="003104D0">
        <w:t>Curriculum Leads</w:t>
      </w:r>
    </w:p>
    <w:p w14:paraId="143F963E" w14:textId="2C6FE8B6" w:rsidR="00C015A9" w:rsidRPr="003104D0" w:rsidRDefault="00C015A9" w:rsidP="00C015A9">
      <w:pPr>
        <w:rPr>
          <w:rFonts w:cs="Arial"/>
        </w:rPr>
      </w:pPr>
      <w:r w:rsidRPr="003104D0">
        <w:rPr>
          <w:rFonts w:cs="Arial"/>
        </w:rPr>
        <w:t xml:space="preserve">Curriculum Leads will work with the </w:t>
      </w:r>
      <w:r w:rsidR="24AAA3F7" w:rsidRPr="003104D0">
        <w:rPr>
          <w:rFonts w:cs="Arial"/>
        </w:rPr>
        <w:t xml:space="preserve">DSL/OSL </w:t>
      </w:r>
      <w:r w:rsidRPr="003104D0">
        <w:rPr>
          <w:rFonts w:cs="Arial"/>
        </w:rPr>
        <w:t>to develop a planned and coordinated online safety education programme</w:t>
      </w:r>
      <w:r w:rsidRPr="003104D0">
        <w:t xml:space="preserve"> e.g. </w:t>
      </w:r>
      <w:r w:rsidR="00444724">
        <w:t xml:space="preserve">National Online Safety and Purple Mash Online Safety units of work. </w:t>
      </w:r>
    </w:p>
    <w:p w14:paraId="667379E6" w14:textId="051CCF5B" w:rsidR="00C015A9" w:rsidRPr="003104D0" w:rsidRDefault="00C015A9" w:rsidP="007D403A">
      <w:pPr>
        <w:spacing w:after="0"/>
        <w:rPr>
          <w:rFonts w:cs="Arial"/>
        </w:rPr>
      </w:pPr>
      <w:r w:rsidRPr="003104D0">
        <w:rPr>
          <w:rFonts w:cs="Arial"/>
        </w:rPr>
        <w:t>This will be provided through:</w:t>
      </w:r>
    </w:p>
    <w:p w14:paraId="7718614A" w14:textId="77777777" w:rsidR="00C015A9" w:rsidRPr="003104D0" w:rsidRDefault="00C015A9" w:rsidP="00893EA9">
      <w:pPr>
        <w:pStyle w:val="ListParagraph"/>
        <w:numPr>
          <w:ilvl w:val="0"/>
          <w:numId w:val="35"/>
        </w:numPr>
      </w:pPr>
      <w:r w:rsidRPr="003104D0">
        <w:t xml:space="preserve">a discrete programme </w:t>
      </w:r>
    </w:p>
    <w:p w14:paraId="7D5953EF" w14:textId="77777777" w:rsidR="00C015A9" w:rsidRPr="003104D0" w:rsidRDefault="00C015A9" w:rsidP="00893EA9">
      <w:pPr>
        <w:pStyle w:val="ListParagraph"/>
        <w:numPr>
          <w:ilvl w:val="0"/>
          <w:numId w:val="35"/>
        </w:numPr>
      </w:pPr>
      <w:r w:rsidRPr="003104D0">
        <w:t xml:space="preserve">PHSE and SRE programmes </w:t>
      </w:r>
    </w:p>
    <w:p w14:paraId="66F5E1FF" w14:textId="77777777" w:rsidR="00C015A9" w:rsidRPr="003104D0" w:rsidRDefault="00C015A9" w:rsidP="00893EA9">
      <w:pPr>
        <w:pStyle w:val="ListParagraph"/>
        <w:numPr>
          <w:ilvl w:val="0"/>
          <w:numId w:val="35"/>
        </w:numPr>
      </w:pPr>
      <w:r w:rsidRPr="003104D0">
        <w:t>A mapped cross-curricular programme</w:t>
      </w:r>
    </w:p>
    <w:p w14:paraId="01EBDC51" w14:textId="77777777" w:rsidR="00C015A9" w:rsidRPr="003104D0" w:rsidRDefault="00C015A9" w:rsidP="00893EA9">
      <w:pPr>
        <w:pStyle w:val="ListParagraph"/>
        <w:numPr>
          <w:ilvl w:val="0"/>
          <w:numId w:val="35"/>
        </w:numPr>
      </w:pPr>
      <w:r w:rsidRPr="003104D0">
        <w:t>assemblies and pastoral programmes</w:t>
      </w:r>
    </w:p>
    <w:p w14:paraId="506FB963" w14:textId="32BC40F7" w:rsidR="00C015A9" w:rsidRPr="003104D0" w:rsidRDefault="00C015A9" w:rsidP="00893EA9">
      <w:pPr>
        <w:pStyle w:val="ListParagraph"/>
        <w:numPr>
          <w:ilvl w:val="0"/>
          <w:numId w:val="35"/>
        </w:numPr>
        <w:rPr>
          <w:rStyle w:val="IntenseEmphasis"/>
        </w:rPr>
      </w:pPr>
      <w:r w:rsidRPr="003104D0">
        <w:rPr>
          <w:bCs/>
        </w:rPr>
        <w:t xml:space="preserve">through relevant national initiatives and opportunities e.g. </w:t>
      </w:r>
      <w:hyperlink r:id="rId16" w:history="1">
        <w:r w:rsidRPr="003104D0">
          <w:rPr>
            <w:rStyle w:val="IntenseEmphasis"/>
          </w:rPr>
          <w:t>Safer Internet Day</w:t>
        </w:r>
      </w:hyperlink>
      <w:r w:rsidRPr="003104D0">
        <w:rPr>
          <w:rStyle w:val="IntenseEmphasis"/>
        </w:rPr>
        <w:t xml:space="preserve"> </w:t>
      </w:r>
      <w:r w:rsidRPr="003104D0">
        <w:rPr>
          <w:bCs/>
        </w:rPr>
        <w:t xml:space="preserve">and </w:t>
      </w:r>
      <w:hyperlink r:id="rId17" w:history="1">
        <w:r w:rsidRPr="003104D0">
          <w:rPr>
            <w:rStyle w:val="IntenseEmphasis"/>
          </w:rPr>
          <w:t>Anti-bullying week</w:t>
        </w:r>
      </w:hyperlink>
      <w:r w:rsidRPr="003104D0">
        <w:rPr>
          <w:rStyle w:val="IntenseEmphasis"/>
        </w:rPr>
        <w:t>.</w:t>
      </w:r>
    </w:p>
    <w:p w14:paraId="6927DA04" w14:textId="77777777" w:rsidR="00C015A9" w:rsidRPr="003104D0" w:rsidRDefault="00C015A9" w:rsidP="00C015A9">
      <w:pPr>
        <w:pStyle w:val="Heading3"/>
      </w:pPr>
      <w:r w:rsidRPr="003104D0">
        <w:t>Teaching and support staff</w:t>
      </w:r>
    </w:p>
    <w:p w14:paraId="38E3AE22" w14:textId="77777777" w:rsidR="00C015A9" w:rsidRPr="003104D0" w:rsidRDefault="00C015A9" w:rsidP="007D403A">
      <w:pPr>
        <w:spacing w:after="0"/>
        <w:rPr>
          <w:rFonts w:cs="Arial"/>
        </w:rPr>
      </w:pPr>
      <w:r w:rsidRPr="003104D0">
        <w:rPr>
          <w:rFonts w:cs="Arial"/>
        </w:rPr>
        <w:t>School staff are responsible for ensuring that:</w:t>
      </w:r>
    </w:p>
    <w:p w14:paraId="119C30A9" w14:textId="77777777" w:rsidR="00C015A9" w:rsidRPr="003104D0" w:rsidRDefault="00C015A9" w:rsidP="00893EA9">
      <w:pPr>
        <w:pStyle w:val="ListParagraph"/>
        <w:numPr>
          <w:ilvl w:val="0"/>
          <w:numId w:val="36"/>
        </w:numPr>
      </w:pPr>
      <w:r w:rsidRPr="003104D0">
        <w:t>they have an awareness of current online safety matters/trends and of the current school</w:t>
      </w:r>
      <w:r w:rsidRPr="003104D0">
        <w:rPr>
          <w:i/>
        </w:rPr>
        <w:t xml:space="preserve"> </w:t>
      </w:r>
      <w:r w:rsidRPr="003104D0">
        <w:t>Online Safety Policy and practices</w:t>
      </w:r>
    </w:p>
    <w:p w14:paraId="300382DC" w14:textId="77777777" w:rsidR="00C015A9" w:rsidRPr="003104D0" w:rsidRDefault="00C015A9" w:rsidP="00893EA9">
      <w:pPr>
        <w:pStyle w:val="ListParagraph"/>
        <w:numPr>
          <w:ilvl w:val="0"/>
          <w:numId w:val="36"/>
        </w:numPr>
      </w:pPr>
      <w:r w:rsidRPr="003104D0">
        <w:t>they understand that online safety is a core part of safeguarding</w:t>
      </w:r>
    </w:p>
    <w:p w14:paraId="11C005FF" w14:textId="51B8E041" w:rsidR="00C015A9" w:rsidRPr="003104D0" w:rsidRDefault="00C015A9" w:rsidP="00893EA9">
      <w:pPr>
        <w:pStyle w:val="ListParagraph"/>
        <w:numPr>
          <w:ilvl w:val="0"/>
          <w:numId w:val="36"/>
        </w:numPr>
      </w:pPr>
      <w:r w:rsidRPr="003104D0">
        <w:t>they have read, understood, and signed the staff acceptable use agreement (AUA)</w:t>
      </w:r>
    </w:p>
    <w:p w14:paraId="0EB2B379" w14:textId="6BB16BF6" w:rsidR="00C015A9" w:rsidRPr="003104D0" w:rsidRDefault="00C015A9" w:rsidP="00893EA9">
      <w:pPr>
        <w:pStyle w:val="ListParagraph"/>
        <w:numPr>
          <w:ilvl w:val="0"/>
          <w:numId w:val="36"/>
        </w:numPr>
        <w:rPr>
          <w:color w:val="244061" w:themeColor="accent1" w:themeShade="80"/>
        </w:rPr>
      </w:pPr>
      <w:r w:rsidRPr="003104D0">
        <w:t>they immediately report any suspected misuse or problem to</w:t>
      </w:r>
      <w:r w:rsidRPr="003104D0">
        <w:rPr>
          <w:i/>
          <w:iCs/>
          <w:color w:val="466DB0"/>
        </w:rPr>
        <w:t xml:space="preserve"> </w:t>
      </w:r>
      <w:r w:rsidRPr="003104D0">
        <w:t>for</w:t>
      </w:r>
      <w:r w:rsidRPr="003104D0">
        <w:rPr>
          <w:color w:val="244061" w:themeColor="accent1" w:themeShade="80"/>
        </w:rPr>
        <w:t xml:space="preserve"> </w:t>
      </w:r>
      <w:r w:rsidRPr="003104D0">
        <w:t xml:space="preserve">investigation/action, in line with the school safeguarding procedures </w:t>
      </w:r>
    </w:p>
    <w:p w14:paraId="789BE665" w14:textId="5CE0E239" w:rsidR="00C015A9" w:rsidRPr="003104D0" w:rsidRDefault="00C015A9" w:rsidP="00893EA9">
      <w:pPr>
        <w:pStyle w:val="ListParagraph"/>
        <w:numPr>
          <w:ilvl w:val="0"/>
          <w:numId w:val="36"/>
        </w:numPr>
        <w:rPr>
          <w:i/>
          <w:iCs/>
        </w:rPr>
      </w:pPr>
      <w:r w:rsidRPr="003104D0">
        <w:t xml:space="preserve">all digital communications with learners and parents/carers </w:t>
      </w:r>
      <w:r w:rsidR="49A7EB71" w:rsidRPr="003104D0">
        <w:t xml:space="preserve">are </w:t>
      </w:r>
      <w:r w:rsidRPr="003104D0">
        <w:t xml:space="preserve">on a professional level </w:t>
      </w:r>
      <w:r w:rsidRPr="003104D0">
        <w:rPr>
          <w:i/>
          <w:iCs/>
        </w:rPr>
        <w:t xml:space="preserve">and only carried out using official school systems </w:t>
      </w:r>
    </w:p>
    <w:p w14:paraId="0FE2AECD" w14:textId="77777777" w:rsidR="00C015A9" w:rsidRPr="003104D0" w:rsidRDefault="00C015A9" w:rsidP="00893EA9">
      <w:pPr>
        <w:pStyle w:val="ListParagraph"/>
        <w:numPr>
          <w:ilvl w:val="0"/>
          <w:numId w:val="36"/>
        </w:numPr>
      </w:pPr>
      <w:r w:rsidRPr="003104D0">
        <w:t xml:space="preserve">online safety issues are embedded in all aspects of the curriculum and other activities </w:t>
      </w:r>
    </w:p>
    <w:p w14:paraId="06589690" w14:textId="77777777" w:rsidR="00C015A9" w:rsidRPr="003104D0" w:rsidRDefault="00C015A9" w:rsidP="00893EA9">
      <w:pPr>
        <w:pStyle w:val="ListParagraph"/>
        <w:numPr>
          <w:ilvl w:val="0"/>
          <w:numId w:val="36"/>
        </w:numPr>
      </w:pPr>
      <w:r w:rsidRPr="003104D0">
        <w:t>ensure learners understand and follow the Online Safety Policy and acceptable use agreements, have a good understanding of research skills and the need to avoid plagiarism and uphold copyright regulations</w:t>
      </w:r>
    </w:p>
    <w:p w14:paraId="0F94CC9C" w14:textId="77777777" w:rsidR="00C015A9" w:rsidRPr="003104D0" w:rsidRDefault="00C015A9" w:rsidP="00893EA9">
      <w:pPr>
        <w:pStyle w:val="ListParagraph"/>
        <w:numPr>
          <w:ilvl w:val="0"/>
          <w:numId w:val="36"/>
        </w:numPr>
      </w:pPr>
      <w:r w:rsidRPr="003104D0">
        <w:t>they supervise and monitor the use of digital technologies, mobile devices, cameras, etc., in lessons and other school activities (where allowed) and implement current policies regarding these devices</w:t>
      </w:r>
    </w:p>
    <w:p w14:paraId="5A7A3C49" w14:textId="1A065BE4" w:rsidR="00C015A9" w:rsidRPr="003104D0" w:rsidRDefault="00C015A9" w:rsidP="00893EA9">
      <w:pPr>
        <w:pStyle w:val="ListParagraph"/>
        <w:numPr>
          <w:ilvl w:val="0"/>
          <w:numId w:val="36"/>
        </w:numPr>
      </w:pPr>
      <w:r w:rsidRPr="003104D0">
        <w:t xml:space="preserve">in lessons where internet use is pre-planned learners </w:t>
      </w:r>
      <w:r w:rsidR="55A146AE" w:rsidRPr="003104D0">
        <w:t xml:space="preserve">are </w:t>
      </w:r>
      <w:r w:rsidRPr="003104D0">
        <w:t>guided to sites checked as suitable for their use</w:t>
      </w:r>
      <w:r w:rsidRPr="003104D0">
        <w:rPr>
          <w:i/>
          <w:iCs/>
        </w:rPr>
        <w:t xml:space="preserve"> and that processes are in place for dealing with any unsuitable material that is found in internet searches</w:t>
      </w:r>
    </w:p>
    <w:p w14:paraId="1E679E87" w14:textId="10879FF3" w:rsidR="00C015A9" w:rsidRPr="003104D0" w:rsidRDefault="00C015A9" w:rsidP="00893EA9">
      <w:pPr>
        <w:pStyle w:val="ListParagraph"/>
        <w:numPr>
          <w:ilvl w:val="0"/>
          <w:numId w:val="36"/>
        </w:numPr>
        <w:rPr>
          <w:color w:val="0070C0"/>
        </w:rPr>
      </w:pPr>
      <w:r w:rsidRPr="003104D0">
        <w:t xml:space="preserve">where lessons take place using live-streaming or video-conferencing, </w:t>
      </w:r>
      <w:r w:rsidR="75BA2F85" w:rsidRPr="003104D0">
        <w:t xml:space="preserve">there is </w:t>
      </w:r>
      <w:r w:rsidRPr="003104D0">
        <w:t>regard to national safeguarding guidance and local safeguarding policies</w:t>
      </w:r>
      <w:r w:rsidRPr="003517CF">
        <w:rPr>
          <w:color w:val="1762AB"/>
        </w:rPr>
        <w:t xml:space="preserve"> </w:t>
      </w:r>
    </w:p>
    <w:p w14:paraId="08396B00" w14:textId="4D4F6FEB" w:rsidR="00C015A9" w:rsidRPr="003104D0" w:rsidRDefault="4BDFB9C6" w:rsidP="00893EA9">
      <w:pPr>
        <w:pStyle w:val="ListParagraph"/>
        <w:numPr>
          <w:ilvl w:val="0"/>
          <w:numId w:val="36"/>
        </w:numPr>
      </w:pPr>
      <w:r w:rsidRPr="003104D0">
        <w:t>there is a</w:t>
      </w:r>
      <w:r w:rsidR="00C015A9" w:rsidRPr="003104D0">
        <w:t xml:space="preserve"> zero-tolerance approach to incidents of online-bullying, sexual harassment, discrimination, hatred etc</w:t>
      </w:r>
    </w:p>
    <w:p w14:paraId="1DCA9D31" w14:textId="37584315" w:rsidR="00C015A9" w:rsidRPr="003104D0" w:rsidRDefault="00C015A9" w:rsidP="00893EA9">
      <w:pPr>
        <w:pStyle w:val="ListParagraph"/>
        <w:numPr>
          <w:ilvl w:val="0"/>
          <w:numId w:val="36"/>
        </w:numPr>
        <w:rPr>
          <w:iCs/>
        </w:rPr>
      </w:pPr>
      <w:r w:rsidRPr="003104D0">
        <w:rPr>
          <w:iCs/>
        </w:rPr>
        <w:t>they model safe, responsible, and professional online behaviours in their own use of technology, including out of school and in their use of social media.</w:t>
      </w:r>
    </w:p>
    <w:p w14:paraId="75E39E8A" w14:textId="399B2424" w:rsidR="00C015A9" w:rsidRPr="003104D0" w:rsidRDefault="42FD23B6" w:rsidP="00C015A9">
      <w:pPr>
        <w:pStyle w:val="Heading3"/>
      </w:pPr>
      <w:r w:rsidRPr="003104D0">
        <w:t>IT Provider</w:t>
      </w:r>
    </w:p>
    <w:p w14:paraId="775F1C22" w14:textId="28C1457E" w:rsidR="00C015A9" w:rsidRPr="003104D0" w:rsidRDefault="00C015A9" w:rsidP="7BEA9AA4">
      <w:pPr>
        <w:spacing w:after="0"/>
        <w:rPr>
          <w:rFonts w:ascii="Arial" w:eastAsia="Arial" w:hAnsi="Arial" w:cs="Arial"/>
          <w:i/>
          <w:iCs/>
          <w:color w:val="0070C0"/>
        </w:rPr>
      </w:pPr>
    </w:p>
    <w:p w14:paraId="0C60C708" w14:textId="37190878" w:rsidR="00C015A9" w:rsidRPr="003104D0" w:rsidRDefault="00C015A9" w:rsidP="7BEA9AA4">
      <w:pPr>
        <w:spacing w:after="0"/>
        <w:rPr>
          <w:rFonts w:ascii="Arial" w:eastAsia="Arial" w:hAnsi="Arial" w:cs="Arial"/>
          <w:i/>
          <w:iCs/>
          <w:color w:val="0070C0"/>
        </w:rPr>
      </w:pPr>
      <w:r w:rsidRPr="003104D0">
        <w:t>If the school has a technology service provided by an outside contractor, it is the responsibility of the school to ensure that the provider carries out all the online safety measures that the school’s obligations and responsibilities require. It is also important that the provider follows and implements school Online Safety Policy and procedures.</w:t>
      </w:r>
    </w:p>
    <w:p w14:paraId="7E05FB25" w14:textId="6AC44DD3" w:rsidR="7BEA9AA4" w:rsidRPr="003104D0" w:rsidRDefault="7BEA9AA4" w:rsidP="7BEA9AA4">
      <w:pPr>
        <w:spacing w:after="0"/>
      </w:pPr>
    </w:p>
    <w:p w14:paraId="77C034FA" w14:textId="32C17F0A" w:rsidR="00C015A9" w:rsidRPr="003104D0" w:rsidRDefault="00C015A9" w:rsidP="007D403A">
      <w:pPr>
        <w:spacing w:after="0"/>
        <w:rPr>
          <w:rFonts w:cs="Arial"/>
        </w:rPr>
      </w:pPr>
      <w:r w:rsidRPr="003104D0">
        <w:rPr>
          <w:rFonts w:cs="Arial"/>
        </w:rPr>
        <w:t xml:space="preserve">The </w:t>
      </w:r>
      <w:r w:rsidR="263C1044" w:rsidRPr="003104D0">
        <w:rPr>
          <w:rFonts w:cs="Arial"/>
        </w:rPr>
        <w:t>IT Provider</w:t>
      </w:r>
      <w:r w:rsidRPr="003104D0">
        <w:rPr>
          <w:rFonts w:cs="Arial"/>
        </w:rPr>
        <w:t xml:space="preserve"> is responsible for ensuring that:</w:t>
      </w:r>
    </w:p>
    <w:p w14:paraId="23BD5392" w14:textId="671992F7" w:rsidR="00C015A9" w:rsidRPr="003104D0" w:rsidRDefault="00C015A9" w:rsidP="00893EA9">
      <w:pPr>
        <w:pStyle w:val="ListParagraph"/>
        <w:numPr>
          <w:ilvl w:val="0"/>
          <w:numId w:val="51"/>
        </w:numPr>
      </w:pPr>
      <w:r w:rsidRPr="003104D0">
        <w:t>they are aware of and follow the school Online Safety Policy and Technical Security Policy to carry out their work effectively in line with school policy</w:t>
      </w:r>
    </w:p>
    <w:p w14:paraId="313BC3C2" w14:textId="77777777" w:rsidR="00C015A9" w:rsidRPr="003104D0" w:rsidRDefault="00C015A9" w:rsidP="00893EA9">
      <w:pPr>
        <w:pStyle w:val="ListParagraph"/>
        <w:numPr>
          <w:ilvl w:val="0"/>
          <w:numId w:val="51"/>
        </w:numPr>
      </w:pPr>
      <w:r w:rsidRPr="003104D0">
        <w:t>the school technical infrastructure is secure and is not open to misuse or malicious attack</w:t>
      </w:r>
    </w:p>
    <w:p w14:paraId="5CD1BA66" w14:textId="6F8E8973" w:rsidR="00C015A9" w:rsidRPr="003104D0" w:rsidRDefault="00C015A9" w:rsidP="00893EA9">
      <w:pPr>
        <w:pStyle w:val="ListParagraph"/>
        <w:numPr>
          <w:ilvl w:val="0"/>
          <w:numId w:val="51"/>
        </w:numPr>
      </w:pPr>
      <w:r w:rsidRPr="003104D0">
        <w:t>the school</w:t>
      </w:r>
      <w:r w:rsidRPr="003104D0">
        <w:rPr>
          <w:i/>
          <w:iCs/>
        </w:rPr>
        <w:t xml:space="preserve"> </w:t>
      </w:r>
      <w:r w:rsidRPr="003104D0">
        <w:t xml:space="preserve">meets (as a minimum) the required online safety technical requirements as identified by the </w:t>
      </w:r>
      <w:hyperlink r:id="rId18">
        <w:r w:rsidR="272565C1" w:rsidRPr="003104D0">
          <w:rPr>
            <w:rStyle w:val="Hyperlink"/>
          </w:rPr>
          <w:t>DfE Meetin</w:t>
        </w:r>
        <w:r w:rsidR="16E161F5" w:rsidRPr="003104D0">
          <w:rPr>
            <w:rStyle w:val="Hyperlink"/>
          </w:rPr>
          <w:t>g Digital and Technology Standards in Schools &amp; Colleges</w:t>
        </w:r>
      </w:hyperlink>
      <w:r w:rsidR="3999B16D" w:rsidRPr="003104D0">
        <w:t xml:space="preserve"> </w:t>
      </w:r>
      <w:r w:rsidR="31F46871" w:rsidRPr="003104D0">
        <w:t xml:space="preserve">and guidance from </w:t>
      </w:r>
      <w:r w:rsidRPr="003104D0">
        <w:t>local authority</w:t>
      </w:r>
      <w:r w:rsidR="00EF3084">
        <w:t>.</w:t>
      </w:r>
    </w:p>
    <w:p w14:paraId="74E8BB7C" w14:textId="6F8283AD" w:rsidR="00C015A9" w:rsidRPr="003104D0" w:rsidRDefault="00C015A9" w:rsidP="00893EA9">
      <w:pPr>
        <w:pStyle w:val="ListParagraph"/>
        <w:numPr>
          <w:ilvl w:val="0"/>
          <w:numId w:val="51"/>
        </w:numPr>
        <w:rPr>
          <w:rFonts w:asciiTheme="minorHAnsi" w:eastAsiaTheme="minorEastAsia" w:hAnsiTheme="minorHAnsi"/>
        </w:rPr>
      </w:pPr>
      <w:r w:rsidRPr="003104D0">
        <w:t xml:space="preserve">there is clear, </w:t>
      </w:r>
      <w:r w:rsidR="004B1447" w:rsidRPr="003104D0">
        <w:t>safe,</w:t>
      </w:r>
      <w:r w:rsidRPr="003104D0">
        <w:t xml:space="preserve"> and managed control of user access to networks and devices </w:t>
      </w:r>
    </w:p>
    <w:p w14:paraId="1F6D7B7C" w14:textId="610D0106" w:rsidR="00C015A9" w:rsidRPr="003104D0" w:rsidRDefault="00C015A9" w:rsidP="00893EA9">
      <w:pPr>
        <w:pStyle w:val="ListParagraph"/>
        <w:numPr>
          <w:ilvl w:val="0"/>
          <w:numId w:val="51"/>
        </w:numPr>
      </w:pPr>
      <w:r w:rsidRPr="003104D0">
        <w:t xml:space="preserve">they keep </w:t>
      </w:r>
      <w:r w:rsidR="004B1447" w:rsidRPr="003104D0">
        <w:t>up to date</w:t>
      </w:r>
      <w:r w:rsidRPr="003104D0">
        <w:t xml:space="preserve"> with online safety technical information in order to effectively carry out their online safety role and to inform and update others as relevant</w:t>
      </w:r>
    </w:p>
    <w:p w14:paraId="46270C34" w14:textId="4C516570" w:rsidR="00C015A9" w:rsidRPr="003104D0" w:rsidRDefault="00C015A9" w:rsidP="00893EA9">
      <w:pPr>
        <w:pStyle w:val="ListParagraph"/>
        <w:numPr>
          <w:ilvl w:val="0"/>
          <w:numId w:val="51"/>
        </w:numPr>
      </w:pPr>
      <w:r w:rsidRPr="003104D0">
        <w:t>the use of technology is regularly and effectively monitored in order that any misuse/attempted misuse can be reported to</w:t>
      </w:r>
      <w:r w:rsidRPr="003104D0">
        <w:rPr>
          <w:i/>
          <w:color w:val="466DB0"/>
        </w:rPr>
        <w:t xml:space="preserve"> </w:t>
      </w:r>
      <w:r w:rsidRPr="003104D0">
        <w:t>for investigation and action</w:t>
      </w:r>
    </w:p>
    <w:p w14:paraId="630BFDA8" w14:textId="69AD5C84" w:rsidR="00C015A9" w:rsidRPr="003104D0" w:rsidRDefault="00C015A9" w:rsidP="00893EA9">
      <w:pPr>
        <w:pStyle w:val="ListParagraph"/>
        <w:numPr>
          <w:ilvl w:val="0"/>
          <w:numId w:val="51"/>
        </w:numPr>
        <w:rPr>
          <w:rStyle w:val="GridBlueChar"/>
        </w:rPr>
      </w:pPr>
      <w:r w:rsidRPr="003104D0">
        <w:rPr>
          <w:color w:val="000000" w:themeColor="text1"/>
        </w:rPr>
        <w:t>the filtering policy is applied and updated on a regular basis and its implementation is not the sole responsibility of any single person</w:t>
      </w:r>
      <w:r w:rsidRPr="003104D0">
        <w:t xml:space="preserve"> </w:t>
      </w:r>
    </w:p>
    <w:p w14:paraId="5E0EFCE8" w14:textId="49CE2078" w:rsidR="00C015A9" w:rsidRPr="003104D0" w:rsidRDefault="00C015A9" w:rsidP="00893EA9">
      <w:pPr>
        <w:pStyle w:val="ListParagraph"/>
        <w:numPr>
          <w:ilvl w:val="0"/>
          <w:numId w:val="51"/>
        </w:numPr>
        <w:spacing w:after="0"/>
        <w:rPr>
          <w:i/>
          <w:iCs/>
        </w:rPr>
      </w:pPr>
      <w:r w:rsidRPr="003104D0">
        <w:rPr>
          <w:i/>
          <w:iCs/>
        </w:rPr>
        <w:t>monitoring systems are implemented and regularly updated as agreed in school policies</w:t>
      </w:r>
    </w:p>
    <w:p w14:paraId="0009392F" w14:textId="77777777" w:rsidR="00C015A9" w:rsidRPr="003104D0" w:rsidRDefault="00C015A9" w:rsidP="00C015A9">
      <w:pPr>
        <w:pStyle w:val="Heading3"/>
      </w:pPr>
      <w:r w:rsidRPr="003104D0">
        <w:t>Learners</w:t>
      </w:r>
    </w:p>
    <w:p w14:paraId="7CE37EF0" w14:textId="56DDD1E6" w:rsidR="00C015A9" w:rsidRPr="003104D0" w:rsidRDefault="00C015A9" w:rsidP="00893EA9">
      <w:pPr>
        <w:pStyle w:val="ListParagraph"/>
        <w:numPr>
          <w:ilvl w:val="0"/>
          <w:numId w:val="50"/>
        </w:numPr>
        <w:rPr>
          <w:rStyle w:val="GridBlueChar"/>
        </w:rPr>
      </w:pPr>
      <w:r w:rsidRPr="003104D0">
        <w:t xml:space="preserve">are responsible for using the school digital technology systems in accordance with the learner acceptable use agreement and Online Safety Policy </w:t>
      </w:r>
    </w:p>
    <w:p w14:paraId="3E89A63D" w14:textId="77777777" w:rsidR="00C015A9" w:rsidRPr="003104D0" w:rsidRDefault="00C015A9" w:rsidP="00893EA9">
      <w:pPr>
        <w:pStyle w:val="ListParagraph"/>
        <w:numPr>
          <w:ilvl w:val="0"/>
          <w:numId w:val="50"/>
        </w:numPr>
      </w:pPr>
      <w:r w:rsidRPr="003104D0">
        <w:t>should understand the importance of reporting abuse, misuse or access to inappropriate materials and know how to do so</w:t>
      </w:r>
    </w:p>
    <w:p w14:paraId="41BB4CC0" w14:textId="0FD06AE4" w:rsidR="00C015A9" w:rsidRPr="003104D0" w:rsidRDefault="00C015A9" w:rsidP="00893EA9">
      <w:pPr>
        <w:pStyle w:val="ListParagraph"/>
        <w:numPr>
          <w:ilvl w:val="0"/>
          <w:numId w:val="50"/>
        </w:numPr>
      </w:pPr>
      <w:r w:rsidRPr="003104D0">
        <w:t xml:space="preserve">should know what to do if they or someone they know feels vulnerable when using online </w:t>
      </w:r>
      <w:r w:rsidR="003104D0" w:rsidRPr="003104D0">
        <w:t>technology.</w:t>
      </w:r>
    </w:p>
    <w:p w14:paraId="497C2C61" w14:textId="77777777" w:rsidR="00C015A9" w:rsidRPr="003104D0" w:rsidRDefault="00C015A9" w:rsidP="00893EA9">
      <w:pPr>
        <w:pStyle w:val="ListParagraph"/>
        <w:numPr>
          <w:ilvl w:val="0"/>
          <w:numId w:val="50"/>
        </w:numPr>
        <w:spacing w:after="0"/>
      </w:pPr>
      <w:r w:rsidRPr="003104D0">
        <w:t>should understand the importance of adopting good online safety practice when using digital technologies out of school and realise that the school’s</w:t>
      </w:r>
      <w:r w:rsidRPr="003104D0">
        <w:rPr>
          <w:i/>
        </w:rPr>
        <w:t xml:space="preserve"> </w:t>
      </w:r>
      <w:r w:rsidRPr="003104D0">
        <w:t>Online Safety Policy covers their actions out of school, if related to their membership of the school.</w:t>
      </w:r>
    </w:p>
    <w:p w14:paraId="3BBF5BC8" w14:textId="77777777" w:rsidR="00C015A9" w:rsidRPr="003104D0" w:rsidRDefault="00C015A9" w:rsidP="00C015A9">
      <w:pPr>
        <w:pStyle w:val="ListParagraph"/>
        <w:spacing w:after="0" w:line="240" w:lineRule="auto"/>
        <w:jc w:val="left"/>
        <w:rPr>
          <w:rFonts w:cs="Arial"/>
        </w:rPr>
      </w:pPr>
    </w:p>
    <w:p w14:paraId="3730D9A1" w14:textId="77777777" w:rsidR="00C015A9" w:rsidRPr="003104D0" w:rsidRDefault="00C015A9" w:rsidP="00C015A9">
      <w:pPr>
        <w:pStyle w:val="Heading3"/>
        <w:spacing w:before="0"/>
      </w:pPr>
      <w:r w:rsidRPr="003104D0">
        <w:t xml:space="preserve">Parents and carers </w:t>
      </w:r>
    </w:p>
    <w:p w14:paraId="3F8FEE12" w14:textId="77777777" w:rsidR="00C015A9" w:rsidRPr="003104D0" w:rsidRDefault="00C015A9" w:rsidP="007D403A">
      <w:pPr>
        <w:spacing w:after="0"/>
        <w:rPr>
          <w:rFonts w:cs="Arial"/>
        </w:rPr>
      </w:pPr>
      <w:r w:rsidRPr="003104D0">
        <w:rPr>
          <w:rFonts w:cs="Arial"/>
        </w:rPr>
        <w:t>The school will take every opportunity to help parents and carers understand these issues through:</w:t>
      </w:r>
    </w:p>
    <w:p w14:paraId="0FACF5CB" w14:textId="77777777" w:rsidR="00C015A9" w:rsidRPr="003104D0" w:rsidRDefault="00C015A9">
      <w:pPr>
        <w:pStyle w:val="ListParagraph"/>
        <w:numPr>
          <w:ilvl w:val="0"/>
          <w:numId w:val="6"/>
        </w:numPr>
        <w:spacing w:after="0" w:line="240" w:lineRule="auto"/>
        <w:jc w:val="left"/>
        <w:rPr>
          <w:rStyle w:val="GridBlueChar"/>
          <w:color w:val="000000" w:themeColor="text1"/>
        </w:rPr>
      </w:pPr>
      <w:r w:rsidRPr="003104D0">
        <w:rPr>
          <w:rStyle w:val="GridBlueChar"/>
          <w:color w:val="000000" w:themeColor="text1"/>
        </w:rPr>
        <w:t>publishing the school Online Safety Policy on the school website</w:t>
      </w:r>
    </w:p>
    <w:p w14:paraId="795E2AA2" w14:textId="68EACD4D" w:rsidR="00C015A9" w:rsidRPr="003104D0" w:rsidRDefault="00C015A9">
      <w:pPr>
        <w:pStyle w:val="ListParagraph"/>
        <w:numPr>
          <w:ilvl w:val="0"/>
          <w:numId w:val="6"/>
        </w:numPr>
        <w:spacing w:after="0" w:line="240" w:lineRule="auto"/>
        <w:jc w:val="left"/>
        <w:rPr>
          <w:rStyle w:val="GridBlueChar"/>
        </w:rPr>
      </w:pPr>
      <w:r w:rsidRPr="003104D0">
        <w:rPr>
          <w:rFonts w:cs="Arial"/>
          <w:iCs/>
        </w:rPr>
        <w:t>providing them with a copy of the learners’ acceptable use agreement</w:t>
      </w:r>
      <w:r w:rsidRPr="003104D0">
        <w:rPr>
          <w:rFonts w:cs="Arial"/>
          <w:i/>
        </w:rPr>
        <w:t xml:space="preserve"> </w:t>
      </w:r>
    </w:p>
    <w:p w14:paraId="2C968A67" w14:textId="13ADB576" w:rsidR="00C015A9" w:rsidRPr="003104D0" w:rsidRDefault="00C015A9">
      <w:pPr>
        <w:pStyle w:val="ListParagraph"/>
        <w:numPr>
          <w:ilvl w:val="0"/>
          <w:numId w:val="6"/>
        </w:numPr>
        <w:spacing w:after="0" w:line="240" w:lineRule="auto"/>
        <w:jc w:val="left"/>
        <w:rPr>
          <w:rFonts w:cs="Arial"/>
          <w:color w:val="4F81BD" w:themeColor="accent1"/>
        </w:rPr>
      </w:pPr>
      <w:r w:rsidRPr="003104D0">
        <w:rPr>
          <w:rFonts w:cs="Arial"/>
          <w:iCs/>
        </w:rPr>
        <w:t xml:space="preserve">publish information about appropriate use of social media relating to posts concerning the </w:t>
      </w:r>
      <w:r w:rsidR="003104D0" w:rsidRPr="003104D0">
        <w:rPr>
          <w:rFonts w:cs="Arial"/>
          <w:iCs/>
        </w:rPr>
        <w:t>school.</w:t>
      </w:r>
    </w:p>
    <w:p w14:paraId="26486D82" w14:textId="6D183BDD" w:rsidR="00C015A9" w:rsidRPr="003104D0" w:rsidRDefault="00C015A9">
      <w:pPr>
        <w:pStyle w:val="ListParagraph"/>
        <w:numPr>
          <w:ilvl w:val="0"/>
          <w:numId w:val="6"/>
        </w:numPr>
        <w:spacing w:after="0" w:line="240" w:lineRule="auto"/>
        <w:jc w:val="left"/>
        <w:rPr>
          <w:rFonts w:cs="Arial"/>
          <w:color w:val="1762AB"/>
        </w:rPr>
      </w:pPr>
      <w:r w:rsidRPr="003104D0">
        <w:rPr>
          <w:rFonts w:cs="Arial"/>
          <w:iCs/>
        </w:rPr>
        <w:t xml:space="preserve">seeking their permissions concerning digital images, cloud services etc </w:t>
      </w:r>
      <w:r w:rsidRPr="003104D0">
        <w:rPr>
          <w:rFonts w:cs="Arial"/>
          <w:iCs/>
          <w:color w:val="4F81BD" w:themeColor="accent1"/>
        </w:rPr>
        <w:t xml:space="preserve"> </w:t>
      </w:r>
    </w:p>
    <w:p w14:paraId="439DD0C5" w14:textId="77777777" w:rsidR="00C015A9" w:rsidRPr="003104D0" w:rsidRDefault="00C015A9">
      <w:pPr>
        <w:pStyle w:val="ListParagraph"/>
        <w:numPr>
          <w:ilvl w:val="0"/>
          <w:numId w:val="6"/>
        </w:numPr>
        <w:spacing w:after="0" w:line="240" w:lineRule="auto"/>
        <w:jc w:val="left"/>
        <w:rPr>
          <w:rStyle w:val="GridBlueChar"/>
          <w:color w:val="000000" w:themeColor="text1"/>
        </w:rPr>
      </w:pPr>
      <w:r w:rsidRPr="003104D0">
        <w:rPr>
          <w:rStyle w:val="GridBlueChar"/>
          <w:color w:val="000000" w:themeColor="text1"/>
        </w:rPr>
        <w:t xml:space="preserve">parents’/carers’ evenings, newsletters, website, social media and information about national/local online safety campaigns and literature. </w:t>
      </w:r>
    </w:p>
    <w:p w14:paraId="185EE66B" w14:textId="77777777" w:rsidR="00C015A9" w:rsidRPr="003104D0" w:rsidRDefault="00C015A9" w:rsidP="00C015A9">
      <w:pPr>
        <w:pStyle w:val="ListParagraph"/>
        <w:spacing w:after="0" w:line="240" w:lineRule="auto"/>
        <w:ind w:left="780"/>
        <w:jc w:val="left"/>
        <w:rPr>
          <w:rStyle w:val="GridBlueChar"/>
        </w:rPr>
      </w:pPr>
    </w:p>
    <w:p w14:paraId="0BBA49FA" w14:textId="77777777" w:rsidR="00C015A9" w:rsidRPr="003104D0" w:rsidRDefault="00C015A9" w:rsidP="007D403A">
      <w:pPr>
        <w:spacing w:after="0"/>
        <w:rPr>
          <w:rFonts w:cs="Arial"/>
          <w:i/>
          <w:color w:val="000000" w:themeColor="text1"/>
        </w:rPr>
      </w:pPr>
      <w:r w:rsidRPr="003104D0">
        <w:rPr>
          <w:rFonts w:cs="Arial"/>
          <w:i/>
          <w:color w:val="000000" w:themeColor="text1"/>
        </w:rPr>
        <w:t xml:space="preserve">Parents and carers will be encouraged to support the school in:               </w:t>
      </w:r>
    </w:p>
    <w:p w14:paraId="04B4AAA8" w14:textId="6030CE4E" w:rsidR="00C015A9" w:rsidRPr="003104D0" w:rsidRDefault="00C015A9">
      <w:pPr>
        <w:pStyle w:val="ListParagraph"/>
        <w:numPr>
          <w:ilvl w:val="0"/>
          <w:numId w:val="4"/>
        </w:numPr>
        <w:spacing w:after="0" w:line="240" w:lineRule="auto"/>
        <w:jc w:val="left"/>
        <w:rPr>
          <w:rFonts w:cs="Arial"/>
          <w:i/>
          <w:color w:val="000000" w:themeColor="text1"/>
        </w:rPr>
      </w:pPr>
      <w:r w:rsidRPr="003104D0">
        <w:rPr>
          <w:rFonts w:cs="Arial"/>
          <w:i/>
          <w:color w:val="000000" w:themeColor="text1"/>
        </w:rPr>
        <w:t xml:space="preserve">reinforcing the online safety messages provided to learners in </w:t>
      </w:r>
      <w:r w:rsidR="003104D0" w:rsidRPr="003104D0">
        <w:rPr>
          <w:rFonts w:cs="Arial"/>
          <w:i/>
          <w:color w:val="000000" w:themeColor="text1"/>
        </w:rPr>
        <w:t>school.</w:t>
      </w:r>
    </w:p>
    <w:p w14:paraId="2203904D" w14:textId="461B7733" w:rsidR="00C015A9" w:rsidRPr="003104D0" w:rsidRDefault="00C015A9" w:rsidP="7886BD4A">
      <w:pPr>
        <w:pStyle w:val="ListParagraph"/>
        <w:numPr>
          <w:ilvl w:val="0"/>
          <w:numId w:val="4"/>
        </w:numPr>
        <w:spacing w:after="0" w:line="240" w:lineRule="auto"/>
        <w:jc w:val="left"/>
        <w:rPr>
          <w:rFonts w:cs="Arial"/>
          <w:i/>
          <w:iCs/>
          <w:color w:val="000000" w:themeColor="text1"/>
        </w:rPr>
      </w:pPr>
      <w:r w:rsidRPr="003104D0">
        <w:rPr>
          <w:rFonts w:cs="Arial"/>
          <w:i/>
          <w:iCs/>
          <w:color w:val="000000" w:themeColor="text1"/>
        </w:rPr>
        <w:t xml:space="preserve">the </w:t>
      </w:r>
      <w:r w:rsidR="2F0DA232" w:rsidRPr="003104D0">
        <w:rPr>
          <w:rFonts w:cs="Arial"/>
          <w:i/>
          <w:iCs/>
          <w:color w:val="000000" w:themeColor="text1"/>
        </w:rPr>
        <w:t xml:space="preserve">safe and responsible </w:t>
      </w:r>
      <w:r w:rsidRPr="003104D0">
        <w:rPr>
          <w:rFonts w:cs="Arial"/>
          <w:i/>
          <w:iCs/>
          <w:color w:val="000000" w:themeColor="text1"/>
        </w:rPr>
        <w:t xml:space="preserve">use of their children’s personal devices in the school (where this is allowed) </w:t>
      </w:r>
    </w:p>
    <w:p w14:paraId="7DC3A652" w14:textId="77777777" w:rsidR="00C015A9" w:rsidRPr="003104D0" w:rsidRDefault="00C015A9" w:rsidP="00C015A9">
      <w:pPr>
        <w:pStyle w:val="ListParagraph"/>
        <w:spacing w:after="0" w:line="240" w:lineRule="auto"/>
        <w:jc w:val="left"/>
        <w:rPr>
          <w:rFonts w:cs="Arial"/>
          <w:i/>
          <w:iCs/>
        </w:rPr>
      </w:pPr>
    </w:p>
    <w:p w14:paraId="55D09B83" w14:textId="77777777" w:rsidR="00C015A9" w:rsidRPr="003104D0" w:rsidRDefault="00C015A9" w:rsidP="00C015A9">
      <w:pPr>
        <w:pStyle w:val="Heading3"/>
      </w:pPr>
      <w:r w:rsidRPr="003104D0">
        <w:t>Community users</w:t>
      </w:r>
    </w:p>
    <w:p w14:paraId="3EEAD704" w14:textId="7B9B146A" w:rsidR="00C015A9" w:rsidRPr="003104D0" w:rsidRDefault="00C015A9" w:rsidP="00C015A9">
      <w:pPr>
        <w:rPr>
          <w:rFonts w:cs="Arial"/>
          <w:color w:val="466DB0"/>
        </w:rPr>
      </w:pPr>
      <w:r w:rsidRPr="003104D0">
        <w:rPr>
          <w:rFonts w:cs="Arial"/>
        </w:rPr>
        <w:t>Community users who access school systems/website/learning platform as part of the wider school provision will be expected to sign a community user AUA before being provided with access to school systems</w:t>
      </w:r>
      <w:bookmarkStart w:id="38" w:name="_Toc461539367"/>
      <w:r w:rsidR="00D10CE6">
        <w:rPr>
          <w:rFonts w:cs="Arial"/>
        </w:rPr>
        <w:t>.</w:t>
      </w:r>
    </w:p>
    <w:p w14:paraId="524799E8" w14:textId="77777777" w:rsidR="00C015A9" w:rsidRPr="003104D0" w:rsidRDefault="00C015A9" w:rsidP="00C015A9">
      <w:pPr>
        <w:rPr>
          <w:rFonts w:ascii="Gotham Medium" w:eastAsiaTheme="majorEastAsia" w:hAnsi="Gotham Medium" w:cstheme="majorBidi"/>
          <w:bCs/>
          <w:color w:val="000000" w:themeColor="text1"/>
          <w:spacing w:val="-11"/>
          <w:sz w:val="36"/>
          <w:szCs w:val="26"/>
        </w:rPr>
      </w:pPr>
      <w:r w:rsidRPr="003104D0">
        <w:rPr>
          <w:rFonts w:cs="Arial"/>
          <w:i/>
          <w:iCs/>
        </w:rPr>
        <w:t xml:space="preserve">The school encourages the engagement of agencies/members of the community who can provide valuable contributions to the online safety provision and actively seeks to share its knowledge and good practice with other schools and the community. </w:t>
      </w:r>
      <w:bookmarkStart w:id="39" w:name="_Toc61445983"/>
      <w:bookmarkStart w:id="40" w:name="_Toc61452103"/>
    </w:p>
    <w:p w14:paraId="1FE830E0" w14:textId="77777777" w:rsidR="00C015A9" w:rsidRPr="003104D0" w:rsidRDefault="00C015A9" w:rsidP="00C015A9">
      <w:pPr>
        <w:pStyle w:val="Heading2"/>
      </w:pPr>
      <w:bookmarkStart w:id="41" w:name="_Toc144378886"/>
      <w:r w:rsidRPr="003104D0">
        <w:t>Online Safety Group</w:t>
      </w:r>
      <w:bookmarkEnd w:id="39"/>
      <w:bookmarkEnd w:id="40"/>
      <w:bookmarkEnd w:id="41"/>
    </w:p>
    <w:p w14:paraId="23C32A7F" w14:textId="3674379A" w:rsidR="00C015A9" w:rsidRPr="003104D0" w:rsidRDefault="00C015A9" w:rsidP="007D403A">
      <w:pPr>
        <w:spacing w:after="0"/>
        <w:rPr>
          <w:rFonts w:cs="Arial"/>
          <w:color w:val="4F81BD" w:themeColor="accent1"/>
        </w:rPr>
      </w:pPr>
      <w:r w:rsidRPr="003104D0">
        <w:rPr>
          <w:rFonts w:cs="Arial"/>
        </w:rPr>
        <w:t>The Online Safety Group has the following members</w:t>
      </w:r>
      <w:r w:rsidRPr="003104D0">
        <w:rPr>
          <w:rStyle w:val="GridBlueChar"/>
        </w:rPr>
        <w:t>:</w:t>
      </w:r>
    </w:p>
    <w:p w14:paraId="2DFE46F0" w14:textId="77777777" w:rsidR="00C015A9" w:rsidRPr="003104D0" w:rsidRDefault="00C015A9">
      <w:pPr>
        <w:pStyle w:val="ListParagraph"/>
        <w:numPr>
          <w:ilvl w:val="0"/>
          <w:numId w:val="28"/>
        </w:numPr>
        <w:spacing w:after="0" w:line="240" w:lineRule="auto"/>
        <w:jc w:val="left"/>
        <w:rPr>
          <w:rFonts w:cs="Arial"/>
        </w:rPr>
      </w:pPr>
      <w:r w:rsidRPr="003104D0">
        <w:rPr>
          <w:rFonts w:cs="Arial"/>
        </w:rPr>
        <w:t xml:space="preserve">Designated Safeguarding Lead </w:t>
      </w:r>
    </w:p>
    <w:p w14:paraId="40AF738A" w14:textId="7C622AE9" w:rsidR="3FEF99C6" w:rsidRPr="003104D0" w:rsidRDefault="3FEF99C6" w:rsidP="7886BD4A">
      <w:pPr>
        <w:pStyle w:val="ListParagraph"/>
        <w:numPr>
          <w:ilvl w:val="0"/>
          <w:numId w:val="28"/>
        </w:numPr>
        <w:spacing w:after="0" w:line="240" w:lineRule="auto"/>
        <w:jc w:val="left"/>
        <w:rPr>
          <w:rFonts w:cs="Arial"/>
        </w:rPr>
      </w:pPr>
      <w:r w:rsidRPr="003104D0">
        <w:rPr>
          <w:rFonts w:cs="Arial"/>
        </w:rPr>
        <w:t>Online Safety Lead</w:t>
      </w:r>
    </w:p>
    <w:p w14:paraId="0EF43584" w14:textId="77777777" w:rsidR="00C015A9" w:rsidRPr="003104D0" w:rsidRDefault="00C015A9">
      <w:pPr>
        <w:pStyle w:val="ListParagraph"/>
        <w:numPr>
          <w:ilvl w:val="0"/>
          <w:numId w:val="28"/>
        </w:numPr>
        <w:spacing w:after="0" w:line="240" w:lineRule="auto"/>
        <w:jc w:val="left"/>
        <w:rPr>
          <w:rFonts w:cs="Arial"/>
        </w:rPr>
      </w:pPr>
      <w:r w:rsidRPr="003104D0">
        <w:rPr>
          <w:rFonts w:cs="Arial"/>
        </w:rPr>
        <w:t>senior leaders</w:t>
      </w:r>
    </w:p>
    <w:p w14:paraId="49B5B1A4" w14:textId="77777777" w:rsidR="00C015A9" w:rsidRPr="003104D0" w:rsidRDefault="00C015A9">
      <w:pPr>
        <w:pStyle w:val="ListParagraph"/>
        <w:numPr>
          <w:ilvl w:val="0"/>
          <w:numId w:val="28"/>
        </w:numPr>
        <w:spacing w:after="0" w:line="240" w:lineRule="auto"/>
        <w:jc w:val="left"/>
        <w:rPr>
          <w:rFonts w:cs="Arial"/>
        </w:rPr>
      </w:pPr>
      <w:r w:rsidRPr="003104D0">
        <w:rPr>
          <w:rFonts w:cs="Arial"/>
        </w:rPr>
        <w:t>online safety governor</w:t>
      </w:r>
    </w:p>
    <w:p w14:paraId="5A6CAC41" w14:textId="77777777" w:rsidR="00C015A9" w:rsidRPr="003104D0" w:rsidRDefault="00C015A9">
      <w:pPr>
        <w:pStyle w:val="ListParagraph"/>
        <w:numPr>
          <w:ilvl w:val="0"/>
          <w:numId w:val="28"/>
        </w:numPr>
        <w:spacing w:after="0" w:line="240" w:lineRule="auto"/>
        <w:jc w:val="left"/>
        <w:rPr>
          <w:rFonts w:cs="Arial"/>
        </w:rPr>
      </w:pPr>
      <w:r w:rsidRPr="003104D0">
        <w:rPr>
          <w:rFonts w:cs="Arial"/>
        </w:rPr>
        <w:t>technical staff</w:t>
      </w:r>
    </w:p>
    <w:p w14:paraId="161924FD" w14:textId="77777777" w:rsidR="00C015A9" w:rsidRPr="003104D0" w:rsidRDefault="00C015A9">
      <w:pPr>
        <w:pStyle w:val="ListParagraph"/>
        <w:numPr>
          <w:ilvl w:val="0"/>
          <w:numId w:val="28"/>
        </w:numPr>
        <w:spacing w:after="0" w:line="240" w:lineRule="auto"/>
        <w:jc w:val="left"/>
        <w:rPr>
          <w:rFonts w:cs="Arial"/>
        </w:rPr>
      </w:pPr>
      <w:r w:rsidRPr="003104D0">
        <w:rPr>
          <w:rFonts w:cs="Arial"/>
        </w:rPr>
        <w:t>teacher and support staff members</w:t>
      </w:r>
    </w:p>
    <w:p w14:paraId="5DACBC8C" w14:textId="77777777" w:rsidR="00C015A9" w:rsidRPr="003104D0" w:rsidRDefault="00C015A9">
      <w:pPr>
        <w:pStyle w:val="ListParagraph"/>
        <w:numPr>
          <w:ilvl w:val="0"/>
          <w:numId w:val="28"/>
        </w:numPr>
        <w:spacing w:after="0" w:line="240" w:lineRule="auto"/>
        <w:jc w:val="left"/>
        <w:rPr>
          <w:rFonts w:cs="Arial"/>
        </w:rPr>
      </w:pPr>
      <w:r w:rsidRPr="003104D0">
        <w:rPr>
          <w:rFonts w:cs="Arial"/>
        </w:rPr>
        <w:t>learners</w:t>
      </w:r>
    </w:p>
    <w:p w14:paraId="46CA415E" w14:textId="77777777" w:rsidR="00C015A9" w:rsidRPr="003104D0" w:rsidRDefault="00C015A9">
      <w:pPr>
        <w:pStyle w:val="ListParagraph"/>
        <w:numPr>
          <w:ilvl w:val="0"/>
          <w:numId w:val="28"/>
        </w:numPr>
        <w:spacing w:after="0" w:line="240" w:lineRule="auto"/>
        <w:jc w:val="left"/>
        <w:rPr>
          <w:rFonts w:cs="Arial"/>
        </w:rPr>
      </w:pPr>
      <w:r w:rsidRPr="003104D0">
        <w:rPr>
          <w:rFonts w:cs="Arial"/>
        </w:rPr>
        <w:t>parents/carers</w:t>
      </w:r>
    </w:p>
    <w:p w14:paraId="583A8C50" w14:textId="77777777" w:rsidR="00C015A9" w:rsidRPr="003104D0" w:rsidRDefault="00C015A9">
      <w:pPr>
        <w:pStyle w:val="ListParagraph"/>
        <w:numPr>
          <w:ilvl w:val="0"/>
          <w:numId w:val="28"/>
        </w:numPr>
      </w:pPr>
      <w:r w:rsidRPr="003104D0">
        <w:t>community representatives</w:t>
      </w:r>
    </w:p>
    <w:p w14:paraId="5925B8BF" w14:textId="7D6D5E4E" w:rsidR="00C015A9" w:rsidRPr="003104D0" w:rsidRDefault="00C015A9" w:rsidP="007D403A">
      <w:pPr>
        <w:spacing w:after="0"/>
      </w:pPr>
      <w:r w:rsidRPr="003104D0">
        <w:t xml:space="preserve">Members of the Online Safety Group will assist the </w:t>
      </w:r>
      <w:r w:rsidR="12F29AB1" w:rsidRPr="003104D0">
        <w:t xml:space="preserve">DSL/OSL </w:t>
      </w:r>
      <w:r w:rsidRPr="003104D0">
        <w:t>with:</w:t>
      </w:r>
    </w:p>
    <w:p w14:paraId="172D4F81" w14:textId="77777777" w:rsidR="00C015A9" w:rsidRPr="003104D0" w:rsidRDefault="00C015A9">
      <w:pPr>
        <w:pStyle w:val="ListParagraph"/>
        <w:numPr>
          <w:ilvl w:val="0"/>
          <w:numId w:val="22"/>
        </w:numPr>
      </w:pPr>
      <w:r w:rsidRPr="003104D0">
        <w:t>the production/review/monitoring of the school Online Safety Policy/documents</w:t>
      </w:r>
    </w:p>
    <w:p w14:paraId="404FD2B8" w14:textId="2176379C" w:rsidR="00C015A9" w:rsidRPr="003104D0" w:rsidRDefault="00C015A9">
      <w:pPr>
        <w:pStyle w:val="ListParagraph"/>
        <w:numPr>
          <w:ilvl w:val="0"/>
          <w:numId w:val="22"/>
        </w:numPr>
      </w:pPr>
      <w:r w:rsidRPr="003104D0">
        <w:t>the production/review/monitoring of the school filtering policy and requests for filtering changes</w:t>
      </w:r>
    </w:p>
    <w:p w14:paraId="5153A1ED" w14:textId="77777777" w:rsidR="00C015A9" w:rsidRPr="003104D0" w:rsidRDefault="00C015A9">
      <w:pPr>
        <w:pStyle w:val="ListParagraph"/>
        <w:numPr>
          <w:ilvl w:val="0"/>
          <w:numId w:val="22"/>
        </w:numPr>
      </w:pPr>
      <w:r w:rsidRPr="003104D0">
        <w:t xml:space="preserve">mapping and reviewing the online safety education provision – ensuring relevance, breadth and progression and coverage </w:t>
      </w:r>
    </w:p>
    <w:p w14:paraId="1077ED13" w14:textId="77777777" w:rsidR="00C015A9" w:rsidRPr="003104D0" w:rsidRDefault="00C015A9">
      <w:pPr>
        <w:pStyle w:val="ListParagraph"/>
        <w:numPr>
          <w:ilvl w:val="0"/>
          <w:numId w:val="22"/>
        </w:numPr>
      </w:pPr>
      <w:r w:rsidRPr="003104D0">
        <w:t>reviewing network/filtering/monitoring/incident logs, where possible</w:t>
      </w:r>
    </w:p>
    <w:p w14:paraId="63CE9B90" w14:textId="77777777" w:rsidR="00C015A9" w:rsidRPr="003104D0" w:rsidRDefault="00C015A9">
      <w:pPr>
        <w:pStyle w:val="ListParagraph"/>
        <w:numPr>
          <w:ilvl w:val="0"/>
          <w:numId w:val="22"/>
        </w:numPr>
      </w:pPr>
      <w:r w:rsidRPr="003104D0">
        <w:t>encouraging the contribution of learners to staff awareness, emerging trends and the school online safety provision</w:t>
      </w:r>
    </w:p>
    <w:p w14:paraId="0832BCDB" w14:textId="77777777" w:rsidR="00C015A9" w:rsidRPr="003104D0" w:rsidRDefault="00C015A9">
      <w:pPr>
        <w:pStyle w:val="ListParagraph"/>
        <w:numPr>
          <w:ilvl w:val="0"/>
          <w:numId w:val="22"/>
        </w:numPr>
      </w:pPr>
      <w:r w:rsidRPr="003104D0">
        <w:t>consulting stakeholders – including staff/parents/carers about the online safety provision</w:t>
      </w:r>
    </w:p>
    <w:p w14:paraId="1D83D35C" w14:textId="7E2BEA59" w:rsidR="00C015A9" w:rsidRPr="003104D0" w:rsidRDefault="00C015A9">
      <w:pPr>
        <w:pStyle w:val="ListParagraph"/>
        <w:numPr>
          <w:ilvl w:val="0"/>
          <w:numId w:val="22"/>
        </w:numPr>
      </w:pPr>
      <w:r w:rsidRPr="003104D0">
        <w:t xml:space="preserve">monitoring improvement actions identified through use of the </w:t>
      </w:r>
      <w:r w:rsidR="004B1447" w:rsidRPr="003104D0">
        <w:t>360-degree</w:t>
      </w:r>
      <w:r w:rsidRPr="003104D0">
        <w:t xml:space="preserve"> safe self-review tool.</w:t>
      </w:r>
    </w:p>
    <w:p w14:paraId="655033EE" w14:textId="77777777" w:rsidR="00C015A9" w:rsidRPr="003104D0" w:rsidRDefault="00C015A9" w:rsidP="00C015A9">
      <w:pPr>
        <w:rPr>
          <w:rFonts w:cs="Arial"/>
        </w:rPr>
      </w:pPr>
      <w:r w:rsidRPr="003104D0">
        <w:rPr>
          <w:rFonts w:cs="Arial"/>
        </w:rPr>
        <w:t xml:space="preserve">An Online Safety Group terms of reference template can be found in the appendices. </w:t>
      </w:r>
    </w:p>
    <w:p w14:paraId="50E5248D" w14:textId="77777777" w:rsidR="00C015A9" w:rsidRPr="003104D0" w:rsidRDefault="00C015A9" w:rsidP="00C015A9">
      <w:pPr>
        <w:pStyle w:val="Heading2"/>
        <w:rPr>
          <w:color w:val="466DB0"/>
        </w:rPr>
      </w:pPr>
      <w:bookmarkStart w:id="42" w:name="_Toc61445984"/>
      <w:bookmarkStart w:id="43" w:name="_Toc61452104"/>
      <w:bookmarkStart w:id="44" w:name="_Toc144378887"/>
      <w:r w:rsidRPr="003104D0">
        <w:t>Professional Standards</w:t>
      </w:r>
      <w:bookmarkEnd w:id="42"/>
      <w:bookmarkEnd w:id="43"/>
      <w:bookmarkEnd w:id="44"/>
      <w:r w:rsidRPr="003104D0">
        <w:t xml:space="preserve"> </w:t>
      </w:r>
    </w:p>
    <w:p w14:paraId="01B80F11" w14:textId="7621BE8D" w:rsidR="00C015A9" w:rsidRPr="003104D0" w:rsidRDefault="00C015A9" w:rsidP="00C015A9">
      <w:pPr>
        <w:rPr>
          <w:rFonts w:eastAsia="Calibri" w:cs="Arial"/>
        </w:rPr>
      </w:pPr>
      <w:r w:rsidRPr="003104D0">
        <w:rPr>
          <w:rFonts w:eastAsia="Times New Roman" w:cs="Arial"/>
          <w:color w:val="000000" w:themeColor="text1"/>
          <w:lang w:eastAsia="en-GB"/>
        </w:rPr>
        <w:t xml:space="preserve">There is an expectation that required </w:t>
      </w:r>
      <w:r w:rsidRPr="003104D0">
        <w:rPr>
          <w:rFonts w:eastAsia="Times New Roman" w:cs="Arial"/>
          <w:lang w:eastAsia="en-GB"/>
        </w:rPr>
        <w:t>professional standards</w:t>
      </w:r>
      <w:r w:rsidRPr="003104D0">
        <w:rPr>
          <w:rFonts w:eastAsia="Times New Roman" w:cs="Arial"/>
          <w:color w:val="000000" w:themeColor="text1"/>
          <w:lang w:eastAsia="en-GB"/>
        </w:rPr>
        <w:t xml:space="preserve"> will be applied to online safety as in other aspects of school life </w:t>
      </w:r>
      <w:r w:rsidR="004B1447" w:rsidRPr="003104D0">
        <w:rPr>
          <w:rFonts w:eastAsia="Times New Roman" w:cs="Arial"/>
          <w:color w:val="000000" w:themeColor="text1"/>
          <w:lang w:eastAsia="en-GB"/>
        </w:rPr>
        <w:t>i.e.,</w:t>
      </w:r>
      <w:r w:rsidRPr="003104D0">
        <w:rPr>
          <w:rFonts w:eastAsia="Times New Roman" w:cs="Arial"/>
          <w:color w:val="000000" w:themeColor="text1"/>
          <w:lang w:eastAsia="en-GB"/>
        </w:rPr>
        <w:t xml:space="preserve"> </w:t>
      </w:r>
      <w:r w:rsidRPr="003104D0">
        <w:t xml:space="preserve">policies and protocols are in place for the use of online communication technology between the staff and other members of the school and wider community, using officially sanctioned school mechanisms. </w:t>
      </w:r>
    </w:p>
    <w:bookmarkStart w:id="45" w:name="_Toc29915710"/>
    <w:bookmarkStart w:id="46" w:name="_Toc61445985"/>
    <w:bookmarkStart w:id="47" w:name="_Toc61452105"/>
    <w:bookmarkStart w:id="48" w:name="_Toc144378888"/>
    <w:p w14:paraId="04D1BE9F" w14:textId="77777777" w:rsidR="007D403A" w:rsidRPr="003104D0" w:rsidRDefault="00C015A9" w:rsidP="00370AE3">
      <w:pPr>
        <w:pStyle w:val="Heading1"/>
        <w:spacing w:after="0"/>
      </w:pPr>
      <w:r w:rsidRPr="003104D0">
        <w:rPr>
          <w:noProof/>
          <w:lang w:eastAsia="en-GB"/>
        </w:rPr>
        <mc:AlternateContent>
          <mc:Choice Requires="wps">
            <w:drawing>
              <wp:anchor distT="0" distB="0" distL="114300" distR="114300" simplePos="0" relativeHeight="251658243" behindDoc="0" locked="0" layoutInCell="1" allowOverlap="1" wp14:anchorId="3873B769" wp14:editId="4A500B37">
                <wp:simplePos x="0" y="0"/>
                <wp:positionH relativeFrom="column">
                  <wp:posOffset>-1784985</wp:posOffset>
                </wp:positionH>
                <wp:positionV relativeFrom="paragraph">
                  <wp:posOffset>1057910</wp:posOffset>
                </wp:positionV>
                <wp:extent cx="800100" cy="571500"/>
                <wp:effectExtent l="0" t="3810" r="381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E5CDC" w14:textId="77777777" w:rsidR="00C015A9" w:rsidRDefault="00C015A9" w:rsidP="00C015A9">
                            <w:pPr>
                              <w:jc w:val="center"/>
                            </w:pPr>
                            <w:r>
                              <w:rPr>
                                <w:color w:val="FFFFFF"/>
                                <w:sz w:val="60"/>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3B769" id="Text Box 20" o:spid="_x0000_s1032" type="#_x0000_t202" style="position:absolute;left:0;text-align:left;margin-left:-140.55pt;margin-top:83.3pt;width:63pt;height: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" filled="f" stroked="f">
                <v:textbox>
                  <w:txbxContent>
                    <w:p w14:paraId="33FE5CDC" w14:textId="77777777" w:rsidR="00C015A9" w:rsidRDefault="00C015A9" w:rsidP="00C015A9">
                      <w:pPr>
                        <w:jc w:val="center"/>
                      </w:pPr>
                      <w:r>
                        <w:rPr>
                          <w:color w:val="FFFFFF"/>
                          <w:sz w:val="60"/>
                        </w:rPr>
                        <w:t>11</w:t>
                      </w:r>
                    </w:p>
                  </w:txbxContent>
                </v:textbox>
              </v:shape>
            </w:pict>
          </mc:Fallback>
        </mc:AlternateContent>
      </w:r>
      <w:bookmarkEnd w:id="38"/>
      <w:r w:rsidRPr="003104D0">
        <w:t>Policy</w:t>
      </w:r>
      <w:bookmarkStart w:id="49" w:name="_Toc61445986"/>
      <w:bookmarkStart w:id="50" w:name="_Toc61452106"/>
      <w:bookmarkEnd w:id="45"/>
      <w:bookmarkEnd w:id="46"/>
      <w:bookmarkEnd w:id="47"/>
      <w:bookmarkEnd w:id="48"/>
    </w:p>
    <w:p w14:paraId="44E3AB28" w14:textId="77777777" w:rsidR="007D403A" w:rsidRPr="003104D0" w:rsidRDefault="007D403A" w:rsidP="00370AE3">
      <w:pPr>
        <w:pStyle w:val="Heading1"/>
        <w:spacing w:after="0"/>
      </w:pPr>
    </w:p>
    <w:p w14:paraId="1F673071" w14:textId="7D8A7CD3" w:rsidR="00C015A9" w:rsidRPr="003104D0" w:rsidRDefault="00C015A9" w:rsidP="00370AE3">
      <w:pPr>
        <w:pStyle w:val="Heading2"/>
        <w:spacing w:before="0" w:after="0"/>
      </w:pPr>
      <w:bookmarkStart w:id="51" w:name="_Toc144378889"/>
      <w:r w:rsidRPr="003104D0">
        <w:t>Online Safety Policy</w:t>
      </w:r>
      <w:bookmarkEnd w:id="49"/>
      <w:bookmarkEnd w:id="50"/>
      <w:bookmarkEnd w:id="51"/>
    </w:p>
    <w:p w14:paraId="1D5A320A" w14:textId="77777777" w:rsidR="00C015A9" w:rsidRPr="003104D0" w:rsidRDefault="00C015A9" w:rsidP="007D403A">
      <w:pPr>
        <w:spacing w:after="0"/>
        <w:rPr>
          <w:rFonts w:cs="Arial"/>
        </w:rPr>
      </w:pPr>
      <w:r w:rsidRPr="003104D0">
        <w:rPr>
          <w:rFonts w:cs="Arial"/>
        </w:rPr>
        <w:t>The school Online Safety Policy:</w:t>
      </w:r>
    </w:p>
    <w:p w14:paraId="283E6235" w14:textId="77777777" w:rsidR="00C015A9" w:rsidRPr="003104D0" w:rsidRDefault="00C015A9">
      <w:pPr>
        <w:pStyle w:val="ListParagraph"/>
        <w:numPr>
          <w:ilvl w:val="0"/>
          <w:numId w:val="23"/>
        </w:numPr>
      </w:pPr>
      <w:r w:rsidRPr="003104D0">
        <w:t>sets expectations for the safe and responsible use of digital technologies for learning, administration, and communication</w:t>
      </w:r>
    </w:p>
    <w:p w14:paraId="7C4A5B0D" w14:textId="77777777" w:rsidR="00C015A9" w:rsidRPr="003104D0" w:rsidRDefault="00C015A9">
      <w:pPr>
        <w:pStyle w:val="ListParagraph"/>
        <w:numPr>
          <w:ilvl w:val="0"/>
          <w:numId w:val="23"/>
        </w:numPr>
      </w:pPr>
      <w:r w:rsidRPr="003104D0">
        <w:t>allocates responsibilities for the delivery of the policy</w:t>
      </w:r>
    </w:p>
    <w:p w14:paraId="4B93ECB8" w14:textId="77777777" w:rsidR="00C015A9" w:rsidRPr="003104D0" w:rsidRDefault="00C015A9">
      <w:pPr>
        <w:pStyle w:val="ListParagraph"/>
        <w:numPr>
          <w:ilvl w:val="0"/>
          <w:numId w:val="23"/>
        </w:numPr>
      </w:pPr>
      <w:r w:rsidRPr="003104D0">
        <w:t>is regularly reviewed in a collaborative manner, taking account of online safety incidents and changes/trends in technology and related behaviours</w:t>
      </w:r>
    </w:p>
    <w:p w14:paraId="04ED375F" w14:textId="77777777" w:rsidR="00C015A9" w:rsidRPr="003104D0" w:rsidRDefault="00C015A9">
      <w:pPr>
        <w:pStyle w:val="ListParagraph"/>
        <w:numPr>
          <w:ilvl w:val="0"/>
          <w:numId w:val="23"/>
        </w:numPr>
      </w:pPr>
      <w:r w:rsidRPr="003104D0">
        <w:t>establishes guidance for staff in how they should use digital technologies responsibly, protecting themselves and the school and how they should use this understanding to help safeguard learners in the digital world</w:t>
      </w:r>
    </w:p>
    <w:p w14:paraId="1B71F9E7" w14:textId="77777777" w:rsidR="00C015A9" w:rsidRPr="003104D0" w:rsidRDefault="00C015A9">
      <w:pPr>
        <w:pStyle w:val="ListParagraph"/>
        <w:numPr>
          <w:ilvl w:val="0"/>
          <w:numId w:val="23"/>
        </w:numPr>
      </w:pPr>
      <w:r w:rsidRPr="003104D0">
        <w:t>describes how the school will help prepare learners to be safe and responsible users of online technologies</w:t>
      </w:r>
    </w:p>
    <w:p w14:paraId="7E8CC3D8" w14:textId="77777777" w:rsidR="00C015A9" w:rsidRPr="003104D0" w:rsidRDefault="00C015A9">
      <w:pPr>
        <w:pStyle w:val="ListParagraph"/>
        <w:numPr>
          <w:ilvl w:val="0"/>
          <w:numId w:val="23"/>
        </w:numPr>
      </w:pPr>
      <w:r w:rsidRPr="003104D0">
        <w:t>establishes clear procedures to identify, report, respond to and record the misuse of digital technologies and online safety incidents, including external support mechanisms</w:t>
      </w:r>
    </w:p>
    <w:p w14:paraId="794226C2" w14:textId="77777777" w:rsidR="00C015A9" w:rsidRPr="003104D0" w:rsidRDefault="00C015A9">
      <w:pPr>
        <w:pStyle w:val="ListParagraph"/>
        <w:numPr>
          <w:ilvl w:val="0"/>
          <w:numId w:val="23"/>
        </w:numPr>
      </w:pPr>
      <w:r w:rsidRPr="003104D0">
        <w:t xml:space="preserve">is supplemented by a series of related acceptable use agreements </w:t>
      </w:r>
    </w:p>
    <w:p w14:paraId="79D5D2E4" w14:textId="68A77FAA" w:rsidR="00C015A9" w:rsidRPr="003104D0" w:rsidRDefault="00C015A9">
      <w:pPr>
        <w:pStyle w:val="ListParagraph"/>
        <w:numPr>
          <w:ilvl w:val="0"/>
          <w:numId w:val="23"/>
        </w:numPr>
        <w:rPr>
          <w:rStyle w:val="GridBlueChar"/>
        </w:rPr>
      </w:pPr>
      <w:r w:rsidRPr="003104D0">
        <w:t xml:space="preserve">is made available to staff at induction and through normal communication channels </w:t>
      </w:r>
    </w:p>
    <w:p w14:paraId="1B085CC2" w14:textId="77777777" w:rsidR="00C015A9" w:rsidRPr="003104D0" w:rsidRDefault="00C015A9">
      <w:pPr>
        <w:pStyle w:val="ListParagraph"/>
        <w:numPr>
          <w:ilvl w:val="0"/>
          <w:numId w:val="23"/>
        </w:numPr>
        <w:rPr>
          <w:i/>
          <w:iCs/>
        </w:rPr>
      </w:pPr>
      <w:r w:rsidRPr="003104D0">
        <w:rPr>
          <w:i/>
          <w:iCs/>
        </w:rPr>
        <w:t>is published on the school website.</w:t>
      </w:r>
    </w:p>
    <w:p w14:paraId="2ADB2F8E" w14:textId="77777777" w:rsidR="00C015A9" w:rsidRPr="003104D0" w:rsidRDefault="00C015A9" w:rsidP="00C015A9">
      <w:pPr>
        <w:pStyle w:val="Heading2"/>
      </w:pPr>
      <w:bookmarkStart w:id="52" w:name="_Toc61445987"/>
      <w:bookmarkStart w:id="53" w:name="_Toc61452107"/>
      <w:bookmarkStart w:id="54" w:name="_Toc144378890"/>
      <w:bookmarkStart w:id="55" w:name="_Hlk62659631"/>
      <w:r w:rsidRPr="003104D0">
        <w:t>Acceptable use</w:t>
      </w:r>
      <w:bookmarkEnd w:id="52"/>
      <w:bookmarkEnd w:id="53"/>
      <w:bookmarkEnd w:id="54"/>
    </w:p>
    <w:p w14:paraId="35BC3374" w14:textId="77777777" w:rsidR="00C015A9" w:rsidRPr="003104D0" w:rsidRDefault="00C015A9" w:rsidP="00C015A9">
      <w:pPr>
        <w:pStyle w:val="Heading3"/>
        <w:rPr>
          <w:rFonts w:cs="Arial"/>
          <w:bCs w:val="0"/>
          <w:szCs w:val="24"/>
        </w:rPr>
      </w:pPr>
      <w:r w:rsidRPr="003104D0">
        <w:rPr>
          <w:rFonts w:cs="Arial"/>
          <w:bCs w:val="0"/>
          <w:szCs w:val="24"/>
        </w:rPr>
        <w:t>The school has defined what it regards as acceptable/unacceptable use and this is shown in the tables below.</w:t>
      </w:r>
    </w:p>
    <w:p w14:paraId="100EACF4" w14:textId="77777777" w:rsidR="00C015A9" w:rsidRPr="003104D0" w:rsidRDefault="00C015A9" w:rsidP="00C015A9">
      <w:pPr>
        <w:pStyle w:val="Heading3"/>
      </w:pPr>
      <w:r w:rsidRPr="003104D0">
        <w:t>Acceptable use agreements</w:t>
      </w:r>
    </w:p>
    <w:p w14:paraId="5E0806E3" w14:textId="19D5AFCE" w:rsidR="00C015A9" w:rsidRPr="003104D0" w:rsidRDefault="00C015A9" w:rsidP="00C015A9">
      <w:pPr>
        <w:pStyle w:val="Heading3"/>
        <w:rPr>
          <w:rStyle w:val="GridBlueChar"/>
          <w:rFonts w:cs="Open Sans Light"/>
        </w:rPr>
      </w:pPr>
      <w:r w:rsidRPr="003104D0">
        <w:rPr>
          <w:rFonts w:ascii="Open Sans Light" w:hAnsi="Open Sans Light" w:cs="Open Sans Light"/>
          <w:sz w:val="22"/>
        </w:rPr>
        <w:t xml:space="preserve">The Online Safety Policy and acceptable use agreements define acceptable use at the school. The acceptable use agreements will be communicated/re-enforced through: </w:t>
      </w:r>
    </w:p>
    <w:p w14:paraId="2E5FF4E2" w14:textId="77777777" w:rsidR="00C015A9" w:rsidRPr="003104D0" w:rsidRDefault="00C015A9" w:rsidP="00893EA9">
      <w:pPr>
        <w:pStyle w:val="ListParagraph"/>
        <w:numPr>
          <w:ilvl w:val="0"/>
          <w:numId w:val="37"/>
        </w:numPr>
        <w:rPr>
          <w:i/>
          <w:iCs/>
        </w:rPr>
      </w:pPr>
      <w:r w:rsidRPr="003104D0">
        <w:t>staff induction and handbook</w:t>
      </w:r>
    </w:p>
    <w:p w14:paraId="35D1099B" w14:textId="77777777" w:rsidR="00C015A9" w:rsidRPr="003104D0" w:rsidRDefault="00C015A9" w:rsidP="00893EA9">
      <w:pPr>
        <w:pStyle w:val="ListParagraph"/>
        <w:numPr>
          <w:ilvl w:val="0"/>
          <w:numId w:val="37"/>
        </w:numPr>
        <w:rPr>
          <w:i/>
          <w:iCs/>
        </w:rPr>
      </w:pPr>
      <w:r w:rsidRPr="003104D0">
        <w:t>digital signage</w:t>
      </w:r>
    </w:p>
    <w:p w14:paraId="2F6A43B8" w14:textId="77777777" w:rsidR="00C015A9" w:rsidRPr="003104D0" w:rsidRDefault="00C015A9" w:rsidP="00893EA9">
      <w:pPr>
        <w:pStyle w:val="ListParagraph"/>
        <w:numPr>
          <w:ilvl w:val="0"/>
          <w:numId w:val="37"/>
        </w:numPr>
        <w:rPr>
          <w:i/>
          <w:iCs/>
        </w:rPr>
      </w:pPr>
      <w:r w:rsidRPr="003104D0">
        <w:t>posters/notices around where technology is used</w:t>
      </w:r>
    </w:p>
    <w:p w14:paraId="1AB4BD77" w14:textId="77777777" w:rsidR="00C015A9" w:rsidRPr="003104D0" w:rsidRDefault="00C015A9" w:rsidP="00893EA9">
      <w:pPr>
        <w:pStyle w:val="ListParagraph"/>
        <w:numPr>
          <w:ilvl w:val="0"/>
          <w:numId w:val="37"/>
        </w:numPr>
        <w:rPr>
          <w:i/>
          <w:iCs/>
        </w:rPr>
      </w:pPr>
      <w:r w:rsidRPr="003104D0">
        <w:t>communication with parents/carers</w:t>
      </w:r>
    </w:p>
    <w:p w14:paraId="22D54CFB" w14:textId="77777777" w:rsidR="00C015A9" w:rsidRPr="003104D0" w:rsidRDefault="00C015A9" w:rsidP="00893EA9">
      <w:pPr>
        <w:pStyle w:val="ListParagraph"/>
        <w:numPr>
          <w:ilvl w:val="0"/>
          <w:numId w:val="37"/>
        </w:numPr>
        <w:rPr>
          <w:i/>
          <w:iCs/>
        </w:rPr>
      </w:pPr>
      <w:r w:rsidRPr="003104D0">
        <w:t>built into education sessions</w:t>
      </w:r>
    </w:p>
    <w:p w14:paraId="6BF70F59" w14:textId="77777777" w:rsidR="00C015A9" w:rsidRPr="003104D0" w:rsidRDefault="00C015A9" w:rsidP="00893EA9">
      <w:pPr>
        <w:pStyle w:val="ListParagraph"/>
        <w:numPr>
          <w:ilvl w:val="0"/>
          <w:numId w:val="37"/>
        </w:numPr>
        <w:rPr>
          <w:i/>
          <w:iCs/>
        </w:rPr>
      </w:pPr>
      <w:r w:rsidRPr="003104D0">
        <w:t>school website</w:t>
      </w:r>
    </w:p>
    <w:p w14:paraId="4D36D0A7" w14:textId="77777777" w:rsidR="00C015A9" w:rsidRPr="003104D0" w:rsidRDefault="00C015A9" w:rsidP="00C015A9">
      <w:pPr>
        <w:pStyle w:val="GridBlue"/>
      </w:pPr>
      <w:r w:rsidRPr="003104D0">
        <w:t>Schools should discuss and agree which activities are acceptable/unacceptable. This will vary with the size/structure of the school and the ages of the learners. It is recommended that the school discuss and agree on these activities and to complete the following tables as guidance for members of the school community:</w:t>
      </w:r>
    </w:p>
    <w:tbl>
      <w:tblPr>
        <w:tblStyle w:val="TableGrid"/>
        <w:tblW w:w="10490" w:type="dxa"/>
        <w:jc w:val="center"/>
        <w:tblLayout w:type="fixed"/>
        <w:tblLook w:val="0000" w:firstRow="0" w:lastRow="0" w:firstColumn="0" w:lastColumn="0" w:noHBand="0" w:noVBand="0"/>
      </w:tblPr>
      <w:tblGrid>
        <w:gridCol w:w="1838"/>
        <w:gridCol w:w="4385"/>
        <w:gridCol w:w="847"/>
        <w:gridCol w:w="874"/>
        <w:gridCol w:w="849"/>
        <w:gridCol w:w="847"/>
        <w:gridCol w:w="850"/>
      </w:tblGrid>
      <w:tr w:rsidR="00C015A9" w:rsidRPr="003104D0" w14:paraId="5EC631A1" w14:textId="77777777" w:rsidTr="7886BD4A">
        <w:trPr>
          <w:trHeight w:val="1558"/>
          <w:tblHeader/>
          <w:jc w:val="center"/>
        </w:trPr>
        <w:tc>
          <w:tcPr>
            <w:tcW w:w="6223" w:type="dxa"/>
            <w:gridSpan w:val="2"/>
            <w:tcBorders>
              <w:top w:val="single" w:sz="4" w:space="0" w:color="auto"/>
              <w:left w:val="single" w:sz="4" w:space="0" w:color="auto"/>
            </w:tcBorders>
          </w:tcPr>
          <w:bookmarkStart w:id="56" w:name="_Toc29915712"/>
          <w:bookmarkStart w:id="57" w:name="_Toc61445988"/>
          <w:bookmarkStart w:id="58" w:name="_Toc61452108"/>
          <w:bookmarkStart w:id="59" w:name="_Toc99368209"/>
          <w:bookmarkStart w:id="60" w:name="_Toc144378891"/>
          <w:p w14:paraId="4AEF7F0B" w14:textId="77777777" w:rsidR="00C015A9" w:rsidRPr="003104D0" w:rsidRDefault="00C015A9" w:rsidP="00E44429">
            <w:pPr>
              <w:pStyle w:val="Heading2"/>
              <w:outlineLvl w:val="1"/>
              <w:rPr>
                <w:b/>
                <w:lang w:eastAsia="en-GB"/>
              </w:rPr>
            </w:pPr>
            <w:r w:rsidRPr="003104D0">
              <w:rPr>
                <w:b/>
                <w:noProof/>
                <w:lang w:eastAsia="en-GB"/>
              </w:rPr>
              <mc:AlternateContent>
                <mc:Choice Requires="wps">
                  <w:drawing>
                    <wp:anchor distT="0" distB="0" distL="114300" distR="114300" simplePos="0" relativeHeight="251658251" behindDoc="0" locked="0" layoutInCell="1" allowOverlap="1" wp14:anchorId="7BCB0F2C" wp14:editId="38121527">
                      <wp:simplePos x="0" y="0"/>
                      <wp:positionH relativeFrom="column">
                        <wp:posOffset>-1784985</wp:posOffset>
                      </wp:positionH>
                      <wp:positionV relativeFrom="paragraph">
                        <wp:posOffset>1974850</wp:posOffset>
                      </wp:positionV>
                      <wp:extent cx="800100" cy="571500"/>
                      <wp:effectExtent l="0" t="2540" r="381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D8EF1E" w14:textId="77777777" w:rsidR="00C015A9" w:rsidRDefault="00C015A9" w:rsidP="00C015A9">
                                  <w:pPr>
                                    <w:jc w:val="center"/>
                                  </w:pPr>
                                  <w:r>
                                    <w:rPr>
                                      <w:color w:val="FFFFFF"/>
                                      <w:sz w:val="6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B0F2C" id="Text Box 7" o:spid="_x0000_s1033" type="#_x0000_t202" style="position:absolute;left:0;text-align:left;margin-left:-140.55pt;margin-top:155.5pt;width:63pt;height: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" filled="f" stroked="f">
                      <v:textbox>
                        <w:txbxContent>
                          <w:p w14:paraId="08D8EF1E" w14:textId="77777777" w:rsidR="00C015A9" w:rsidRDefault="00C015A9" w:rsidP="00C015A9">
                            <w:pPr>
                              <w:jc w:val="center"/>
                            </w:pPr>
                            <w:r>
                              <w:rPr>
                                <w:color w:val="FFFFFF"/>
                                <w:sz w:val="60"/>
                              </w:rPr>
                              <w:t>18</w:t>
                            </w:r>
                          </w:p>
                        </w:txbxContent>
                      </v:textbox>
                    </v:shape>
                  </w:pict>
                </mc:Fallback>
              </mc:AlternateContent>
            </w:r>
            <w:r w:rsidRPr="003104D0">
              <w:rPr>
                <w:lang w:eastAsia="en-GB"/>
              </w:rPr>
              <w:t xml:space="preserve">  User </w:t>
            </w:r>
            <w:r w:rsidRPr="003104D0">
              <w:t>actions</w:t>
            </w:r>
            <w:bookmarkEnd w:id="56"/>
            <w:bookmarkEnd w:id="57"/>
            <w:bookmarkEnd w:id="58"/>
            <w:bookmarkEnd w:id="59"/>
            <w:bookmarkEnd w:id="60"/>
          </w:p>
          <w:p w14:paraId="60E9A3CF" w14:textId="77777777" w:rsidR="00C015A9" w:rsidRPr="003104D0" w:rsidRDefault="00C015A9" w:rsidP="00E44429">
            <w:pPr>
              <w:rPr>
                <w:rFonts w:cs="Arial"/>
                <w:lang w:eastAsia="en-GB"/>
              </w:rPr>
            </w:pPr>
          </w:p>
        </w:tc>
        <w:tc>
          <w:tcPr>
            <w:tcW w:w="847" w:type="dxa"/>
            <w:shd w:val="clear" w:color="auto" w:fill="DDEDF5"/>
            <w:textDirection w:val="btLr"/>
            <w:vAlign w:val="center"/>
          </w:tcPr>
          <w:p w14:paraId="7E3E1BBB" w14:textId="77777777" w:rsidR="00C015A9" w:rsidRPr="003104D0" w:rsidRDefault="00C015A9" w:rsidP="00E44429">
            <w:pPr>
              <w:jc w:val="center"/>
              <w:rPr>
                <w:rFonts w:cs="Arial"/>
                <w:sz w:val="20"/>
                <w:szCs w:val="20"/>
                <w:lang w:eastAsia="en-GB"/>
              </w:rPr>
            </w:pPr>
            <w:r w:rsidRPr="003104D0">
              <w:rPr>
                <w:rFonts w:cs="Arial"/>
                <w:sz w:val="20"/>
                <w:szCs w:val="20"/>
                <w:lang w:eastAsia="en-GB"/>
              </w:rPr>
              <w:t>Acceptable</w:t>
            </w:r>
          </w:p>
        </w:tc>
        <w:tc>
          <w:tcPr>
            <w:tcW w:w="874" w:type="dxa"/>
            <w:shd w:val="clear" w:color="auto" w:fill="DDEDF5"/>
            <w:textDirection w:val="btLr"/>
            <w:vAlign w:val="center"/>
          </w:tcPr>
          <w:p w14:paraId="2FBAC57A" w14:textId="77777777" w:rsidR="00C015A9" w:rsidRPr="003104D0" w:rsidRDefault="00C015A9" w:rsidP="00E44429">
            <w:pPr>
              <w:jc w:val="center"/>
              <w:rPr>
                <w:rFonts w:cs="Arial"/>
                <w:b/>
                <w:color w:val="494949"/>
                <w:sz w:val="20"/>
                <w:szCs w:val="20"/>
                <w:lang w:eastAsia="en-GB"/>
              </w:rPr>
            </w:pPr>
            <w:r w:rsidRPr="003104D0">
              <w:rPr>
                <w:rFonts w:cs="Arial"/>
                <w:sz w:val="20"/>
                <w:szCs w:val="20"/>
                <w:lang w:eastAsia="en-GB"/>
              </w:rPr>
              <w:t>Acceptable at certain times</w:t>
            </w:r>
          </w:p>
        </w:tc>
        <w:tc>
          <w:tcPr>
            <w:tcW w:w="849" w:type="dxa"/>
            <w:shd w:val="clear" w:color="auto" w:fill="DDEDF5"/>
            <w:textDirection w:val="btLr"/>
            <w:vAlign w:val="center"/>
          </w:tcPr>
          <w:p w14:paraId="2B36AC91" w14:textId="77777777" w:rsidR="00C015A9" w:rsidRPr="003104D0" w:rsidRDefault="00C015A9" w:rsidP="00E44429">
            <w:pPr>
              <w:jc w:val="center"/>
              <w:rPr>
                <w:rFonts w:cs="Arial"/>
                <w:sz w:val="20"/>
                <w:szCs w:val="20"/>
                <w:lang w:eastAsia="en-GB"/>
              </w:rPr>
            </w:pPr>
            <w:r w:rsidRPr="003104D0">
              <w:rPr>
                <w:rFonts w:cs="Arial"/>
                <w:sz w:val="20"/>
                <w:szCs w:val="20"/>
                <w:lang w:eastAsia="en-GB"/>
              </w:rPr>
              <w:t>Acceptable for nominated users</w:t>
            </w:r>
          </w:p>
        </w:tc>
        <w:tc>
          <w:tcPr>
            <w:tcW w:w="847" w:type="dxa"/>
            <w:shd w:val="clear" w:color="auto" w:fill="DDEDF5"/>
            <w:textDirection w:val="btLr"/>
            <w:vAlign w:val="center"/>
          </w:tcPr>
          <w:p w14:paraId="6B8708F2" w14:textId="77777777" w:rsidR="00C015A9" w:rsidRPr="003104D0" w:rsidRDefault="00C015A9" w:rsidP="00E44429">
            <w:pPr>
              <w:jc w:val="center"/>
              <w:rPr>
                <w:rFonts w:cs="Arial"/>
                <w:sz w:val="20"/>
                <w:szCs w:val="20"/>
                <w:lang w:eastAsia="en-GB"/>
              </w:rPr>
            </w:pPr>
            <w:r w:rsidRPr="003104D0">
              <w:rPr>
                <w:rFonts w:cs="Arial"/>
                <w:sz w:val="20"/>
                <w:szCs w:val="20"/>
                <w:lang w:eastAsia="en-GB"/>
              </w:rPr>
              <w:t>Unacceptable</w:t>
            </w:r>
          </w:p>
        </w:tc>
        <w:tc>
          <w:tcPr>
            <w:tcW w:w="850" w:type="dxa"/>
            <w:shd w:val="clear" w:color="auto" w:fill="DDEDF5"/>
            <w:textDirection w:val="btLr"/>
            <w:vAlign w:val="center"/>
          </w:tcPr>
          <w:p w14:paraId="366F16B0" w14:textId="77777777" w:rsidR="00C015A9" w:rsidRPr="003104D0" w:rsidRDefault="00C015A9" w:rsidP="00E44429">
            <w:pPr>
              <w:jc w:val="center"/>
              <w:rPr>
                <w:rFonts w:cs="Arial"/>
                <w:sz w:val="20"/>
                <w:szCs w:val="20"/>
                <w:lang w:eastAsia="en-GB"/>
              </w:rPr>
            </w:pPr>
            <w:r w:rsidRPr="003104D0">
              <w:rPr>
                <w:rFonts w:cs="Arial"/>
                <w:sz w:val="20"/>
                <w:szCs w:val="20"/>
                <w:lang w:eastAsia="en-GB"/>
              </w:rPr>
              <w:t>Unacceptable and illegal</w:t>
            </w:r>
          </w:p>
        </w:tc>
      </w:tr>
      <w:tr w:rsidR="00C015A9" w:rsidRPr="003104D0" w14:paraId="42392281" w14:textId="77777777" w:rsidTr="7886BD4A">
        <w:trPr>
          <w:trHeight w:val="57"/>
          <w:jc w:val="center"/>
        </w:trPr>
        <w:tc>
          <w:tcPr>
            <w:tcW w:w="1838" w:type="dxa"/>
            <w:vAlign w:val="center"/>
          </w:tcPr>
          <w:p w14:paraId="746AE991" w14:textId="77777777" w:rsidR="00C015A9" w:rsidRPr="003104D0" w:rsidRDefault="00C015A9" w:rsidP="00E44429">
            <w:pPr>
              <w:jc w:val="center"/>
              <w:rPr>
                <w:rFonts w:cs="Arial"/>
                <w:sz w:val="18"/>
                <w:szCs w:val="18"/>
                <w:lang w:eastAsia="en-GB"/>
              </w:rPr>
            </w:pPr>
            <w:r w:rsidRPr="003104D0">
              <w:rPr>
                <w:rFonts w:cs="Arial"/>
                <w:sz w:val="18"/>
                <w:szCs w:val="18"/>
                <w:lang w:eastAsia="en-GB"/>
              </w:rPr>
              <w:t>Users shall not access online content (including apps, games, sites) to make, post, download, upload, data transfer, communicate or pass on, material, remarks, proposals or comments that contain or relate to:</w:t>
            </w:r>
          </w:p>
          <w:p w14:paraId="448F5816" w14:textId="77777777" w:rsidR="00C015A9" w:rsidRPr="003104D0" w:rsidRDefault="00C015A9" w:rsidP="00E44429">
            <w:pPr>
              <w:pStyle w:val="body"/>
              <w:spacing w:line="288" w:lineRule="auto"/>
              <w:ind w:left="203" w:right="222"/>
              <w:jc w:val="center"/>
              <w:rPr>
                <w:rFonts w:ascii="Arial" w:hAnsi="Arial" w:cs="Arial"/>
                <w:b/>
                <w:color w:val="494949"/>
                <w:sz w:val="18"/>
                <w:szCs w:val="18"/>
                <w:lang w:val="en-GB" w:eastAsia="en-GB"/>
              </w:rPr>
            </w:pPr>
          </w:p>
          <w:p w14:paraId="4A3319EF" w14:textId="77777777" w:rsidR="00C015A9" w:rsidRPr="003104D0" w:rsidRDefault="00C015A9" w:rsidP="00E44429">
            <w:pPr>
              <w:pStyle w:val="body"/>
              <w:spacing w:line="288" w:lineRule="auto"/>
              <w:ind w:left="203" w:right="222"/>
              <w:jc w:val="center"/>
              <w:rPr>
                <w:rFonts w:ascii="Arial" w:hAnsi="Arial" w:cs="Arial"/>
                <w:color w:val="494949"/>
                <w:sz w:val="18"/>
                <w:szCs w:val="18"/>
                <w:lang w:val="en-GB" w:eastAsia="en-GB"/>
              </w:rPr>
            </w:pPr>
          </w:p>
        </w:tc>
        <w:tc>
          <w:tcPr>
            <w:tcW w:w="4385" w:type="dxa"/>
            <w:shd w:val="clear" w:color="auto" w:fill="DAEEF3" w:themeFill="accent5" w:themeFillTint="33"/>
            <w:vAlign w:val="center"/>
          </w:tcPr>
          <w:p w14:paraId="2576CCC7" w14:textId="77777777" w:rsidR="00C015A9" w:rsidRPr="003104D0" w:rsidRDefault="00C015A9" w:rsidP="00E44429">
            <w:pPr>
              <w:rPr>
                <w:rFonts w:cs="Arial"/>
                <w:b/>
                <w:bCs/>
                <w:sz w:val="18"/>
                <w:szCs w:val="18"/>
              </w:rPr>
            </w:pPr>
            <w:r w:rsidRPr="003104D0">
              <w:rPr>
                <w:rFonts w:cs="Arial"/>
                <w:b/>
                <w:bCs/>
                <w:sz w:val="18"/>
                <w:szCs w:val="18"/>
              </w:rPr>
              <w:t>Any illegal activity for example:</w:t>
            </w:r>
          </w:p>
          <w:p w14:paraId="599AB7CC" w14:textId="77777777" w:rsidR="00C015A9" w:rsidRPr="003104D0" w:rsidRDefault="00C015A9" w:rsidP="00893EA9">
            <w:pPr>
              <w:pStyle w:val="ListParagraph"/>
              <w:numPr>
                <w:ilvl w:val="0"/>
                <w:numId w:val="52"/>
              </w:numPr>
              <w:ind w:left="491" w:hanging="425"/>
              <w:jc w:val="left"/>
              <w:rPr>
                <w:rFonts w:cs="Arial"/>
                <w:sz w:val="18"/>
                <w:szCs w:val="18"/>
              </w:rPr>
            </w:pPr>
            <w:r w:rsidRPr="003104D0">
              <w:rPr>
                <w:rFonts w:cs="Arial"/>
                <w:sz w:val="18"/>
                <w:szCs w:val="18"/>
              </w:rPr>
              <w:t>Child sexual abuse imagery*</w:t>
            </w:r>
          </w:p>
          <w:p w14:paraId="1F89EE38" w14:textId="77777777" w:rsidR="00C015A9" w:rsidRPr="003104D0" w:rsidRDefault="00C015A9" w:rsidP="00893EA9">
            <w:pPr>
              <w:pStyle w:val="ListParagraph"/>
              <w:numPr>
                <w:ilvl w:val="0"/>
                <w:numId w:val="52"/>
              </w:numPr>
              <w:ind w:left="491" w:hanging="425"/>
              <w:jc w:val="left"/>
              <w:rPr>
                <w:rFonts w:cs="Arial"/>
                <w:sz w:val="18"/>
                <w:szCs w:val="18"/>
              </w:rPr>
            </w:pPr>
            <w:r w:rsidRPr="003104D0">
              <w:rPr>
                <w:rFonts w:cs="Arial"/>
                <w:sz w:val="18"/>
                <w:szCs w:val="18"/>
              </w:rPr>
              <w:t>Child sexual abuse/exploitation/grooming</w:t>
            </w:r>
          </w:p>
          <w:p w14:paraId="09849D69" w14:textId="77777777" w:rsidR="00C015A9" w:rsidRPr="003104D0" w:rsidRDefault="00C015A9" w:rsidP="00893EA9">
            <w:pPr>
              <w:pStyle w:val="ListParagraph"/>
              <w:numPr>
                <w:ilvl w:val="0"/>
                <w:numId w:val="52"/>
              </w:numPr>
              <w:ind w:left="491" w:hanging="425"/>
              <w:jc w:val="left"/>
              <w:rPr>
                <w:rFonts w:cs="Arial"/>
                <w:sz w:val="18"/>
                <w:szCs w:val="18"/>
              </w:rPr>
            </w:pPr>
            <w:r w:rsidRPr="003104D0">
              <w:rPr>
                <w:rFonts w:cs="Arial"/>
                <w:sz w:val="18"/>
                <w:szCs w:val="18"/>
              </w:rPr>
              <w:t>Terrorism</w:t>
            </w:r>
          </w:p>
          <w:p w14:paraId="3F976810" w14:textId="77777777" w:rsidR="00C015A9" w:rsidRPr="003104D0" w:rsidRDefault="00C015A9" w:rsidP="00893EA9">
            <w:pPr>
              <w:pStyle w:val="ListParagraph"/>
              <w:numPr>
                <w:ilvl w:val="0"/>
                <w:numId w:val="52"/>
              </w:numPr>
              <w:ind w:left="491" w:hanging="425"/>
              <w:jc w:val="left"/>
              <w:rPr>
                <w:rFonts w:cs="Arial"/>
                <w:sz w:val="18"/>
                <w:szCs w:val="18"/>
              </w:rPr>
            </w:pPr>
            <w:r w:rsidRPr="003104D0">
              <w:rPr>
                <w:rFonts w:cs="Arial"/>
                <w:sz w:val="18"/>
                <w:szCs w:val="18"/>
              </w:rPr>
              <w:t>Encouraging or assisting suicide</w:t>
            </w:r>
          </w:p>
          <w:p w14:paraId="2E7FFA04" w14:textId="77777777" w:rsidR="00C015A9" w:rsidRPr="003104D0" w:rsidRDefault="00C015A9" w:rsidP="00893EA9">
            <w:pPr>
              <w:pStyle w:val="ListParagraph"/>
              <w:numPr>
                <w:ilvl w:val="0"/>
                <w:numId w:val="52"/>
              </w:numPr>
              <w:ind w:left="491" w:hanging="425"/>
              <w:jc w:val="left"/>
              <w:rPr>
                <w:rFonts w:cs="Arial"/>
                <w:sz w:val="18"/>
                <w:szCs w:val="18"/>
              </w:rPr>
            </w:pPr>
            <w:r w:rsidRPr="003104D0">
              <w:rPr>
                <w:rFonts w:cs="Arial"/>
                <w:sz w:val="18"/>
                <w:szCs w:val="18"/>
              </w:rPr>
              <w:t>Offences relating to sexual images i.e., revenge and extreme pornography</w:t>
            </w:r>
          </w:p>
          <w:p w14:paraId="7EA73AE0" w14:textId="77777777" w:rsidR="00C015A9" w:rsidRPr="003104D0" w:rsidRDefault="00C015A9" w:rsidP="00893EA9">
            <w:pPr>
              <w:pStyle w:val="ListParagraph"/>
              <w:numPr>
                <w:ilvl w:val="0"/>
                <w:numId w:val="52"/>
              </w:numPr>
              <w:ind w:left="491" w:hanging="425"/>
              <w:jc w:val="left"/>
              <w:rPr>
                <w:rFonts w:cs="Arial"/>
                <w:sz w:val="18"/>
                <w:szCs w:val="18"/>
              </w:rPr>
            </w:pPr>
            <w:r w:rsidRPr="003104D0">
              <w:rPr>
                <w:rFonts w:cs="Arial"/>
                <w:sz w:val="18"/>
                <w:szCs w:val="18"/>
              </w:rPr>
              <w:t>Incitement to and threats of violence</w:t>
            </w:r>
          </w:p>
          <w:p w14:paraId="708A91E4" w14:textId="77777777" w:rsidR="00C015A9" w:rsidRPr="003104D0" w:rsidRDefault="00C015A9" w:rsidP="00893EA9">
            <w:pPr>
              <w:pStyle w:val="ListParagraph"/>
              <w:numPr>
                <w:ilvl w:val="0"/>
                <w:numId w:val="52"/>
              </w:numPr>
              <w:ind w:left="491" w:hanging="425"/>
              <w:jc w:val="left"/>
              <w:rPr>
                <w:rFonts w:cs="Arial"/>
                <w:sz w:val="18"/>
                <w:szCs w:val="18"/>
              </w:rPr>
            </w:pPr>
            <w:r w:rsidRPr="003104D0">
              <w:rPr>
                <w:rFonts w:cs="Arial"/>
                <w:sz w:val="18"/>
                <w:szCs w:val="18"/>
              </w:rPr>
              <w:t>Hate crime</w:t>
            </w:r>
          </w:p>
          <w:p w14:paraId="0F0BD509" w14:textId="77777777" w:rsidR="00C015A9" w:rsidRPr="003104D0" w:rsidRDefault="00C015A9" w:rsidP="00893EA9">
            <w:pPr>
              <w:pStyle w:val="ListParagraph"/>
              <w:numPr>
                <w:ilvl w:val="0"/>
                <w:numId w:val="52"/>
              </w:numPr>
              <w:ind w:left="491" w:hanging="425"/>
              <w:jc w:val="left"/>
              <w:rPr>
                <w:rFonts w:cs="Arial"/>
                <w:sz w:val="18"/>
                <w:szCs w:val="18"/>
              </w:rPr>
            </w:pPr>
            <w:r w:rsidRPr="003104D0">
              <w:rPr>
                <w:rFonts w:cs="Arial"/>
                <w:sz w:val="18"/>
                <w:szCs w:val="18"/>
              </w:rPr>
              <w:t>Public order offences - harassment and stalking</w:t>
            </w:r>
          </w:p>
          <w:p w14:paraId="53F881D3" w14:textId="77777777" w:rsidR="00C015A9" w:rsidRPr="003104D0" w:rsidRDefault="00C015A9" w:rsidP="00893EA9">
            <w:pPr>
              <w:pStyle w:val="ListParagraph"/>
              <w:numPr>
                <w:ilvl w:val="0"/>
                <w:numId w:val="52"/>
              </w:numPr>
              <w:ind w:left="491" w:hanging="425"/>
              <w:jc w:val="left"/>
              <w:rPr>
                <w:rFonts w:cs="Arial"/>
                <w:sz w:val="18"/>
                <w:szCs w:val="18"/>
              </w:rPr>
            </w:pPr>
            <w:r w:rsidRPr="003104D0">
              <w:rPr>
                <w:rFonts w:cs="Arial"/>
                <w:sz w:val="18"/>
                <w:szCs w:val="18"/>
              </w:rPr>
              <w:t>Drug-related offences</w:t>
            </w:r>
          </w:p>
          <w:p w14:paraId="7F996765" w14:textId="77777777" w:rsidR="00C015A9" w:rsidRPr="003104D0" w:rsidRDefault="00C015A9" w:rsidP="00893EA9">
            <w:pPr>
              <w:pStyle w:val="ListParagraph"/>
              <w:numPr>
                <w:ilvl w:val="0"/>
                <w:numId w:val="52"/>
              </w:numPr>
              <w:ind w:left="491" w:hanging="425"/>
              <w:jc w:val="left"/>
              <w:rPr>
                <w:rFonts w:cs="Arial"/>
                <w:sz w:val="18"/>
                <w:szCs w:val="18"/>
              </w:rPr>
            </w:pPr>
            <w:r w:rsidRPr="003104D0">
              <w:rPr>
                <w:rFonts w:cs="Arial"/>
                <w:sz w:val="18"/>
                <w:szCs w:val="18"/>
              </w:rPr>
              <w:t>Weapons / firearms offences</w:t>
            </w:r>
          </w:p>
          <w:p w14:paraId="3B209589" w14:textId="77777777" w:rsidR="00C015A9" w:rsidRPr="003104D0" w:rsidRDefault="00C015A9" w:rsidP="00893EA9">
            <w:pPr>
              <w:pStyle w:val="ListParagraph"/>
              <w:numPr>
                <w:ilvl w:val="0"/>
                <w:numId w:val="52"/>
              </w:numPr>
              <w:ind w:left="491" w:hanging="425"/>
              <w:jc w:val="left"/>
              <w:rPr>
                <w:rFonts w:cs="Arial"/>
                <w:sz w:val="18"/>
                <w:szCs w:val="18"/>
              </w:rPr>
            </w:pPr>
            <w:r w:rsidRPr="003104D0">
              <w:rPr>
                <w:rFonts w:cs="Arial"/>
                <w:sz w:val="18"/>
                <w:szCs w:val="18"/>
              </w:rPr>
              <w:t>Fraud and financial crime including money laundering</w:t>
            </w:r>
          </w:p>
          <w:p w14:paraId="6C158EBF" w14:textId="6AD84BDC" w:rsidR="00C015A9" w:rsidRPr="003104D0" w:rsidRDefault="00C015A9" w:rsidP="00E44429">
            <w:pPr>
              <w:rPr>
                <w:rFonts w:cs="Arial"/>
                <w:sz w:val="18"/>
                <w:szCs w:val="18"/>
              </w:rPr>
            </w:pPr>
            <w:r w:rsidRPr="003104D0">
              <w:rPr>
                <w:color w:val="548DD4" w:themeColor="text2" w:themeTint="99"/>
                <w:sz w:val="18"/>
                <w:szCs w:val="18"/>
              </w:rPr>
              <w:t xml:space="preserve">N.B. Schools should refer to guidance about dealing with self-generated images/sexting – </w:t>
            </w:r>
            <w:hyperlink r:id="rId19" w:history="1">
              <w:r w:rsidRPr="003104D0">
                <w:rPr>
                  <w:rStyle w:val="Hyperlink1"/>
                  <w:sz w:val="18"/>
                  <w:szCs w:val="18"/>
                </w:rPr>
                <w:t>UKSIC Responding to and managing sexting incidents</w:t>
              </w:r>
            </w:hyperlink>
            <w:r w:rsidRPr="003104D0">
              <w:rPr>
                <w:color w:val="548DD4" w:themeColor="text2" w:themeTint="99"/>
                <w:sz w:val="18"/>
                <w:szCs w:val="18"/>
              </w:rPr>
              <w:t xml:space="preserve">  and </w:t>
            </w:r>
            <w:hyperlink r:id="rId20" w:history="1">
              <w:r w:rsidRPr="003104D0">
                <w:rPr>
                  <w:rStyle w:val="Hyperlink1"/>
                  <w:sz w:val="18"/>
                  <w:szCs w:val="18"/>
                </w:rPr>
                <w:t>UKCIS – Sexting in schools and colleges</w:t>
              </w:r>
            </w:hyperlink>
          </w:p>
        </w:tc>
        <w:tc>
          <w:tcPr>
            <w:tcW w:w="847" w:type="dxa"/>
            <w:shd w:val="clear" w:color="auto" w:fill="F2F2F2" w:themeFill="background1" w:themeFillShade="F2"/>
            <w:vAlign w:val="center"/>
          </w:tcPr>
          <w:p w14:paraId="12121765"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5B1847A5"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4D81697F"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7" w:type="dxa"/>
            <w:shd w:val="clear" w:color="auto" w:fill="F2F2F2" w:themeFill="background1" w:themeFillShade="F2"/>
            <w:vAlign w:val="center"/>
          </w:tcPr>
          <w:p w14:paraId="78B8FDD5"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50" w:type="dxa"/>
            <w:vAlign w:val="center"/>
          </w:tcPr>
          <w:p w14:paraId="6BEEC644" w14:textId="77777777" w:rsidR="00C015A9" w:rsidRPr="003104D0" w:rsidRDefault="00C015A9" w:rsidP="00E44429">
            <w:pPr>
              <w:pStyle w:val="body"/>
              <w:spacing w:line="288" w:lineRule="auto"/>
              <w:jc w:val="center"/>
              <w:rPr>
                <w:rFonts w:ascii="Arial" w:hAnsi="Arial" w:cs="Arial"/>
                <w:b/>
                <w:bCs/>
                <w:color w:val="494949"/>
                <w:sz w:val="18"/>
                <w:szCs w:val="18"/>
                <w:lang w:val="en-GB" w:eastAsia="en-GB"/>
              </w:rPr>
            </w:pPr>
            <w:r w:rsidRPr="003104D0">
              <w:rPr>
                <w:rFonts w:ascii="Arial" w:hAnsi="Arial" w:cs="Arial"/>
                <w:b/>
                <w:bCs/>
                <w:color w:val="494949"/>
                <w:sz w:val="18"/>
                <w:szCs w:val="18"/>
                <w:lang w:val="en-GB" w:eastAsia="en-GB"/>
              </w:rPr>
              <w:t>X</w:t>
            </w:r>
          </w:p>
        </w:tc>
      </w:tr>
      <w:tr w:rsidR="00C015A9" w:rsidRPr="003104D0" w14:paraId="4CE227CB" w14:textId="77777777" w:rsidTr="7886BD4A">
        <w:trPr>
          <w:trHeight w:val="487"/>
          <w:jc w:val="center"/>
        </w:trPr>
        <w:tc>
          <w:tcPr>
            <w:tcW w:w="1838" w:type="dxa"/>
          </w:tcPr>
          <w:p w14:paraId="24ED75D3" w14:textId="77777777" w:rsidR="00C015A9" w:rsidRPr="003104D0" w:rsidRDefault="00C015A9" w:rsidP="00E44429">
            <w:pPr>
              <w:rPr>
                <w:rFonts w:cs="Arial"/>
                <w:sz w:val="18"/>
                <w:szCs w:val="18"/>
                <w:lang w:eastAsia="en-GB"/>
              </w:rPr>
            </w:pPr>
            <w:r w:rsidRPr="003104D0">
              <w:rPr>
                <w:rFonts w:cs="Arial"/>
                <w:sz w:val="18"/>
                <w:szCs w:val="18"/>
                <w:lang w:eastAsia="en-GB"/>
              </w:rPr>
              <w:t>Users shall not undertake activities that might be classed as cyber-crime under the Computer Misuse Act (1990)</w:t>
            </w:r>
          </w:p>
        </w:tc>
        <w:tc>
          <w:tcPr>
            <w:tcW w:w="4385" w:type="dxa"/>
            <w:shd w:val="clear" w:color="auto" w:fill="DAEEF3" w:themeFill="accent5" w:themeFillTint="33"/>
          </w:tcPr>
          <w:p w14:paraId="44CDD3A7" w14:textId="77777777" w:rsidR="00C015A9" w:rsidRPr="003104D0" w:rsidRDefault="00C015A9">
            <w:pPr>
              <w:pStyle w:val="ListParagraph"/>
              <w:numPr>
                <w:ilvl w:val="0"/>
                <w:numId w:val="8"/>
              </w:numPr>
              <w:spacing w:after="0" w:line="264" w:lineRule="auto"/>
              <w:ind w:left="461" w:hanging="425"/>
              <w:rPr>
                <w:rFonts w:cs="Arial"/>
                <w:sz w:val="18"/>
                <w:szCs w:val="18"/>
                <w:lang w:eastAsia="en-GB"/>
              </w:rPr>
            </w:pPr>
            <w:r w:rsidRPr="003104D0">
              <w:rPr>
                <w:rFonts w:cs="Arial"/>
                <w:sz w:val="18"/>
                <w:szCs w:val="18"/>
                <w:lang w:eastAsia="en-GB"/>
              </w:rPr>
              <w:t xml:space="preserve">Using another individual’s username or ID and password to access data, a program, or parts of a system that the user is not authorised to access (even if the initial access is authorised) </w:t>
            </w:r>
          </w:p>
          <w:p w14:paraId="273D89C2" w14:textId="77777777" w:rsidR="00C015A9" w:rsidRPr="003104D0" w:rsidRDefault="00C015A9">
            <w:pPr>
              <w:pStyle w:val="ListParagraph"/>
              <w:numPr>
                <w:ilvl w:val="0"/>
                <w:numId w:val="8"/>
              </w:numPr>
              <w:spacing w:after="0" w:line="264" w:lineRule="auto"/>
              <w:ind w:left="461" w:hanging="425"/>
              <w:rPr>
                <w:rFonts w:cs="Arial"/>
                <w:sz w:val="18"/>
                <w:szCs w:val="18"/>
                <w:lang w:eastAsia="en-GB"/>
              </w:rPr>
            </w:pPr>
            <w:r w:rsidRPr="003104D0">
              <w:rPr>
                <w:rFonts w:cs="Arial"/>
                <w:sz w:val="18"/>
                <w:szCs w:val="18"/>
                <w:lang w:eastAsia="en-GB"/>
              </w:rPr>
              <w:t>Gaining unauthorised access to school networks, data and files, through the use of computers/devices</w:t>
            </w:r>
          </w:p>
          <w:p w14:paraId="7EDA9404" w14:textId="77777777" w:rsidR="00C015A9" w:rsidRPr="003104D0" w:rsidRDefault="00C015A9">
            <w:pPr>
              <w:pStyle w:val="ListParagraph"/>
              <w:numPr>
                <w:ilvl w:val="0"/>
                <w:numId w:val="8"/>
              </w:numPr>
              <w:spacing w:after="0" w:line="264" w:lineRule="auto"/>
              <w:ind w:left="461" w:hanging="425"/>
              <w:rPr>
                <w:rFonts w:cs="Arial"/>
                <w:sz w:val="18"/>
                <w:szCs w:val="18"/>
                <w:lang w:eastAsia="en-GB"/>
              </w:rPr>
            </w:pPr>
            <w:r w:rsidRPr="003104D0">
              <w:rPr>
                <w:rFonts w:cs="Arial"/>
                <w:sz w:val="18"/>
                <w:szCs w:val="18"/>
                <w:lang w:eastAsia="en-GB"/>
              </w:rPr>
              <w:t>Creating or propagating computer viruses or other harmful files</w:t>
            </w:r>
          </w:p>
          <w:p w14:paraId="226D54AB" w14:textId="77777777" w:rsidR="00C015A9" w:rsidRPr="003104D0" w:rsidRDefault="00C015A9">
            <w:pPr>
              <w:pStyle w:val="ListParagraph"/>
              <w:numPr>
                <w:ilvl w:val="0"/>
                <w:numId w:val="8"/>
              </w:numPr>
              <w:spacing w:after="0" w:line="264" w:lineRule="auto"/>
              <w:ind w:left="461" w:hanging="425"/>
              <w:rPr>
                <w:rFonts w:cs="Arial"/>
                <w:sz w:val="18"/>
                <w:szCs w:val="18"/>
                <w:lang w:eastAsia="en-GB"/>
              </w:rPr>
            </w:pPr>
            <w:r w:rsidRPr="003104D0">
              <w:rPr>
                <w:rFonts w:cs="Arial"/>
                <w:sz w:val="18"/>
                <w:szCs w:val="18"/>
                <w:lang w:eastAsia="en-GB"/>
              </w:rPr>
              <w:t>Revealing or publicising confidential or proprietary information (e.g., financial / personal information, databases, computer / network access codes and passwords)</w:t>
            </w:r>
          </w:p>
          <w:p w14:paraId="5755D74C" w14:textId="77777777" w:rsidR="00C015A9" w:rsidRPr="003104D0" w:rsidRDefault="00C015A9">
            <w:pPr>
              <w:pStyle w:val="ListParagraph"/>
              <w:numPr>
                <w:ilvl w:val="0"/>
                <w:numId w:val="8"/>
              </w:numPr>
              <w:spacing w:after="0" w:line="264" w:lineRule="auto"/>
              <w:ind w:left="461" w:hanging="425"/>
              <w:rPr>
                <w:rFonts w:cs="Arial"/>
                <w:sz w:val="18"/>
                <w:szCs w:val="18"/>
                <w:lang w:eastAsia="en-GB"/>
              </w:rPr>
            </w:pPr>
            <w:r w:rsidRPr="003104D0">
              <w:rPr>
                <w:rFonts w:cs="Arial"/>
                <w:sz w:val="18"/>
                <w:szCs w:val="18"/>
                <w:lang w:eastAsia="en-GB"/>
              </w:rPr>
              <w:t>Disable/Impair/Disrupt network functionality through the use of computers/devices</w:t>
            </w:r>
          </w:p>
          <w:p w14:paraId="13315AC6" w14:textId="77777777" w:rsidR="00C015A9" w:rsidRPr="003104D0" w:rsidRDefault="00C015A9">
            <w:pPr>
              <w:pStyle w:val="ListParagraph"/>
              <w:numPr>
                <w:ilvl w:val="0"/>
                <w:numId w:val="8"/>
              </w:numPr>
              <w:spacing w:after="0" w:line="264" w:lineRule="auto"/>
              <w:ind w:left="461" w:hanging="425"/>
              <w:rPr>
                <w:rFonts w:cs="Arial"/>
                <w:sz w:val="18"/>
                <w:szCs w:val="18"/>
                <w:lang w:eastAsia="en-GB"/>
              </w:rPr>
            </w:pPr>
            <w:r w:rsidRPr="003104D0">
              <w:rPr>
                <w:rFonts w:cs="Arial"/>
                <w:sz w:val="18"/>
                <w:szCs w:val="18"/>
                <w:lang w:eastAsia="en-GB"/>
              </w:rPr>
              <w:t>Using penetration testing equipment (without relevant permission)</w:t>
            </w:r>
          </w:p>
          <w:p w14:paraId="67742170" w14:textId="77777777" w:rsidR="00C015A9" w:rsidRPr="003104D0" w:rsidRDefault="00C015A9" w:rsidP="00E44429">
            <w:pPr>
              <w:pStyle w:val="NoSpacing"/>
              <w:spacing w:line="264" w:lineRule="auto"/>
              <w:rPr>
                <w:rFonts w:ascii="Arial" w:hAnsi="Arial" w:cs="Arial"/>
                <w:sz w:val="18"/>
                <w:szCs w:val="18"/>
                <w:lang w:eastAsia="en-GB"/>
              </w:rPr>
            </w:pPr>
          </w:p>
          <w:p w14:paraId="6D33B8C6" w14:textId="2C47E7A1" w:rsidR="00C015A9" w:rsidRPr="003104D0" w:rsidRDefault="00C015A9" w:rsidP="00E44429">
            <w:pPr>
              <w:rPr>
                <w:rFonts w:cs="Arial"/>
                <w:sz w:val="18"/>
                <w:szCs w:val="18"/>
                <w:lang w:eastAsia="en-GB"/>
              </w:rPr>
            </w:pPr>
            <w:r w:rsidRPr="003104D0">
              <w:rPr>
                <w:rFonts w:cs="Arial"/>
                <w:color w:val="548DD4" w:themeColor="text2" w:themeTint="99"/>
                <w:sz w:val="18"/>
                <w:szCs w:val="18"/>
                <w:lang w:eastAsia="en-GB"/>
              </w:rPr>
              <w:t>N.B. Schools will need to decide whether these should be dealt with internally or by the police. Serious or repeat offences should be reported to the police.</w:t>
            </w:r>
            <w:r w:rsidR="00E03476">
              <w:rPr>
                <w:rFonts w:cs="Arial"/>
                <w:color w:val="548DD4" w:themeColor="text2" w:themeTint="99"/>
                <w:sz w:val="18"/>
                <w:szCs w:val="18"/>
                <w:lang w:eastAsia="en-GB"/>
              </w:rPr>
              <w:t xml:space="preserve"> </w:t>
            </w:r>
            <w:r w:rsidRPr="003104D0">
              <w:rPr>
                <w:rFonts w:cs="Arial"/>
                <w:color w:val="548DD4" w:themeColor="text2" w:themeTint="99"/>
                <w:sz w:val="18"/>
                <w:szCs w:val="18"/>
                <w:lang w:eastAsia="en-GB"/>
              </w:rPr>
              <w:t xml:space="preserve"> </w:t>
            </w:r>
            <w:r w:rsidR="00E03476" w:rsidRPr="00E03476">
              <w:rPr>
                <w:rFonts w:cs="Arial"/>
                <w:color w:val="548DD4" w:themeColor="text2" w:themeTint="99"/>
                <w:sz w:val="18"/>
                <w:szCs w:val="18"/>
                <w:lang w:eastAsia="en-GB"/>
              </w:rPr>
              <w:t>The National Crime Agency has a remit to prevent learners becoming involved in cyber-crime and harness their activity in positive ways</w:t>
            </w:r>
            <w:r w:rsidRPr="003104D0">
              <w:rPr>
                <w:rFonts w:cs="Arial"/>
                <w:color w:val="548DD4" w:themeColor="text2" w:themeTint="99"/>
                <w:sz w:val="18"/>
                <w:szCs w:val="18"/>
                <w:lang w:eastAsia="en-GB"/>
              </w:rPr>
              <w:t xml:space="preserve">– further information </w:t>
            </w:r>
            <w:hyperlink r:id="rId21" w:history="1">
              <w:r w:rsidRPr="003104D0">
                <w:rPr>
                  <w:rStyle w:val="IntenseEmphasis"/>
                  <w:sz w:val="18"/>
                  <w:szCs w:val="18"/>
                </w:rPr>
                <w:t>here</w:t>
              </w:r>
            </w:hyperlink>
          </w:p>
        </w:tc>
        <w:tc>
          <w:tcPr>
            <w:tcW w:w="847" w:type="dxa"/>
            <w:shd w:val="clear" w:color="auto" w:fill="F2F2F2" w:themeFill="background1" w:themeFillShade="F2"/>
            <w:vAlign w:val="center"/>
          </w:tcPr>
          <w:p w14:paraId="74448421"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038DDE1A"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748E4583" w14:textId="77777777" w:rsidR="00C015A9" w:rsidRPr="003104D0" w:rsidRDefault="00C015A9" w:rsidP="00E44429">
            <w:pPr>
              <w:jc w:val="center"/>
              <w:rPr>
                <w:rFonts w:cs="Arial"/>
                <w:color w:val="494949"/>
                <w:sz w:val="18"/>
                <w:szCs w:val="18"/>
              </w:rPr>
            </w:pPr>
          </w:p>
        </w:tc>
        <w:tc>
          <w:tcPr>
            <w:tcW w:w="847" w:type="dxa"/>
            <w:shd w:val="clear" w:color="auto" w:fill="F2F2F2" w:themeFill="background1" w:themeFillShade="F2"/>
            <w:vAlign w:val="center"/>
          </w:tcPr>
          <w:p w14:paraId="110DAA07" w14:textId="77777777" w:rsidR="00C015A9" w:rsidRPr="003104D0" w:rsidRDefault="00C015A9" w:rsidP="00E44429">
            <w:pPr>
              <w:pStyle w:val="body"/>
              <w:spacing w:line="288" w:lineRule="auto"/>
              <w:jc w:val="center"/>
              <w:rPr>
                <w:rFonts w:ascii="Arial" w:hAnsi="Arial" w:cs="Arial"/>
                <w:color w:val="494949"/>
                <w:sz w:val="18"/>
                <w:szCs w:val="18"/>
                <w:lang w:val="en-GB" w:eastAsia="en-GB"/>
              </w:rPr>
            </w:pPr>
          </w:p>
        </w:tc>
        <w:tc>
          <w:tcPr>
            <w:tcW w:w="850" w:type="dxa"/>
            <w:shd w:val="clear" w:color="auto" w:fill="auto"/>
            <w:vAlign w:val="center"/>
          </w:tcPr>
          <w:p w14:paraId="544096B3" w14:textId="77777777" w:rsidR="00C015A9" w:rsidRPr="003104D0" w:rsidRDefault="00C015A9" w:rsidP="00E44429">
            <w:pPr>
              <w:pStyle w:val="Noparagraphstyle"/>
              <w:jc w:val="center"/>
              <w:textAlignment w:val="auto"/>
              <w:rPr>
                <w:rFonts w:ascii="Arial" w:hAnsi="Arial" w:cs="Arial"/>
                <w:b/>
                <w:bCs/>
                <w:color w:val="494949"/>
                <w:sz w:val="18"/>
                <w:szCs w:val="18"/>
              </w:rPr>
            </w:pPr>
            <w:r w:rsidRPr="003104D0">
              <w:rPr>
                <w:rFonts w:ascii="Arial" w:hAnsi="Arial" w:cs="Arial"/>
                <w:b/>
                <w:bCs/>
                <w:color w:val="494949"/>
                <w:sz w:val="18"/>
                <w:szCs w:val="18"/>
              </w:rPr>
              <w:t>X</w:t>
            </w:r>
          </w:p>
        </w:tc>
      </w:tr>
      <w:tr w:rsidR="00C015A9" w:rsidRPr="003104D0" w14:paraId="3323A3DC" w14:textId="77777777" w:rsidTr="7886BD4A">
        <w:trPr>
          <w:trHeight w:val="1176"/>
          <w:jc w:val="center"/>
        </w:trPr>
        <w:tc>
          <w:tcPr>
            <w:tcW w:w="1838" w:type="dxa"/>
            <w:vMerge w:val="restart"/>
          </w:tcPr>
          <w:p w14:paraId="1B1D7DA0" w14:textId="77777777" w:rsidR="00C015A9" w:rsidRPr="003104D0" w:rsidRDefault="00C015A9" w:rsidP="00E44429">
            <w:pPr>
              <w:jc w:val="left"/>
              <w:rPr>
                <w:rFonts w:cs="Arial"/>
                <w:sz w:val="18"/>
                <w:szCs w:val="18"/>
                <w:lang w:eastAsia="en-GB"/>
              </w:rPr>
            </w:pPr>
            <w:r w:rsidRPr="003104D0">
              <w:rPr>
                <w:rFonts w:cs="Arial"/>
                <w:sz w:val="18"/>
                <w:szCs w:val="18"/>
                <w:lang w:eastAsia="en-GB"/>
              </w:rPr>
              <w:t>Users shall not undertake activities that are not illegal but are classed as unacceptable in school policies:</w:t>
            </w:r>
          </w:p>
          <w:p w14:paraId="556925A9"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3DD6A9A0" w14:textId="77777777" w:rsidR="00C015A9" w:rsidRPr="003104D0" w:rsidRDefault="00C015A9" w:rsidP="00E44429">
            <w:pPr>
              <w:rPr>
                <w:rFonts w:cs="Arial"/>
                <w:sz w:val="18"/>
                <w:szCs w:val="18"/>
                <w:lang w:eastAsia="en-GB"/>
              </w:rPr>
            </w:pPr>
            <w:r w:rsidRPr="003104D0">
              <w:rPr>
                <w:rFonts w:cs="Arial"/>
                <w:sz w:val="18"/>
                <w:szCs w:val="18"/>
                <w:lang w:eastAsia="en-GB"/>
              </w:rPr>
              <w:t>Accessing inappropriate material/activities online in a school setting including pornography, gambling, drugs. (Informed by the school’s filtering practices and/or AUAs)</w:t>
            </w:r>
          </w:p>
        </w:tc>
        <w:tc>
          <w:tcPr>
            <w:tcW w:w="847" w:type="dxa"/>
            <w:shd w:val="clear" w:color="auto" w:fill="F2F2F2" w:themeFill="background1" w:themeFillShade="F2"/>
            <w:vAlign w:val="center"/>
          </w:tcPr>
          <w:p w14:paraId="6F3621CF"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0ABBF55E"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FFFFF" w:themeFill="background1"/>
            <w:vAlign w:val="center"/>
          </w:tcPr>
          <w:p w14:paraId="67C0D1AA"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47" w:type="dxa"/>
            <w:vAlign w:val="center"/>
          </w:tcPr>
          <w:p w14:paraId="6B3861A3"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50" w:type="dxa"/>
            <w:shd w:val="clear" w:color="auto" w:fill="F2F2F2" w:themeFill="background1" w:themeFillShade="F2"/>
            <w:vAlign w:val="center"/>
          </w:tcPr>
          <w:p w14:paraId="6D06A638"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718C70D4" w14:textId="77777777" w:rsidTr="7886BD4A">
        <w:trPr>
          <w:trHeight w:val="277"/>
          <w:jc w:val="center"/>
        </w:trPr>
        <w:tc>
          <w:tcPr>
            <w:tcW w:w="1838" w:type="dxa"/>
            <w:vMerge/>
          </w:tcPr>
          <w:p w14:paraId="79520FF3"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5C3AE618" w14:textId="77777777" w:rsidR="00C015A9" w:rsidRPr="003104D0" w:rsidRDefault="00C015A9" w:rsidP="00E44429">
            <w:pPr>
              <w:rPr>
                <w:rFonts w:cs="Arial"/>
                <w:sz w:val="18"/>
                <w:szCs w:val="18"/>
                <w:lang w:eastAsia="en-GB"/>
              </w:rPr>
            </w:pPr>
            <w:r w:rsidRPr="003104D0">
              <w:rPr>
                <w:rFonts w:cs="Arial"/>
                <w:sz w:val="18"/>
                <w:szCs w:val="18"/>
                <w:lang w:eastAsia="en-GB"/>
              </w:rPr>
              <w:t>Promotion of any kind of discrimination</w:t>
            </w:r>
          </w:p>
        </w:tc>
        <w:tc>
          <w:tcPr>
            <w:tcW w:w="847" w:type="dxa"/>
            <w:shd w:val="clear" w:color="auto" w:fill="F2F2F2" w:themeFill="background1" w:themeFillShade="F2"/>
            <w:vAlign w:val="center"/>
          </w:tcPr>
          <w:p w14:paraId="5A9A1AA2"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64FC929D"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4891821A" w14:textId="77777777" w:rsidR="00C015A9" w:rsidRPr="003104D0" w:rsidRDefault="00C015A9" w:rsidP="00E44429">
            <w:pPr>
              <w:jc w:val="center"/>
              <w:rPr>
                <w:rFonts w:cs="Arial"/>
                <w:color w:val="494949"/>
                <w:sz w:val="18"/>
                <w:szCs w:val="18"/>
              </w:rPr>
            </w:pPr>
          </w:p>
        </w:tc>
        <w:tc>
          <w:tcPr>
            <w:tcW w:w="847" w:type="dxa"/>
            <w:vAlign w:val="center"/>
          </w:tcPr>
          <w:p w14:paraId="1138FCF6"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50" w:type="dxa"/>
            <w:shd w:val="clear" w:color="auto" w:fill="F2F2F2" w:themeFill="background1" w:themeFillShade="F2"/>
            <w:vAlign w:val="center"/>
          </w:tcPr>
          <w:p w14:paraId="524D10DB"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332EEE70" w14:textId="77777777" w:rsidTr="7886BD4A">
        <w:trPr>
          <w:trHeight w:val="277"/>
          <w:jc w:val="center"/>
        </w:trPr>
        <w:tc>
          <w:tcPr>
            <w:tcW w:w="1838" w:type="dxa"/>
            <w:vMerge/>
          </w:tcPr>
          <w:p w14:paraId="33D17BF6"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068D6B74" w14:textId="77777777" w:rsidR="00C015A9" w:rsidRPr="003104D0" w:rsidRDefault="00C015A9" w:rsidP="00E44429">
            <w:pPr>
              <w:rPr>
                <w:rFonts w:cs="Arial"/>
                <w:sz w:val="18"/>
                <w:szCs w:val="18"/>
                <w:lang w:eastAsia="en-GB"/>
              </w:rPr>
            </w:pPr>
            <w:r w:rsidRPr="003104D0">
              <w:rPr>
                <w:rFonts w:cs="Arial"/>
                <w:sz w:val="18"/>
                <w:szCs w:val="18"/>
                <w:lang w:eastAsia="en-GB"/>
              </w:rPr>
              <w:t>Using school systems to run a private business</w:t>
            </w:r>
          </w:p>
        </w:tc>
        <w:tc>
          <w:tcPr>
            <w:tcW w:w="847" w:type="dxa"/>
            <w:shd w:val="clear" w:color="auto" w:fill="F2F2F2" w:themeFill="background1" w:themeFillShade="F2"/>
            <w:vAlign w:val="center"/>
          </w:tcPr>
          <w:p w14:paraId="7A6007DF"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511AE1D5"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0F5690E8" w14:textId="77777777" w:rsidR="00C015A9" w:rsidRPr="003104D0" w:rsidRDefault="00C015A9" w:rsidP="00E44429">
            <w:pPr>
              <w:jc w:val="center"/>
              <w:rPr>
                <w:rFonts w:cs="Arial"/>
                <w:color w:val="494949"/>
                <w:sz w:val="18"/>
                <w:szCs w:val="18"/>
              </w:rPr>
            </w:pPr>
          </w:p>
        </w:tc>
        <w:tc>
          <w:tcPr>
            <w:tcW w:w="847" w:type="dxa"/>
            <w:vAlign w:val="center"/>
          </w:tcPr>
          <w:p w14:paraId="0701D6AC"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50" w:type="dxa"/>
            <w:shd w:val="clear" w:color="auto" w:fill="F2F2F2" w:themeFill="background1" w:themeFillShade="F2"/>
            <w:vAlign w:val="center"/>
          </w:tcPr>
          <w:p w14:paraId="6C953569"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2F158FA1" w14:textId="77777777" w:rsidTr="7886BD4A">
        <w:trPr>
          <w:trHeight w:val="277"/>
          <w:jc w:val="center"/>
        </w:trPr>
        <w:tc>
          <w:tcPr>
            <w:tcW w:w="1838" w:type="dxa"/>
            <w:vMerge/>
          </w:tcPr>
          <w:p w14:paraId="2A7E0ABE"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406EDC83" w14:textId="42BF9897" w:rsidR="00C015A9" w:rsidRPr="003104D0" w:rsidRDefault="00C015A9" w:rsidP="00E44429">
            <w:pPr>
              <w:rPr>
                <w:rFonts w:cs="Arial"/>
                <w:sz w:val="18"/>
                <w:szCs w:val="18"/>
                <w:lang w:eastAsia="en-GB"/>
              </w:rPr>
            </w:pPr>
            <w:r w:rsidRPr="003104D0">
              <w:rPr>
                <w:rFonts w:cs="Arial"/>
                <w:sz w:val="18"/>
                <w:szCs w:val="18"/>
                <w:lang w:eastAsia="en-GB"/>
              </w:rPr>
              <w:t>Using systems, applications, websites or other mechanisms that bypass the filtering</w:t>
            </w:r>
            <w:r w:rsidR="7AAA4B7E" w:rsidRPr="003104D0">
              <w:rPr>
                <w:rFonts w:cs="Arial"/>
                <w:sz w:val="18"/>
                <w:szCs w:val="18"/>
                <w:lang w:eastAsia="en-GB"/>
              </w:rPr>
              <w:t>/monitoring</w:t>
            </w:r>
            <w:r w:rsidRPr="003104D0">
              <w:rPr>
                <w:rFonts w:cs="Arial"/>
                <w:sz w:val="18"/>
                <w:szCs w:val="18"/>
                <w:lang w:eastAsia="en-GB"/>
              </w:rPr>
              <w:t xml:space="preserve"> or other safeguards employed by the school </w:t>
            </w:r>
          </w:p>
        </w:tc>
        <w:tc>
          <w:tcPr>
            <w:tcW w:w="847" w:type="dxa"/>
            <w:shd w:val="clear" w:color="auto" w:fill="F2F2F2" w:themeFill="background1" w:themeFillShade="F2"/>
            <w:vAlign w:val="center"/>
          </w:tcPr>
          <w:p w14:paraId="780E5DFC"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5A3888ED"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45E9DA04" w14:textId="77777777" w:rsidR="00C015A9" w:rsidRPr="003104D0" w:rsidRDefault="00C015A9" w:rsidP="00E44429">
            <w:pPr>
              <w:jc w:val="center"/>
              <w:rPr>
                <w:rFonts w:cs="Arial"/>
                <w:color w:val="494949"/>
                <w:sz w:val="18"/>
                <w:szCs w:val="18"/>
              </w:rPr>
            </w:pPr>
          </w:p>
        </w:tc>
        <w:tc>
          <w:tcPr>
            <w:tcW w:w="847" w:type="dxa"/>
            <w:vAlign w:val="center"/>
          </w:tcPr>
          <w:p w14:paraId="375DB733"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50" w:type="dxa"/>
            <w:shd w:val="clear" w:color="auto" w:fill="F2F2F2" w:themeFill="background1" w:themeFillShade="F2"/>
            <w:vAlign w:val="center"/>
          </w:tcPr>
          <w:p w14:paraId="214A0103"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506A6011" w14:textId="77777777" w:rsidTr="7886BD4A">
        <w:trPr>
          <w:trHeight w:val="277"/>
          <w:jc w:val="center"/>
        </w:trPr>
        <w:tc>
          <w:tcPr>
            <w:tcW w:w="1838" w:type="dxa"/>
            <w:vMerge/>
          </w:tcPr>
          <w:p w14:paraId="6933EE86"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08527F1F" w14:textId="77777777" w:rsidR="00C015A9" w:rsidRPr="003104D0" w:rsidRDefault="00C015A9" w:rsidP="00E44429">
            <w:pPr>
              <w:rPr>
                <w:rFonts w:cs="Arial"/>
                <w:sz w:val="18"/>
                <w:szCs w:val="18"/>
                <w:lang w:eastAsia="en-GB"/>
              </w:rPr>
            </w:pPr>
            <w:r w:rsidRPr="003104D0">
              <w:rPr>
                <w:rFonts w:cs="Arial"/>
                <w:sz w:val="18"/>
                <w:szCs w:val="18"/>
                <w:lang w:eastAsia="en-GB"/>
              </w:rPr>
              <w:t>Infringing copyright</w:t>
            </w:r>
          </w:p>
        </w:tc>
        <w:tc>
          <w:tcPr>
            <w:tcW w:w="847" w:type="dxa"/>
            <w:shd w:val="clear" w:color="auto" w:fill="F2F2F2" w:themeFill="background1" w:themeFillShade="F2"/>
            <w:vAlign w:val="center"/>
          </w:tcPr>
          <w:p w14:paraId="5FE38613"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369B817C"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06C3522F" w14:textId="77777777" w:rsidR="00C015A9" w:rsidRPr="003104D0" w:rsidRDefault="00C015A9" w:rsidP="00E44429">
            <w:pPr>
              <w:jc w:val="center"/>
              <w:rPr>
                <w:rFonts w:cs="Arial"/>
                <w:color w:val="494949"/>
                <w:sz w:val="18"/>
                <w:szCs w:val="18"/>
              </w:rPr>
            </w:pPr>
          </w:p>
        </w:tc>
        <w:tc>
          <w:tcPr>
            <w:tcW w:w="847" w:type="dxa"/>
            <w:vAlign w:val="center"/>
          </w:tcPr>
          <w:p w14:paraId="0E348A47"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50" w:type="dxa"/>
            <w:shd w:val="clear" w:color="auto" w:fill="F2F2F2" w:themeFill="background1" w:themeFillShade="F2"/>
            <w:vAlign w:val="center"/>
          </w:tcPr>
          <w:p w14:paraId="10A977EC"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722222E2" w14:textId="77777777" w:rsidTr="7886BD4A">
        <w:trPr>
          <w:trHeight w:val="277"/>
          <w:jc w:val="center"/>
        </w:trPr>
        <w:tc>
          <w:tcPr>
            <w:tcW w:w="1838" w:type="dxa"/>
            <w:vMerge/>
          </w:tcPr>
          <w:p w14:paraId="1BF44305"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04BBDE4D" w14:textId="77777777" w:rsidR="00C015A9" w:rsidRPr="003104D0" w:rsidRDefault="00C015A9" w:rsidP="00E44429">
            <w:pPr>
              <w:rPr>
                <w:rFonts w:cs="Arial"/>
                <w:sz w:val="18"/>
                <w:szCs w:val="18"/>
                <w:lang w:eastAsia="en-GB"/>
              </w:rPr>
            </w:pPr>
            <w:r w:rsidRPr="003104D0">
              <w:rPr>
                <w:rFonts w:cs="Arial"/>
                <w:sz w:val="18"/>
                <w:szCs w:val="18"/>
              </w:rPr>
              <w:t>Unfair usage (downloading/uploading large files that hinders others in their use of the internet)</w:t>
            </w:r>
          </w:p>
        </w:tc>
        <w:tc>
          <w:tcPr>
            <w:tcW w:w="847" w:type="dxa"/>
            <w:shd w:val="clear" w:color="auto" w:fill="F2F2F2" w:themeFill="background1" w:themeFillShade="F2"/>
            <w:vAlign w:val="center"/>
          </w:tcPr>
          <w:p w14:paraId="364BEE64"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1A053192"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FFFFF" w:themeFill="background1"/>
            <w:vAlign w:val="center"/>
          </w:tcPr>
          <w:p w14:paraId="544B6D34"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47" w:type="dxa"/>
            <w:vAlign w:val="center"/>
          </w:tcPr>
          <w:p w14:paraId="6CA94273"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50" w:type="dxa"/>
            <w:shd w:val="clear" w:color="auto" w:fill="F2F2F2" w:themeFill="background1" w:themeFillShade="F2"/>
            <w:vAlign w:val="center"/>
          </w:tcPr>
          <w:p w14:paraId="34671875" w14:textId="77777777" w:rsidR="00C015A9" w:rsidRPr="003104D0" w:rsidRDefault="00C015A9" w:rsidP="00E44429">
            <w:pPr>
              <w:pStyle w:val="Noparagraphstyle"/>
              <w:jc w:val="center"/>
              <w:textAlignment w:val="auto"/>
              <w:rPr>
                <w:rFonts w:ascii="Arial" w:hAnsi="Arial" w:cs="Arial"/>
                <w:color w:val="494949"/>
                <w:sz w:val="18"/>
                <w:szCs w:val="18"/>
              </w:rPr>
            </w:pPr>
          </w:p>
        </w:tc>
      </w:tr>
      <w:tr w:rsidR="00C015A9" w:rsidRPr="003104D0" w14:paraId="25ADEAB9" w14:textId="77777777" w:rsidTr="7886BD4A">
        <w:trPr>
          <w:trHeight w:val="277"/>
          <w:jc w:val="center"/>
        </w:trPr>
        <w:tc>
          <w:tcPr>
            <w:tcW w:w="1838" w:type="dxa"/>
            <w:vMerge/>
          </w:tcPr>
          <w:p w14:paraId="22A124E6" w14:textId="77777777" w:rsidR="00C015A9" w:rsidRPr="003104D0" w:rsidRDefault="00C015A9" w:rsidP="00E44429">
            <w:pPr>
              <w:pStyle w:val="Noparagraphstyle"/>
              <w:textAlignment w:val="auto"/>
              <w:rPr>
                <w:rFonts w:ascii="Arial" w:hAnsi="Arial" w:cs="Arial"/>
                <w:color w:val="494949"/>
                <w:sz w:val="18"/>
                <w:szCs w:val="18"/>
              </w:rPr>
            </w:pPr>
          </w:p>
        </w:tc>
        <w:tc>
          <w:tcPr>
            <w:tcW w:w="4385" w:type="dxa"/>
            <w:shd w:val="clear" w:color="auto" w:fill="DDEDF5"/>
            <w:vAlign w:val="center"/>
          </w:tcPr>
          <w:p w14:paraId="1B115B81" w14:textId="77777777" w:rsidR="00C015A9" w:rsidRPr="003104D0" w:rsidRDefault="00C015A9" w:rsidP="00E44429">
            <w:pPr>
              <w:rPr>
                <w:rFonts w:cs="Arial"/>
                <w:sz w:val="18"/>
                <w:szCs w:val="18"/>
              </w:rPr>
            </w:pPr>
            <w:r w:rsidRPr="003104D0">
              <w:rPr>
                <w:rFonts w:cs="Arial"/>
                <w:sz w:val="18"/>
                <w:szCs w:val="18"/>
                <w:lang w:eastAsia="en-GB"/>
              </w:rPr>
              <w:t>Any other information which may be offensive to others or breaches the integrity of the ethos of the school or brings the school into disrepute</w:t>
            </w:r>
          </w:p>
        </w:tc>
        <w:tc>
          <w:tcPr>
            <w:tcW w:w="847" w:type="dxa"/>
            <w:shd w:val="clear" w:color="auto" w:fill="F2F2F2" w:themeFill="background1" w:themeFillShade="F2"/>
            <w:vAlign w:val="center"/>
          </w:tcPr>
          <w:p w14:paraId="03F03670"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74" w:type="dxa"/>
            <w:shd w:val="clear" w:color="auto" w:fill="F2F2F2" w:themeFill="background1" w:themeFillShade="F2"/>
            <w:vAlign w:val="center"/>
          </w:tcPr>
          <w:p w14:paraId="3165209C" w14:textId="77777777" w:rsidR="00C015A9" w:rsidRPr="003104D0" w:rsidRDefault="00C015A9" w:rsidP="00E44429">
            <w:pPr>
              <w:pStyle w:val="Noparagraphstyle"/>
              <w:jc w:val="center"/>
              <w:textAlignment w:val="auto"/>
              <w:rPr>
                <w:rFonts w:ascii="Arial" w:hAnsi="Arial" w:cs="Arial"/>
                <w:color w:val="494949"/>
                <w:sz w:val="18"/>
                <w:szCs w:val="18"/>
              </w:rPr>
            </w:pPr>
          </w:p>
        </w:tc>
        <w:tc>
          <w:tcPr>
            <w:tcW w:w="849" w:type="dxa"/>
            <w:shd w:val="clear" w:color="auto" w:fill="F2F2F2" w:themeFill="background1" w:themeFillShade="F2"/>
            <w:vAlign w:val="center"/>
          </w:tcPr>
          <w:p w14:paraId="0FA0C3D0" w14:textId="77777777" w:rsidR="00C015A9" w:rsidRPr="003104D0" w:rsidRDefault="00C015A9" w:rsidP="00E44429">
            <w:pPr>
              <w:jc w:val="center"/>
              <w:rPr>
                <w:rFonts w:cs="Arial"/>
                <w:color w:val="494949"/>
                <w:sz w:val="18"/>
                <w:szCs w:val="18"/>
              </w:rPr>
            </w:pPr>
          </w:p>
        </w:tc>
        <w:tc>
          <w:tcPr>
            <w:tcW w:w="847" w:type="dxa"/>
            <w:vAlign w:val="center"/>
          </w:tcPr>
          <w:p w14:paraId="2584AC73" w14:textId="77777777" w:rsidR="00C015A9" w:rsidRPr="003104D0" w:rsidRDefault="00C015A9" w:rsidP="00E44429">
            <w:pPr>
              <w:jc w:val="center"/>
              <w:rPr>
                <w:rFonts w:cs="Arial"/>
                <w:color w:val="494949"/>
                <w:sz w:val="18"/>
                <w:szCs w:val="18"/>
              </w:rPr>
            </w:pPr>
            <w:r w:rsidRPr="003104D0">
              <w:rPr>
                <w:rFonts w:cs="Arial"/>
                <w:color w:val="494949"/>
                <w:sz w:val="18"/>
                <w:szCs w:val="18"/>
              </w:rPr>
              <w:t>X</w:t>
            </w:r>
          </w:p>
        </w:tc>
        <w:tc>
          <w:tcPr>
            <w:tcW w:w="850" w:type="dxa"/>
            <w:shd w:val="clear" w:color="auto" w:fill="F2F2F2" w:themeFill="background1" w:themeFillShade="F2"/>
            <w:vAlign w:val="center"/>
          </w:tcPr>
          <w:p w14:paraId="6DD87FDB" w14:textId="77777777" w:rsidR="00C015A9" w:rsidRPr="003104D0" w:rsidRDefault="00C015A9" w:rsidP="00E44429">
            <w:pPr>
              <w:pStyle w:val="Noparagraphstyle"/>
              <w:jc w:val="center"/>
              <w:textAlignment w:val="auto"/>
              <w:rPr>
                <w:rFonts w:ascii="Arial" w:hAnsi="Arial" w:cs="Arial"/>
                <w:color w:val="494949"/>
                <w:sz w:val="18"/>
                <w:szCs w:val="18"/>
              </w:rPr>
            </w:pPr>
          </w:p>
        </w:tc>
      </w:tr>
    </w:tbl>
    <w:p w14:paraId="1C127FEB" w14:textId="77777777" w:rsidR="00C015A9" w:rsidRPr="003104D0" w:rsidRDefault="00C015A9" w:rsidP="00C015A9">
      <w:pPr>
        <w:rPr>
          <w:rFonts w:cs="Arial"/>
          <w:color w:val="4F81BD" w:themeColor="accent1"/>
        </w:rPr>
      </w:pPr>
      <w:bookmarkStart w:id="61" w:name="_User_actions"/>
      <w:bookmarkEnd w:id="61"/>
    </w:p>
    <w:p w14:paraId="0CC22381" w14:textId="77777777" w:rsidR="00C015A9" w:rsidRPr="003104D0" w:rsidRDefault="00C015A9" w:rsidP="00C015A9">
      <w:pPr>
        <w:rPr>
          <w:rFonts w:cs="Arial"/>
          <w:color w:val="4F81BD" w:themeColor="accent1"/>
        </w:rPr>
      </w:pPr>
    </w:p>
    <w:tbl>
      <w:tblPr>
        <w:tblW w:w="10060" w:type="dxa"/>
        <w:jc w:val="center"/>
        <w:tblLayout w:type="fixed"/>
        <w:tblCellMar>
          <w:top w:w="482" w:type="dxa"/>
          <w:left w:w="0" w:type="dxa"/>
          <w:bottom w:w="57" w:type="dxa"/>
          <w:right w:w="0" w:type="dxa"/>
        </w:tblCellMar>
        <w:tblLook w:val="0000" w:firstRow="0" w:lastRow="0" w:firstColumn="0" w:lastColumn="0" w:noHBand="0" w:noVBand="0"/>
      </w:tblPr>
      <w:tblGrid>
        <w:gridCol w:w="4807"/>
        <w:gridCol w:w="575"/>
        <w:gridCol w:w="699"/>
        <w:gridCol w:w="637"/>
        <w:gridCol w:w="582"/>
        <w:gridCol w:w="707"/>
        <w:gridCol w:w="566"/>
        <w:gridCol w:w="637"/>
        <w:gridCol w:w="850"/>
      </w:tblGrid>
      <w:tr w:rsidR="00C015A9" w:rsidRPr="003104D0" w14:paraId="32537E22" w14:textId="77777777" w:rsidTr="003E060B">
        <w:trPr>
          <w:cantSplit/>
          <w:trHeight w:val="378"/>
          <w:jc w:val="center"/>
        </w:trPr>
        <w:tc>
          <w:tcPr>
            <w:tcW w:w="4807" w:type="dxa"/>
            <w:vMerge w:val="restart"/>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14:paraId="0ED8CA22" w14:textId="77777777" w:rsidR="00C015A9" w:rsidRPr="003104D0" w:rsidRDefault="00C015A9" w:rsidP="00E44429">
            <w:pPr>
              <w:ind w:left="-657" w:firstLine="141"/>
              <w:jc w:val="left"/>
              <w:rPr>
                <w:rFonts w:cs="Arial"/>
                <w:sz w:val="18"/>
                <w:szCs w:val="18"/>
                <w:lang w:eastAsia="en-GB"/>
              </w:rPr>
            </w:pPr>
          </w:p>
          <w:p w14:paraId="2DCF2BA8" w14:textId="77777777" w:rsidR="00C015A9" w:rsidRPr="003104D0" w:rsidRDefault="00C015A9" w:rsidP="00E44429">
            <w:pPr>
              <w:jc w:val="left"/>
              <w:rPr>
                <w:rFonts w:cs="Arial"/>
                <w:sz w:val="18"/>
                <w:szCs w:val="18"/>
                <w:lang w:eastAsia="en-GB"/>
              </w:rPr>
            </w:pPr>
            <w:r w:rsidRPr="003104D0">
              <w:rPr>
                <w:rFonts w:cs="Arial"/>
                <w:sz w:val="18"/>
                <w:szCs w:val="18"/>
                <w:lang w:eastAsia="en-GB"/>
              </w:rPr>
              <w:t>Consideration should be given for the following activities when undertaken for non-educational purposes:</w:t>
            </w:r>
          </w:p>
          <w:p w14:paraId="19870D80" w14:textId="3433C942" w:rsidR="00C015A9" w:rsidRPr="003104D0" w:rsidRDefault="00C015A9" w:rsidP="003517CF">
            <w:pPr>
              <w:jc w:val="left"/>
              <w:rPr>
                <w:rFonts w:cs="Arial"/>
                <w:lang w:eastAsia="en-GB"/>
              </w:rPr>
            </w:pPr>
            <w:r w:rsidRPr="003104D0">
              <w:rPr>
                <w:rFonts w:cs="Arial"/>
                <w:sz w:val="18"/>
                <w:szCs w:val="18"/>
                <w:lang w:eastAsia="en-GB"/>
              </w:rPr>
              <w:t>Schools may wish to add further activities to this list.</w:t>
            </w:r>
          </w:p>
        </w:tc>
        <w:tc>
          <w:tcPr>
            <w:tcW w:w="2493"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6D1DAADC" w14:textId="77777777" w:rsidR="00C015A9" w:rsidRPr="003104D0" w:rsidRDefault="00C015A9" w:rsidP="00E44429">
            <w:pPr>
              <w:jc w:val="center"/>
              <w:rPr>
                <w:rFonts w:cs="Arial"/>
                <w:sz w:val="16"/>
                <w:lang w:eastAsia="en-GB"/>
              </w:rPr>
            </w:pPr>
            <w:r w:rsidRPr="003104D0">
              <w:rPr>
                <w:rFonts w:cs="Arial"/>
                <w:b/>
                <w:sz w:val="16"/>
                <w:szCs w:val="16"/>
                <w:lang w:eastAsia="en-GB"/>
              </w:rPr>
              <w:t>Staff and other adults</w:t>
            </w:r>
          </w:p>
        </w:tc>
        <w:tc>
          <w:tcPr>
            <w:tcW w:w="2760" w:type="dxa"/>
            <w:gridSpan w:val="4"/>
            <w:tcBorders>
              <w:top w:val="single" w:sz="4" w:space="0" w:color="auto"/>
              <w:left w:val="single" w:sz="4" w:space="0" w:color="auto"/>
              <w:bottom w:val="single" w:sz="4" w:space="0" w:color="auto"/>
              <w:right w:val="single" w:sz="4" w:space="0" w:color="auto"/>
            </w:tcBorders>
            <w:shd w:val="clear" w:color="auto" w:fill="FFFFFF" w:themeFill="background1"/>
            <w:tcMar>
              <w:top w:w="80" w:type="dxa"/>
              <w:left w:w="80" w:type="dxa"/>
              <w:bottom w:w="80" w:type="dxa"/>
              <w:right w:w="80" w:type="dxa"/>
            </w:tcMar>
            <w:vAlign w:val="center"/>
          </w:tcPr>
          <w:p w14:paraId="26309F14" w14:textId="77777777" w:rsidR="00C015A9" w:rsidRPr="003104D0" w:rsidRDefault="00C015A9" w:rsidP="003517CF">
            <w:pPr>
              <w:ind w:right="-644"/>
              <w:jc w:val="center"/>
              <w:rPr>
                <w:rFonts w:cs="Arial"/>
                <w:b/>
                <w:bCs/>
                <w:sz w:val="18"/>
                <w:szCs w:val="18"/>
                <w:lang w:eastAsia="en-GB"/>
              </w:rPr>
            </w:pPr>
            <w:r w:rsidRPr="003104D0">
              <w:rPr>
                <w:rFonts w:cs="Arial"/>
                <w:b/>
                <w:bCs/>
                <w:sz w:val="18"/>
                <w:szCs w:val="18"/>
                <w:lang w:eastAsia="en-GB"/>
              </w:rPr>
              <w:t>Learners</w:t>
            </w:r>
          </w:p>
        </w:tc>
      </w:tr>
      <w:tr w:rsidR="00C015A9" w:rsidRPr="003104D0" w14:paraId="634F235C" w14:textId="77777777" w:rsidTr="003E060B">
        <w:trPr>
          <w:cantSplit/>
          <w:trHeight w:val="1153"/>
          <w:jc w:val="center"/>
        </w:trPr>
        <w:tc>
          <w:tcPr>
            <w:tcW w:w="4807" w:type="dxa"/>
            <w:vMerge/>
            <w:tcBorders>
              <w:left w:val="single" w:sz="4" w:space="0" w:color="auto"/>
            </w:tcBorders>
            <w:tcMar>
              <w:top w:w="80" w:type="dxa"/>
              <w:left w:w="80" w:type="dxa"/>
              <w:bottom w:w="80" w:type="dxa"/>
              <w:right w:w="80" w:type="dxa"/>
            </w:tcMar>
          </w:tcPr>
          <w:p w14:paraId="481ABD36" w14:textId="77777777" w:rsidR="00C015A9" w:rsidRPr="003104D0" w:rsidRDefault="00C015A9" w:rsidP="00E44429">
            <w:pPr>
              <w:pStyle w:val="Heading2"/>
              <w:rPr>
                <w:rFonts w:cs="Arial"/>
                <w:lang w:eastAsia="en-GB"/>
              </w:rPr>
            </w:pPr>
          </w:p>
        </w:tc>
        <w:tc>
          <w:tcPr>
            <w:tcW w:w="575" w:type="dxa"/>
            <w:tcBorders>
              <w:top w:val="single" w:sz="4" w:space="0" w:color="auto"/>
              <w:left w:val="single" w:sz="4" w:space="0" w:color="auto"/>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44D998CF" w14:textId="77777777" w:rsidR="00C015A9" w:rsidRPr="003104D0" w:rsidRDefault="00C015A9" w:rsidP="00E44429">
            <w:pPr>
              <w:jc w:val="center"/>
              <w:rPr>
                <w:rFonts w:cs="Arial"/>
                <w:sz w:val="16"/>
                <w:lang w:eastAsia="en-GB"/>
              </w:rPr>
            </w:pPr>
            <w:r w:rsidRPr="003104D0">
              <w:rPr>
                <w:rFonts w:cs="Arial"/>
                <w:sz w:val="16"/>
                <w:lang w:eastAsia="en-GB"/>
              </w:rPr>
              <w:t>Not allowed</w:t>
            </w:r>
          </w:p>
        </w:tc>
        <w:tc>
          <w:tcPr>
            <w:tcW w:w="699"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extDirection w:val="btLr"/>
          </w:tcPr>
          <w:p w14:paraId="6AC80F05" w14:textId="77777777" w:rsidR="00C015A9" w:rsidRPr="003104D0" w:rsidRDefault="00C015A9" w:rsidP="00E44429">
            <w:pPr>
              <w:jc w:val="center"/>
              <w:rPr>
                <w:rFonts w:cs="Arial"/>
                <w:sz w:val="16"/>
                <w:lang w:eastAsia="en-GB"/>
              </w:rPr>
            </w:pPr>
            <w:r w:rsidRPr="003104D0">
              <w:rPr>
                <w:rFonts w:cs="Arial"/>
                <w:sz w:val="16"/>
                <w:lang w:eastAsia="en-GB"/>
              </w:rPr>
              <w:t>Allowed</w:t>
            </w:r>
          </w:p>
        </w:tc>
        <w:tc>
          <w:tcPr>
            <w:tcW w:w="637"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17F51A25" w14:textId="77777777" w:rsidR="00C015A9" w:rsidRPr="003104D0" w:rsidRDefault="00C015A9" w:rsidP="00E44429">
            <w:pPr>
              <w:jc w:val="center"/>
              <w:rPr>
                <w:rFonts w:cs="Arial"/>
                <w:sz w:val="16"/>
                <w:lang w:eastAsia="en-GB"/>
              </w:rPr>
            </w:pPr>
            <w:r w:rsidRPr="003104D0">
              <w:rPr>
                <w:rFonts w:cs="Arial"/>
                <w:sz w:val="16"/>
                <w:lang w:eastAsia="en-GB"/>
              </w:rPr>
              <w:t>Allowed at certain times</w:t>
            </w:r>
          </w:p>
        </w:tc>
        <w:tc>
          <w:tcPr>
            <w:tcW w:w="582" w:type="dxa"/>
            <w:tcBorders>
              <w:top w:val="single" w:sz="4" w:space="0" w:color="auto"/>
              <w:left w:val="single" w:sz="8" w:space="0" w:color="FFFFFF" w:themeColor="background1"/>
              <w:bottom w:val="single" w:sz="4" w:space="0" w:color="auto"/>
              <w:right w:val="single" w:sz="4" w:space="0" w:color="auto"/>
            </w:tcBorders>
            <w:shd w:val="clear" w:color="auto" w:fill="DDEDF5"/>
            <w:tcMar>
              <w:top w:w="80" w:type="dxa"/>
              <w:left w:w="80" w:type="dxa"/>
              <w:bottom w:w="80" w:type="dxa"/>
              <w:right w:w="80" w:type="dxa"/>
            </w:tcMar>
            <w:textDirection w:val="btLr"/>
            <w:vAlign w:val="center"/>
          </w:tcPr>
          <w:p w14:paraId="30F8C380" w14:textId="77777777" w:rsidR="00C015A9" w:rsidRPr="003104D0" w:rsidRDefault="00C015A9" w:rsidP="00E44429">
            <w:pPr>
              <w:jc w:val="center"/>
              <w:rPr>
                <w:rFonts w:cs="Arial"/>
                <w:sz w:val="16"/>
                <w:lang w:eastAsia="en-GB"/>
              </w:rPr>
            </w:pPr>
            <w:r w:rsidRPr="003104D0">
              <w:rPr>
                <w:rFonts w:cs="Arial"/>
                <w:sz w:val="16"/>
                <w:lang w:eastAsia="en-GB"/>
              </w:rPr>
              <w:t>Allowed for selected staff</w:t>
            </w:r>
          </w:p>
        </w:tc>
        <w:tc>
          <w:tcPr>
            <w:tcW w:w="707" w:type="dxa"/>
            <w:tcBorders>
              <w:top w:val="single" w:sz="4" w:space="0" w:color="auto"/>
              <w:left w:val="single" w:sz="4" w:space="0" w:color="auto"/>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5270D8F8" w14:textId="77777777" w:rsidR="00C015A9" w:rsidRPr="003104D0" w:rsidRDefault="00C015A9" w:rsidP="00E44429">
            <w:pPr>
              <w:jc w:val="center"/>
              <w:rPr>
                <w:rFonts w:cs="Arial"/>
                <w:sz w:val="16"/>
                <w:lang w:eastAsia="en-GB"/>
              </w:rPr>
            </w:pPr>
            <w:r w:rsidRPr="003104D0">
              <w:rPr>
                <w:rFonts w:cs="Arial"/>
                <w:sz w:val="16"/>
                <w:lang w:eastAsia="en-GB"/>
              </w:rPr>
              <w:t>Not allowed</w:t>
            </w:r>
          </w:p>
        </w:tc>
        <w:tc>
          <w:tcPr>
            <w:tcW w:w="566"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4E408945" w14:textId="77777777" w:rsidR="00C015A9" w:rsidRPr="003104D0" w:rsidRDefault="00C015A9" w:rsidP="00E44429">
            <w:pPr>
              <w:jc w:val="center"/>
              <w:rPr>
                <w:rFonts w:cs="Arial"/>
                <w:sz w:val="16"/>
                <w:lang w:eastAsia="en-GB"/>
              </w:rPr>
            </w:pPr>
            <w:r w:rsidRPr="003104D0">
              <w:rPr>
                <w:rFonts w:cs="Arial"/>
                <w:sz w:val="16"/>
                <w:lang w:eastAsia="en-GB"/>
              </w:rPr>
              <w:t>Allowed</w:t>
            </w:r>
          </w:p>
        </w:tc>
        <w:tc>
          <w:tcPr>
            <w:tcW w:w="637" w:type="dxa"/>
            <w:tcBorders>
              <w:top w:val="single" w:sz="4" w:space="0" w:color="auto"/>
              <w:left w:val="single" w:sz="8" w:space="0" w:color="FFFFFF" w:themeColor="background1"/>
              <w:bottom w:val="single" w:sz="4" w:space="0" w:color="auto"/>
              <w:right w:val="single" w:sz="8" w:space="0" w:color="FFFFFF" w:themeColor="background1"/>
            </w:tcBorders>
            <w:shd w:val="clear" w:color="auto" w:fill="DDEDF5"/>
            <w:tcMar>
              <w:top w:w="80" w:type="dxa"/>
              <w:left w:w="80" w:type="dxa"/>
              <w:bottom w:w="80" w:type="dxa"/>
              <w:right w:w="80" w:type="dxa"/>
            </w:tcMar>
            <w:textDirection w:val="btLr"/>
            <w:vAlign w:val="center"/>
          </w:tcPr>
          <w:p w14:paraId="1CDEFA7B" w14:textId="77777777" w:rsidR="00C015A9" w:rsidRPr="003104D0" w:rsidRDefault="00C015A9" w:rsidP="00E44429">
            <w:pPr>
              <w:jc w:val="center"/>
              <w:rPr>
                <w:rFonts w:cs="Arial"/>
                <w:sz w:val="16"/>
                <w:lang w:eastAsia="en-GB"/>
              </w:rPr>
            </w:pPr>
            <w:r w:rsidRPr="003104D0">
              <w:rPr>
                <w:rFonts w:cs="Arial"/>
                <w:sz w:val="16"/>
                <w:lang w:eastAsia="en-GB"/>
              </w:rPr>
              <w:t>Allowed at certain times</w:t>
            </w:r>
          </w:p>
        </w:tc>
        <w:tc>
          <w:tcPr>
            <w:tcW w:w="850" w:type="dxa"/>
            <w:tcBorders>
              <w:top w:val="single" w:sz="4" w:space="0" w:color="auto"/>
              <w:left w:val="single" w:sz="8" w:space="0" w:color="FFFFFF" w:themeColor="background1"/>
              <w:bottom w:val="single" w:sz="4" w:space="0" w:color="auto"/>
              <w:right w:val="single" w:sz="4" w:space="0" w:color="auto"/>
            </w:tcBorders>
            <w:shd w:val="clear" w:color="auto" w:fill="DDEDF5"/>
            <w:tcMar>
              <w:top w:w="80" w:type="dxa"/>
              <w:left w:w="80" w:type="dxa"/>
              <w:bottom w:w="80" w:type="dxa"/>
              <w:right w:w="80" w:type="dxa"/>
            </w:tcMar>
            <w:textDirection w:val="btLr"/>
            <w:vAlign w:val="center"/>
          </w:tcPr>
          <w:p w14:paraId="313BEF11" w14:textId="77777777" w:rsidR="00C015A9" w:rsidRPr="003104D0" w:rsidRDefault="00C015A9" w:rsidP="00E44429">
            <w:pPr>
              <w:jc w:val="center"/>
              <w:rPr>
                <w:rFonts w:cs="Arial"/>
                <w:sz w:val="16"/>
                <w:lang w:eastAsia="en-GB"/>
              </w:rPr>
            </w:pPr>
            <w:r w:rsidRPr="003104D0">
              <w:rPr>
                <w:rFonts w:cs="Arial"/>
                <w:sz w:val="16"/>
                <w:lang w:eastAsia="en-GB"/>
              </w:rPr>
              <w:t>Allowed with staff permission/awareness</w:t>
            </w:r>
          </w:p>
        </w:tc>
      </w:tr>
      <w:tr w:rsidR="00C015A9" w:rsidRPr="003104D0" w14:paraId="3BBDBEDB" w14:textId="77777777" w:rsidTr="003E060B">
        <w:trPr>
          <w:trHeight w:val="20"/>
          <w:jc w:val="center"/>
        </w:trPr>
        <w:tc>
          <w:tcPr>
            <w:tcW w:w="4807" w:type="dxa"/>
            <w:tcBorders>
              <w:top w:val="single" w:sz="4" w:space="0" w:color="auto"/>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6E0C657F" w14:textId="77777777" w:rsidR="00C015A9" w:rsidRPr="003104D0" w:rsidRDefault="00C015A9" w:rsidP="00E44429">
            <w:pPr>
              <w:spacing w:after="0"/>
              <w:jc w:val="left"/>
              <w:rPr>
                <w:rFonts w:cs="Arial"/>
                <w:sz w:val="16"/>
                <w:lang w:eastAsia="en-GB"/>
              </w:rPr>
            </w:pPr>
            <w:r w:rsidRPr="003104D0">
              <w:rPr>
                <w:rFonts w:cs="Arial"/>
                <w:sz w:val="16"/>
                <w:lang w:eastAsia="en-GB"/>
              </w:rPr>
              <w:t>Online gaming</w:t>
            </w:r>
          </w:p>
        </w:tc>
        <w:tc>
          <w:tcPr>
            <w:tcW w:w="575" w:type="dxa"/>
            <w:tcBorders>
              <w:top w:val="single" w:sz="4" w:space="0" w:color="auto"/>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6C9EBA9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99" w:type="dxa"/>
            <w:tcBorders>
              <w:top w:val="single" w:sz="4" w:space="0" w:color="auto"/>
              <w:left w:val="single" w:sz="8" w:space="0" w:color="C0C0C0"/>
              <w:bottom w:val="single" w:sz="8" w:space="0" w:color="C0C0C0"/>
              <w:right w:val="single" w:sz="8" w:space="0" w:color="C0C0C0"/>
            </w:tcBorders>
            <w:shd w:val="clear" w:color="auto" w:fill="auto"/>
          </w:tcPr>
          <w:p w14:paraId="2069EE1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4" w:space="0" w:color="auto"/>
              <w:left w:val="single" w:sz="8" w:space="0" w:color="C0C0C0"/>
              <w:bottom w:val="single" w:sz="8" w:space="0" w:color="C0C0C0"/>
              <w:right w:val="single" w:sz="8" w:space="0" w:color="C0C0C0"/>
            </w:tcBorders>
            <w:shd w:val="clear" w:color="auto" w:fill="00B050"/>
            <w:tcMar>
              <w:top w:w="80" w:type="dxa"/>
              <w:left w:w="80" w:type="dxa"/>
              <w:bottom w:w="80" w:type="dxa"/>
              <w:right w:w="80" w:type="dxa"/>
            </w:tcMar>
          </w:tcPr>
          <w:p w14:paraId="1ADF5567" w14:textId="1FE348D8" w:rsidR="00C015A9" w:rsidRPr="003104D0" w:rsidRDefault="00C015A9" w:rsidP="003E060B">
            <w:pPr>
              <w:pStyle w:val="Noparagraphstyle"/>
              <w:spacing w:line="240" w:lineRule="auto"/>
              <w:ind w:left="-1701"/>
              <w:jc w:val="right"/>
              <w:textAlignment w:val="auto"/>
              <w:rPr>
                <w:rFonts w:ascii="Arial" w:hAnsi="Arial" w:cs="Arial"/>
                <w:color w:val="auto"/>
              </w:rPr>
            </w:pPr>
          </w:p>
        </w:tc>
        <w:tc>
          <w:tcPr>
            <w:tcW w:w="582" w:type="dxa"/>
            <w:tcBorders>
              <w:top w:val="single" w:sz="4" w:space="0" w:color="auto"/>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04DC059F"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4" w:space="0" w:color="auto"/>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07D056E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6" w:type="dxa"/>
            <w:tcBorders>
              <w:top w:val="single" w:sz="4" w:space="0" w:color="auto"/>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EA2302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4" w:space="0" w:color="auto"/>
              <w:left w:val="single" w:sz="8" w:space="0" w:color="C0C0C0"/>
              <w:bottom w:val="single" w:sz="8" w:space="0" w:color="C0C0C0"/>
              <w:right w:val="single" w:sz="8" w:space="0" w:color="C0C0C0"/>
            </w:tcBorders>
            <w:shd w:val="clear" w:color="auto" w:fill="00B050"/>
            <w:tcMar>
              <w:top w:w="80" w:type="dxa"/>
              <w:left w:w="80" w:type="dxa"/>
              <w:bottom w:w="80" w:type="dxa"/>
              <w:right w:w="80" w:type="dxa"/>
            </w:tcMar>
          </w:tcPr>
          <w:p w14:paraId="0F1E6BBD" w14:textId="5F663712" w:rsidR="00C015A9" w:rsidRPr="003104D0" w:rsidRDefault="003E060B" w:rsidP="003E060B">
            <w:pPr>
              <w:pStyle w:val="Noparagraphstyle"/>
              <w:tabs>
                <w:tab w:val="right" w:pos="477"/>
              </w:tabs>
              <w:spacing w:line="240" w:lineRule="auto"/>
              <w:ind w:left="-1701"/>
              <w:textAlignment w:val="auto"/>
              <w:rPr>
                <w:rFonts w:ascii="Arial" w:hAnsi="Arial" w:cs="Arial"/>
                <w:color w:val="auto"/>
              </w:rPr>
            </w:pPr>
            <w:r>
              <w:rPr>
                <w:rFonts w:ascii="Arial" w:hAnsi="Arial" w:cs="Arial"/>
                <w:color w:val="auto"/>
              </w:rPr>
              <w:t>xx</w:t>
            </w:r>
            <w:r>
              <w:rPr>
                <w:rFonts w:ascii="Arial" w:hAnsi="Arial" w:cs="Arial"/>
                <w:color w:val="auto"/>
              </w:rPr>
              <w:tab/>
            </w:r>
          </w:p>
        </w:tc>
        <w:tc>
          <w:tcPr>
            <w:tcW w:w="850" w:type="dxa"/>
            <w:tcBorders>
              <w:top w:val="single" w:sz="4" w:space="0" w:color="auto"/>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D17F925"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38BFB331" w14:textId="77777777" w:rsidTr="003E060B">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794FBD28" w14:textId="77777777" w:rsidR="00C015A9" w:rsidRPr="003104D0" w:rsidRDefault="00C015A9" w:rsidP="00E44429">
            <w:pPr>
              <w:spacing w:after="0"/>
              <w:jc w:val="left"/>
              <w:rPr>
                <w:rFonts w:cs="Arial"/>
                <w:sz w:val="16"/>
                <w:lang w:eastAsia="en-GB"/>
              </w:rPr>
            </w:pPr>
            <w:r w:rsidRPr="003104D0">
              <w:rPr>
                <w:rFonts w:cs="Arial"/>
                <w:sz w:val="16"/>
                <w:lang w:eastAsia="en-GB"/>
              </w:rPr>
              <w:t>Online shopping/commerce</w:t>
            </w:r>
          </w:p>
        </w:tc>
        <w:tc>
          <w:tcPr>
            <w:tcW w:w="575"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0318B36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99" w:type="dxa"/>
            <w:tcBorders>
              <w:top w:val="single" w:sz="8" w:space="0" w:color="C0C0C0"/>
              <w:left w:val="single" w:sz="8" w:space="0" w:color="C0C0C0"/>
              <w:bottom w:val="single" w:sz="8" w:space="0" w:color="C0C0C0"/>
              <w:right w:val="single" w:sz="8" w:space="0" w:color="C0C0C0"/>
            </w:tcBorders>
            <w:shd w:val="clear" w:color="auto" w:fill="auto"/>
          </w:tcPr>
          <w:p w14:paraId="65A814DE"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00B050"/>
            <w:tcMar>
              <w:top w:w="80" w:type="dxa"/>
              <w:left w:w="80" w:type="dxa"/>
              <w:bottom w:w="80" w:type="dxa"/>
              <w:right w:w="80" w:type="dxa"/>
            </w:tcMar>
          </w:tcPr>
          <w:p w14:paraId="7C35724C" w14:textId="6F5B9D8E" w:rsidR="00C015A9" w:rsidRPr="003104D0" w:rsidRDefault="00C015A9" w:rsidP="003E060B">
            <w:pPr>
              <w:pStyle w:val="Noparagraphstyle"/>
              <w:spacing w:line="240" w:lineRule="auto"/>
              <w:ind w:left="-1701"/>
              <w:jc w:val="right"/>
              <w:textAlignment w:val="auto"/>
              <w:rPr>
                <w:rFonts w:ascii="Arial" w:hAnsi="Arial" w:cs="Arial"/>
                <w:color w:val="auto"/>
              </w:rPr>
            </w:pPr>
          </w:p>
        </w:tc>
        <w:tc>
          <w:tcPr>
            <w:tcW w:w="58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296EC2C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8" w:space="0" w:color="C0C0C0"/>
              <w:left w:val="single" w:sz="4" w:space="0" w:color="auto"/>
              <w:bottom w:val="single" w:sz="8" w:space="0" w:color="C0C0C0"/>
              <w:right w:val="single" w:sz="8" w:space="0" w:color="C0C0C0"/>
            </w:tcBorders>
            <w:shd w:val="clear" w:color="auto" w:fill="00B050"/>
            <w:tcMar>
              <w:top w:w="80" w:type="dxa"/>
              <w:left w:w="80" w:type="dxa"/>
              <w:bottom w:w="80" w:type="dxa"/>
              <w:right w:w="80" w:type="dxa"/>
            </w:tcMar>
          </w:tcPr>
          <w:p w14:paraId="1933E93F" w14:textId="28B83FA2" w:rsidR="00C015A9" w:rsidRPr="003104D0" w:rsidRDefault="00C015A9" w:rsidP="003E060B">
            <w:pPr>
              <w:pStyle w:val="Noparagraphstyle"/>
              <w:spacing w:line="240" w:lineRule="auto"/>
              <w:ind w:left="-1701"/>
              <w:jc w:val="right"/>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7787E74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3BFB2DB"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5C3D5A57"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0263EB0A" w14:textId="77777777" w:rsidTr="003E060B">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D4A34BF" w14:textId="77777777" w:rsidR="00C015A9" w:rsidRPr="003104D0" w:rsidRDefault="00C015A9" w:rsidP="00E44429">
            <w:pPr>
              <w:spacing w:after="0"/>
              <w:jc w:val="left"/>
              <w:rPr>
                <w:rFonts w:cs="Arial"/>
                <w:sz w:val="16"/>
                <w:lang w:eastAsia="en-GB"/>
              </w:rPr>
            </w:pPr>
            <w:r w:rsidRPr="003104D0">
              <w:rPr>
                <w:rFonts w:cs="Arial"/>
                <w:sz w:val="16"/>
                <w:lang w:eastAsia="en-GB"/>
              </w:rPr>
              <w:t>File sharing</w:t>
            </w:r>
          </w:p>
        </w:tc>
        <w:tc>
          <w:tcPr>
            <w:tcW w:w="575"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12D643FA"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99" w:type="dxa"/>
            <w:tcBorders>
              <w:top w:val="single" w:sz="8" w:space="0" w:color="C0C0C0"/>
              <w:left w:val="single" w:sz="8" w:space="0" w:color="C0C0C0"/>
              <w:bottom w:val="single" w:sz="8" w:space="0" w:color="C0C0C0"/>
              <w:right w:val="single" w:sz="8" w:space="0" w:color="C0C0C0"/>
            </w:tcBorders>
            <w:shd w:val="clear" w:color="auto" w:fill="00B050"/>
          </w:tcPr>
          <w:p w14:paraId="40FA9753" w14:textId="21DE1A13" w:rsidR="00C015A9" w:rsidRPr="003104D0" w:rsidRDefault="003E060B" w:rsidP="00E44429">
            <w:pPr>
              <w:pStyle w:val="Noparagraphstyle"/>
              <w:spacing w:line="240" w:lineRule="auto"/>
              <w:ind w:left="-1701"/>
              <w:textAlignment w:val="auto"/>
              <w:rPr>
                <w:rFonts w:ascii="Arial" w:hAnsi="Arial" w:cs="Arial"/>
                <w:color w:val="auto"/>
              </w:rPr>
            </w:pPr>
            <w:r>
              <w:rPr>
                <w:rFonts w:ascii="Arial" w:hAnsi="Arial" w:cs="Arial"/>
                <w:color w:val="auto"/>
              </w:rPr>
              <w:t>x</w:t>
            </w:r>
          </w:p>
        </w:tc>
        <w:tc>
          <w:tcPr>
            <w:tcW w:w="63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688C2C42"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8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48AC96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3B5D3DB3"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314C83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F524EDB"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23A81615"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678CA157" w14:textId="77777777" w:rsidTr="003E060B">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E3C9614" w14:textId="77777777" w:rsidR="00C015A9" w:rsidRPr="003104D0" w:rsidRDefault="00C015A9" w:rsidP="00E44429">
            <w:pPr>
              <w:spacing w:after="0"/>
              <w:jc w:val="left"/>
              <w:rPr>
                <w:rFonts w:cs="Arial"/>
                <w:sz w:val="16"/>
                <w:lang w:eastAsia="en-GB"/>
              </w:rPr>
            </w:pPr>
            <w:r w:rsidRPr="003104D0">
              <w:rPr>
                <w:rFonts w:cs="Arial"/>
                <w:sz w:val="16"/>
                <w:lang w:eastAsia="en-GB"/>
              </w:rPr>
              <w:t xml:space="preserve">Social media </w:t>
            </w:r>
          </w:p>
        </w:tc>
        <w:tc>
          <w:tcPr>
            <w:tcW w:w="575" w:type="dxa"/>
            <w:tcBorders>
              <w:top w:val="single" w:sz="8" w:space="0" w:color="C0C0C0"/>
              <w:left w:val="single" w:sz="4" w:space="0" w:color="auto"/>
              <w:bottom w:val="single" w:sz="8" w:space="0" w:color="C0C0C0"/>
              <w:right w:val="single" w:sz="8" w:space="0" w:color="C0C0C0"/>
            </w:tcBorders>
            <w:shd w:val="clear" w:color="auto" w:fill="00B050"/>
            <w:tcMar>
              <w:top w:w="80" w:type="dxa"/>
              <w:left w:w="80" w:type="dxa"/>
              <w:bottom w:w="80" w:type="dxa"/>
              <w:right w:w="80" w:type="dxa"/>
            </w:tcMar>
            <w:vAlign w:val="center"/>
          </w:tcPr>
          <w:p w14:paraId="055666FF"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99" w:type="dxa"/>
            <w:tcBorders>
              <w:top w:val="single" w:sz="8" w:space="0" w:color="C0C0C0"/>
              <w:left w:val="single" w:sz="8" w:space="0" w:color="C0C0C0"/>
              <w:bottom w:val="single" w:sz="8" w:space="0" w:color="C0C0C0"/>
              <w:right w:val="single" w:sz="8" w:space="0" w:color="C0C0C0"/>
            </w:tcBorders>
            <w:shd w:val="clear" w:color="auto" w:fill="auto"/>
          </w:tcPr>
          <w:p w14:paraId="5EB9F41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1ED5093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8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DCE6E8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8" w:space="0" w:color="C0C0C0"/>
              <w:left w:val="single" w:sz="4" w:space="0" w:color="auto"/>
              <w:bottom w:val="single" w:sz="8" w:space="0" w:color="C0C0C0"/>
              <w:right w:val="single" w:sz="8" w:space="0" w:color="C0C0C0"/>
            </w:tcBorders>
            <w:shd w:val="clear" w:color="auto" w:fill="00B050"/>
            <w:tcMar>
              <w:top w:w="80" w:type="dxa"/>
              <w:left w:w="80" w:type="dxa"/>
              <w:bottom w:w="80" w:type="dxa"/>
              <w:right w:w="80" w:type="dxa"/>
            </w:tcMar>
          </w:tcPr>
          <w:p w14:paraId="2373D138" w14:textId="77777777" w:rsidR="00C015A9" w:rsidRPr="003104D0" w:rsidRDefault="00C015A9" w:rsidP="003E060B">
            <w:pPr>
              <w:pStyle w:val="Noparagraphstyle"/>
              <w:spacing w:line="240" w:lineRule="auto"/>
              <w:ind w:left="-1701"/>
              <w:jc w:val="right"/>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D2E1B9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CE596A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ED11E84"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35BB1490" w14:textId="77777777" w:rsidTr="003E060B">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19167C52" w14:textId="77777777" w:rsidR="00C015A9" w:rsidRPr="003104D0" w:rsidRDefault="00C015A9" w:rsidP="00E44429">
            <w:pPr>
              <w:spacing w:after="0"/>
              <w:jc w:val="left"/>
              <w:rPr>
                <w:rFonts w:cs="Arial"/>
                <w:sz w:val="16"/>
                <w:lang w:eastAsia="en-GB"/>
              </w:rPr>
            </w:pPr>
            <w:r w:rsidRPr="003104D0">
              <w:rPr>
                <w:rFonts w:cs="Arial"/>
                <w:sz w:val="16"/>
                <w:lang w:eastAsia="en-GB"/>
              </w:rPr>
              <w:t>Messaging/chat</w:t>
            </w:r>
          </w:p>
        </w:tc>
        <w:tc>
          <w:tcPr>
            <w:tcW w:w="575"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0EAC16FB"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99" w:type="dxa"/>
            <w:tcBorders>
              <w:top w:val="single" w:sz="8" w:space="0" w:color="C0C0C0"/>
              <w:left w:val="single" w:sz="8" w:space="0" w:color="C0C0C0"/>
              <w:bottom w:val="single" w:sz="8" w:space="0" w:color="C0C0C0"/>
              <w:right w:val="single" w:sz="8" w:space="0" w:color="C0C0C0"/>
            </w:tcBorders>
            <w:shd w:val="clear" w:color="auto" w:fill="auto"/>
          </w:tcPr>
          <w:p w14:paraId="7AFA4FB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00B050"/>
            <w:tcMar>
              <w:top w:w="80" w:type="dxa"/>
              <w:left w:w="80" w:type="dxa"/>
              <w:bottom w:w="80" w:type="dxa"/>
              <w:right w:w="80" w:type="dxa"/>
            </w:tcMar>
          </w:tcPr>
          <w:p w14:paraId="6FD0B941" w14:textId="77777777" w:rsidR="00C015A9" w:rsidRPr="003104D0" w:rsidRDefault="00C015A9" w:rsidP="003E060B">
            <w:pPr>
              <w:pStyle w:val="Noparagraphstyle"/>
              <w:spacing w:line="240" w:lineRule="auto"/>
              <w:ind w:left="-1701"/>
              <w:jc w:val="right"/>
              <w:textAlignment w:val="auto"/>
              <w:rPr>
                <w:rFonts w:ascii="Arial" w:hAnsi="Arial" w:cs="Arial"/>
                <w:color w:val="auto"/>
              </w:rPr>
            </w:pPr>
          </w:p>
        </w:tc>
        <w:tc>
          <w:tcPr>
            <w:tcW w:w="58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355FDF0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39FC2FD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1AC32CB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00B050"/>
            <w:tcMar>
              <w:top w:w="80" w:type="dxa"/>
              <w:left w:w="80" w:type="dxa"/>
              <w:bottom w:w="80" w:type="dxa"/>
              <w:right w:w="80" w:type="dxa"/>
            </w:tcMar>
          </w:tcPr>
          <w:p w14:paraId="4C96F60B"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5669D91D"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62A6A271" w14:textId="77777777" w:rsidTr="003E060B">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6510A8C9" w14:textId="77777777" w:rsidR="00C015A9" w:rsidRPr="003104D0" w:rsidRDefault="00C015A9" w:rsidP="00E44429">
            <w:pPr>
              <w:spacing w:after="0"/>
              <w:jc w:val="left"/>
              <w:rPr>
                <w:rFonts w:cs="Arial"/>
                <w:sz w:val="16"/>
                <w:lang w:eastAsia="en-GB"/>
              </w:rPr>
            </w:pPr>
            <w:r w:rsidRPr="003104D0">
              <w:rPr>
                <w:rFonts w:cs="Arial"/>
                <w:sz w:val="16"/>
                <w:lang w:eastAsia="en-GB"/>
              </w:rPr>
              <w:t>Entertainment streaming e.g. Netflix, Disney+</w:t>
            </w:r>
          </w:p>
        </w:tc>
        <w:tc>
          <w:tcPr>
            <w:tcW w:w="575"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4B28040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99" w:type="dxa"/>
            <w:tcBorders>
              <w:top w:val="single" w:sz="8" w:space="0" w:color="C0C0C0"/>
              <w:left w:val="single" w:sz="8" w:space="0" w:color="C0C0C0"/>
              <w:bottom w:val="single" w:sz="8" w:space="0" w:color="C0C0C0"/>
              <w:right w:val="single" w:sz="8" w:space="0" w:color="C0C0C0"/>
            </w:tcBorders>
            <w:shd w:val="clear" w:color="auto" w:fill="auto"/>
          </w:tcPr>
          <w:p w14:paraId="592E842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00B050"/>
            <w:tcMar>
              <w:top w:w="80" w:type="dxa"/>
              <w:left w:w="80" w:type="dxa"/>
              <w:bottom w:w="80" w:type="dxa"/>
              <w:right w:w="80" w:type="dxa"/>
            </w:tcMar>
          </w:tcPr>
          <w:p w14:paraId="6891050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8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E7A486A"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8" w:space="0" w:color="C0C0C0"/>
              <w:left w:val="single" w:sz="4" w:space="0" w:color="auto"/>
              <w:bottom w:val="single" w:sz="8" w:space="0" w:color="C0C0C0"/>
              <w:right w:val="single" w:sz="8" w:space="0" w:color="C0C0C0"/>
            </w:tcBorders>
            <w:shd w:val="clear" w:color="auto" w:fill="00B050"/>
            <w:tcMar>
              <w:top w:w="80" w:type="dxa"/>
              <w:left w:w="80" w:type="dxa"/>
              <w:bottom w:w="80" w:type="dxa"/>
              <w:right w:w="80" w:type="dxa"/>
            </w:tcMar>
          </w:tcPr>
          <w:p w14:paraId="5438DBCE" w14:textId="77777777" w:rsidR="00C015A9" w:rsidRPr="003104D0" w:rsidRDefault="00C015A9" w:rsidP="003E060B">
            <w:pPr>
              <w:pStyle w:val="Noparagraphstyle"/>
              <w:spacing w:line="240" w:lineRule="auto"/>
              <w:ind w:left="-1701"/>
              <w:jc w:val="right"/>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4554AC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77216437"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570E8239"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29074A94" w14:textId="77777777" w:rsidTr="003E060B">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2DB2ABCF" w14:textId="77777777" w:rsidR="00C015A9" w:rsidRPr="003104D0" w:rsidRDefault="00C015A9" w:rsidP="00E44429">
            <w:pPr>
              <w:spacing w:after="0"/>
              <w:jc w:val="left"/>
              <w:rPr>
                <w:rFonts w:cs="Arial"/>
                <w:sz w:val="16"/>
                <w:lang w:eastAsia="en-GB"/>
              </w:rPr>
            </w:pPr>
            <w:r w:rsidRPr="003104D0">
              <w:rPr>
                <w:rFonts w:cs="Arial"/>
                <w:sz w:val="16"/>
                <w:lang w:eastAsia="en-GB"/>
              </w:rPr>
              <w:t>Use of video broadcasting, e.g. YouTube, Twitch, TikTok</w:t>
            </w:r>
          </w:p>
        </w:tc>
        <w:tc>
          <w:tcPr>
            <w:tcW w:w="575"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3A75E71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99" w:type="dxa"/>
            <w:tcBorders>
              <w:top w:val="single" w:sz="8" w:space="0" w:color="C0C0C0"/>
              <w:left w:val="single" w:sz="8" w:space="0" w:color="C0C0C0"/>
              <w:bottom w:val="single" w:sz="8" w:space="0" w:color="C0C0C0"/>
              <w:right w:val="single" w:sz="8" w:space="0" w:color="C0C0C0"/>
            </w:tcBorders>
            <w:shd w:val="clear" w:color="auto" w:fill="auto"/>
          </w:tcPr>
          <w:p w14:paraId="582FFEE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00B050"/>
            <w:tcMar>
              <w:top w:w="80" w:type="dxa"/>
              <w:left w:w="80" w:type="dxa"/>
              <w:bottom w:w="80" w:type="dxa"/>
              <w:right w:w="80" w:type="dxa"/>
            </w:tcMar>
          </w:tcPr>
          <w:p w14:paraId="4451D22F"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8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1F923C1"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1DDD4BF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DB782E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00B050"/>
            <w:tcMar>
              <w:top w:w="80" w:type="dxa"/>
              <w:left w:w="80" w:type="dxa"/>
              <w:bottom w:w="80" w:type="dxa"/>
              <w:right w:w="80" w:type="dxa"/>
            </w:tcMar>
          </w:tcPr>
          <w:p w14:paraId="142547F6" w14:textId="77777777" w:rsidR="00C015A9" w:rsidRPr="003104D0" w:rsidRDefault="00C015A9" w:rsidP="003E060B">
            <w:pPr>
              <w:pStyle w:val="Noparagraphstyle"/>
              <w:spacing w:line="240" w:lineRule="auto"/>
              <w:ind w:left="-1701"/>
              <w:jc w:val="right"/>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754667C1"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7E776FA4" w14:textId="77777777" w:rsidTr="003E060B">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17C4E629" w14:textId="77777777" w:rsidR="00C015A9" w:rsidRPr="003104D0" w:rsidRDefault="00C015A9" w:rsidP="00E44429">
            <w:pPr>
              <w:spacing w:after="0"/>
              <w:jc w:val="left"/>
              <w:rPr>
                <w:rFonts w:cs="Arial"/>
                <w:sz w:val="16"/>
                <w:lang w:eastAsia="en-GB"/>
              </w:rPr>
            </w:pPr>
            <w:r w:rsidRPr="003104D0">
              <w:rPr>
                <w:rFonts w:cs="Arial"/>
                <w:sz w:val="16"/>
                <w:lang w:eastAsia="en-GB"/>
              </w:rPr>
              <w:t>Mobile phones may be brought to school</w:t>
            </w:r>
          </w:p>
        </w:tc>
        <w:tc>
          <w:tcPr>
            <w:tcW w:w="575"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77BE76E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99" w:type="dxa"/>
            <w:tcBorders>
              <w:top w:val="single" w:sz="8" w:space="0" w:color="C0C0C0"/>
              <w:left w:val="single" w:sz="8" w:space="0" w:color="C0C0C0"/>
              <w:bottom w:val="single" w:sz="8" w:space="0" w:color="C0C0C0"/>
              <w:right w:val="single" w:sz="8" w:space="0" w:color="C0C0C0"/>
            </w:tcBorders>
            <w:shd w:val="clear" w:color="auto" w:fill="00B050"/>
          </w:tcPr>
          <w:p w14:paraId="60E55F9A"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A917A6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8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A10902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tcPr>
          <w:p w14:paraId="087671B3"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2F4917B"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00B050"/>
            <w:tcMar>
              <w:top w:w="80" w:type="dxa"/>
              <w:left w:w="80" w:type="dxa"/>
              <w:bottom w:w="80" w:type="dxa"/>
              <w:right w:w="80" w:type="dxa"/>
            </w:tcMar>
          </w:tcPr>
          <w:p w14:paraId="3B7DF107" w14:textId="77777777" w:rsidR="00C015A9" w:rsidRPr="003104D0" w:rsidRDefault="00C015A9" w:rsidP="003E060B">
            <w:pPr>
              <w:pStyle w:val="Noparagraphstyle"/>
              <w:spacing w:line="240" w:lineRule="auto"/>
              <w:ind w:left="-1701"/>
              <w:jc w:val="right"/>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9946F1C"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74A51F35" w14:textId="77777777" w:rsidTr="003E060B">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702EB0D" w14:textId="77777777" w:rsidR="00C015A9" w:rsidRPr="003104D0" w:rsidRDefault="00C015A9" w:rsidP="00E44429">
            <w:pPr>
              <w:spacing w:after="0"/>
              <w:jc w:val="left"/>
              <w:rPr>
                <w:rFonts w:cs="Arial"/>
                <w:sz w:val="16"/>
                <w:lang w:eastAsia="en-GB"/>
              </w:rPr>
            </w:pPr>
            <w:r w:rsidRPr="003104D0">
              <w:rPr>
                <w:rFonts w:cs="Arial"/>
                <w:sz w:val="16"/>
                <w:lang w:eastAsia="en-GB"/>
              </w:rPr>
              <w:t>Use of mobile phones for learning at school</w:t>
            </w:r>
          </w:p>
        </w:tc>
        <w:tc>
          <w:tcPr>
            <w:tcW w:w="575" w:type="dxa"/>
            <w:tcBorders>
              <w:top w:val="single" w:sz="8" w:space="0" w:color="C0C0C0"/>
              <w:left w:val="single" w:sz="4" w:space="0" w:color="auto"/>
              <w:bottom w:val="single" w:sz="8" w:space="0" w:color="C0C0C0"/>
              <w:right w:val="single" w:sz="8" w:space="0" w:color="C0C0C0"/>
            </w:tcBorders>
            <w:shd w:val="clear" w:color="auto" w:fill="00B050"/>
            <w:tcMar>
              <w:top w:w="80" w:type="dxa"/>
              <w:left w:w="80" w:type="dxa"/>
              <w:bottom w:w="80" w:type="dxa"/>
              <w:right w:w="80" w:type="dxa"/>
            </w:tcMar>
            <w:vAlign w:val="center"/>
          </w:tcPr>
          <w:p w14:paraId="560030F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99" w:type="dxa"/>
            <w:tcBorders>
              <w:top w:val="single" w:sz="8" w:space="0" w:color="C0C0C0"/>
              <w:left w:val="single" w:sz="8" w:space="0" w:color="C0C0C0"/>
              <w:bottom w:val="single" w:sz="8" w:space="0" w:color="C0C0C0"/>
              <w:right w:val="single" w:sz="8" w:space="0" w:color="C0C0C0"/>
            </w:tcBorders>
            <w:shd w:val="clear" w:color="auto" w:fill="auto"/>
          </w:tcPr>
          <w:p w14:paraId="6062FBA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505DD91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8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3B5D2403"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8" w:space="0" w:color="C0C0C0"/>
              <w:left w:val="single" w:sz="4" w:space="0" w:color="auto"/>
              <w:bottom w:val="single" w:sz="8" w:space="0" w:color="C0C0C0"/>
              <w:right w:val="single" w:sz="8" w:space="0" w:color="C0C0C0"/>
            </w:tcBorders>
            <w:shd w:val="clear" w:color="auto" w:fill="00B050"/>
            <w:tcMar>
              <w:top w:w="80" w:type="dxa"/>
              <w:left w:w="80" w:type="dxa"/>
              <w:bottom w:w="80" w:type="dxa"/>
              <w:right w:w="80" w:type="dxa"/>
            </w:tcMar>
          </w:tcPr>
          <w:p w14:paraId="7F3B61D3"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2424DA9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4E2549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9D3926C"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674EE649" w14:textId="77777777" w:rsidTr="003E060B">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7DAB3C9F" w14:textId="77777777" w:rsidR="00C015A9" w:rsidRPr="003104D0" w:rsidRDefault="00C015A9" w:rsidP="00E44429">
            <w:pPr>
              <w:spacing w:after="0"/>
              <w:jc w:val="left"/>
              <w:rPr>
                <w:rFonts w:cs="Arial"/>
                <w:sz w:val="16"/>
                <w:lang w:eastAsia="en-GB"/>
              </w:rPr>
            </w:pPr>
            <w:r w:rsidRPr="003104D0">
              <w:rPr>
                <w:rFonts w:cs="Arial"/>
                <w:sz w:val="16"/>
                <w:lang w:eastAsia="en-GB"/>
              </w:rPr>
              <w:t>Use of mobile phones in social time at school</w:t>
            </w:r>
          </w:p>
        </w:tc>
        <w:tc>
          <w:tcPr>
            <w:tcW w:w="575"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2D41901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99" w:type="dxa"/>
            <w:tcBorders>
              <w:top w:val="single" w:sz="8" w:space="0" w:color="C0C0C0"/>
              <w:left w:val="single" w:sz="8" w:space="0" w:color="C0C0C0"/>
              <w:bottom w:val="single" w:sz="8" w:space="0" w:color="C0C0C0"/>
              <w:right w:val="single" w:sz="8" w:space="0" w:color="C0C0C0"/>
            </w:tcBorders>
            <w:shd w:val="clear" w:color="auto" w:fill="auto"/>
          </w:tcPr>
          <w:p w14:paraId="474133E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00B050"/>
            <w:tcMar>
              <w:top w:w="80" w:type="dxa"/>
              <w:left w:w="80" w:type="dxa"/>
              <w:bottom w:w="80" w:type="dxa"/>
              <w:right w:w="80" w:type="dxa"/>
            </w:tcMar>
          </w:tcPr>
          <w:p w14:paraId="2B70AFDC" w14:textId="77777777" w:rsidR="00C015A9" w:rsidRPr="003104D0" w:rsidRDefault="00C015A9" w:rsidP="003E060B">
            <w:pPr>
              <w:pStyle w:val="Noparagraphstyle"/>
              <w:spacing w:line="240" w:lineRule="auto"/>
              <w:ind w:left="-1701"/>
              <w:jc w:val="right"/>
              <w:textAlignment w:val="auto"/>
              <w:rPr>
                <w:rFonts w:ascii="Arial" w:hAnsi="Arial" w:cs="Arial"/>
                <w:color w:val="auto"/>
              </w:rPr>
            </w:pPr>
          </w:p>
        </w:tc>
        <w:tc>
          <w:tcPr>
            <w:tcW w:w="58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D175255"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8" w:space="0" w:color="C0C0C0"/>
              <w:left w:val="single" w:sz="4" w:space="0" w:color="auto"/>
              <w:bottom w:val="single" w:sz="8" w:space="0" w:color="C0C0C0"/>
              <w:right w:val="single" w:sz="8" w:space="0" w:color="C0C0C0"/>
            </w:tcBorders>
            <w:shd w:val="clear" w:color="auto" w:fill="00B050"/>
            <w:tcMar>
              <w:top w:w="80" w:type="dxa"/>
              <w:left w:w="80" w:type="dxa"/>
              <w:bottom w:w="80" w:type="dxa"/>
              <w:right w:w="80" w:type="dxa"/>
            </w:tcMar>
          </w:tcPr>
          <w:p w14:paraId="22BE3E5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7769DFE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3BE7987"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2D491247"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70C18503" w14:textId="77777777" w:rsidTr="003E060B">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58E57D12" w14:textId="77777777" w:rsidR="00C015A9" w:rsidRPr="003104D0" w:rsidRDefault="00C015A9" w:rsidP="00E44429">
            <w:pPr>
              <w:spacing w:after="0"/>
              <w:jc w:val="left"/>
              <w:rPr>
                <w:rFonts w:cs="Arial"/>
                <w:sz w:val="16"/>
                <w:lang w:eastAsia="en-GB"/>
              </w:rPr>
            </w:pPr>
            <w:r w:rsidRPr="003104D0">
              <w:rPr>
                <w:rFonts w:cs="Arial"/>
                <w:sz w:val="16"/>
                <w:lang w:eastAsia="en-GB"/>
              </w:rPr>
              <w:t>Taking photos on mobile phones/cameras</w:t>
            </w:r>
          </w:p>
        </w:tc>
        <w:tc>
          <w:tcPr>
            <w:tcW w:w="575" w:type="dxa"/>
            <w:tcBorders>
              <w:top w:val="single" w:sz="8" w:space="0" w:color="C0C0C0"/>
              <w:left w:val="single" w:sz="4" w:space="0" w:color="auto"/>
              <w:bottom w:val="single" w:sz="8" w:space="0" w:color="C0C0C0"/>
              <w:right w:val="single" w:sz="8" w:space="0" w:color="C0C0C0"/>
            </w:tcBorders>
            <w:shd w:val="clear" w:color="auto" w:fill="00B050"/>
            <w:tcMar>
              <w:top w:w="80" w:type="dxa"/>
              <w:left w:w="80" w:type="dxa"/>
              <w:bottom w:w="80" w:type="dxa"/>
              <w:right w:w="80" w:type="dxa"/>
            </w:tcMar>
            <w:vAlign w:val="center"/>
          </w:tcPr>
          <w:p w14:paraId="76FC13B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99" w:type="dxa"/>
            <w:tcBorders>
              <w:top w:val="single" w:sz="8" w:space="0" w:color="C0C0C0"/>
              <w:left w:val="single" w:sz="8" w:space="0" w:color="C0C0C0"/>
              <w:bottom w:val="single" w:sz="8" w:space="0" w:color="C0C0C0"/>
              <w:right w:val="single" w:sz="8" w:space="0" w:color="C0C0C0"/>
            </w:tcBorders>
            <w:shd w:val="clear" w:color="auto" w:fill="auto"/>
          </w:tcPr>
          <w:p w14:paraId="3F8D878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39558D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8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037D907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8" w:space="0" w:color="C0C0C0"/>
              <w:left w:val="single" w:sz="4" w:space="0" w:color="auto"/>
              <w:bottom w:val="single" w:sz="8" w:space="0" w:color="C0C0C0"/>
              <w:right w:val="single" w:sz="8" w:space="0" w:color="C0C0C0"/>
            </w:tcBorders>
            <w:shd w:val="clear" w:color="auto" w:fill="00B050"/>
            <w:tcMar>
              <w:top w:w="80" w:type="dxa"/>
              <w:left w:w="80" w:type="dxa"/>
              <w:bottom w:w="80" w:type="dxa"/>
              <w:right w:w="80" w:type="dxa"/>
            </w:tcMar>
          </w:tcPr>
          <w:p w14:paraId="031CCC3A"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2D3851F"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7A6A4A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1F072920"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4D4D8C54" w14:textId="77777777" w:rsidTr="003E060B">
        <w:trPr>
          <w:trHeight w:val="16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4B18AA4B" w14:textId="77777777" w:rsidR="00C015A9" w:rsidRPr="003104D0" w:rsidRDefault="00C015A9" w:rsidP="00E44429">
            <w:pPr>
              <w:spacing w:after="0"/>
              <w:jc w:val="left"/>
              <w:rPr>
                <w:rFonts w:cs="Arial"/>
                <w:sz w:val="16"/>
                <w:lang w:eastAsia="en-GB"/>
              </w:rPr>
            </w:pPr>
            <w:r w:rsidRPr="003104D0">
              <w:rPr>
                <w:rFonts w:cs="Arial"/>
                <w:sz w:val="16"/>
                <w:lang w:eastAsia="en-GB"/>
              </w:rPr>
              <w:t xml:space="preserve">Use of other personal devices, e.g. tablets, gaming devices </w:t>
            </w:r>
          </w:p>
        </w:tc>
        <w:tc>
          <w:tcPr>
            <w:tcW w:w="575"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0C49CFCC"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99" w:type="dxa"/>
            <w:tcBorders>
              <w:top w:val="single" w:sz="8" w:space="0" w:color="C0C0C0"/>
              <w:left w:val="single" w:sz="8" w:space="0" w:color="C0C0C0"/>
              <w:bottom w:val="single" w:sz="8" w:space="0" w:color="C0C0C0"/>
              <w:right w:val="single" w:sz="8" w:space="0" w:color="C0C0C0"/>
            </w:tcBorders>
            <w:shd w:val="clear" w:color="auto" w:fill="auto"/>
          </w:tcPr>
          <w:p w14:paraId="06B582B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00B050"/>
            <w:tcMar>
              <w:top w:w="80" w:type="dxa"/>
              <w:left w:w="80" w:type="dxa"/>
              <w:bottom w:w="80" w:type="dxa"/>
              <w:right w:w="80" w:type="dxa"/>
            </w:tcMar>
          </w:tcPr>
          <w:p w14:paraId="7C63F2B4" w14:textId="77777777" w:rsidR="00C015A9" w:rsidRPr="003104D0" w:rsidRDefault="00C015A9" w:rsidP="003E060B">
            <w:pPr>
              <w:pStyle w:val="Noparagraphstyle"/>
              <w:spacing w:line="240" w:lineRule="auto"/>
              <w:ind w:left="-1701"/>
              <w:jc w:val="right"/>
              <w:textAlignment w:val="auto"/>
              <w:rPr>
                <w:rFonts w:ascii="Arial" w:hAnsi="Arial" w:cs="Arial"/>
                <w:color w:val="auto"/>
              </w:rPr>
            </w:pPr>
          </w:p>
        </w:tc>
        <w:tc>
          <w:tcPr>
            <w:tcW w:w="58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2162CFE4"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8" w:space="0" w:color="C0C0C0"/>
              <w:left w:val="single" w:sz="4" w:space="0" w:color="auto"/>
              <w:bottom w:val="single" w:sz="8" w:space="0" w:color="C0C0C0"/>
              <w:right w:val="single" w:sz="8" w:space="0" w:color="C0C0C0"/>
            </w:tcBorders>
            <w:shd w:val="clear" w:color="auto" w:fill="00B050"/>
            <w:tcMar>
              <w:top w:w="80" w:type="dxa"/>
              <w:left w:w="80" w:type="dxa"/>
              <w:bottom w:w="80" w:type="dxa"/>
              <w:right w:w="80" w:type="dxa"/>
            </w:tcMar>
          </w:tcPr>
          <w:p w14:paraId="66CE11E7"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0A91ADFA"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11CC083F"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5B6503BF"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56A8BC82" w14:textId="77777777" w:rsidTr="003E060B">
        <w:trPr>
          <w:trHeight w:val="20"/>
          <w:jc w:val="center"/>
        </w:trPr>
        <w:tc>
          <w:tcPr>
            <w:tcW w:w="4807" w:type="dxa"/>
            <w:tcBorders>
              <w:top w:val="single" w:sz="8" w:space="0" w:color="FFFFFF" w:themeColor="background1"/>
              <w:left w:val="single" w:sz="4" w:space="0" w:color="auto"/>
              <w:bottom w:val="single" w:sz="8" w:space="0" w:color="FFFFFF" w:themeColor="background1"/>
              <w:right w:val="single" w:sz="4" w:space="0" w:color="auto"/>
            </w:tcBorders>
            <w:shd w:val="clear" w:color="auto" w:fill="DDEDF5"/>
            <w:tcMar>
              <w:top w:w="80" w:type="dxa"/>
              <w:left w:w="80" w:type="dxa"/>
              <w:bottom w:w="80" w:type="dxa"/>
              <w:right w:w="80" w:type="dxa"/>
            </w:tcMar>
            <w:vAlign w:val="center"/>
          </w:tcPr>
          <w:p w14:paraId="330D5978" w14:textId="77777777" w:rsidR="00C015A9" w:rsidRPr="003104D0" w:rsidRDefault="00C015A9" w:rsidP="00E44429">
            <w:pPr>
              <w:spacing w:after="0"/>
              <w:jc w:val="left"/>
              <w:rPr>
                <w:rFonts w:cs="Arial"/>
                <w:sz w:val="16"/>
                <w:lang w:eastAsia="en-GB"/>
              </w:rPr>
            </w:pPr>
            <w:r w:rsidRPr="003104D0">
              <w:rPr>
                <w:rFonts w:cs="Arial"/>
                <w:sz w:val="16"/>
                <w:lang w:eastAsia="en-GB"/>
              </w:rPr>
              <w:t>Use of personal e-mail in school, or on school network/wi-fi</w:t>
            </w:r>
          </w:p>
        </w:tc>
        <w:tc>
          <w:tcPr>
            <w:tcW w:w="575" w:type="dxa"/>
            <w:tcBorders>
              <w:top w:val="single" w:sz="8" w:space="0" w:color="C0C0C0"/>
              <w:left w:val="single" w:sz="4" w:space="0" w:color="auto"/>
              <w:bottom w:val="single" w:sz="8" w:space="0" w:color="C0C0C0"/>
              <w:right w:val="single" w:sz="8" w:space="0" w:color="C0C0C0"/>
            </w:tcBorders>
            <w:shd w:val="clear" w:color="auto" w:fill="auto"/>
            <w:tcMar>
              <w:top w:w="80" w:type="dxa"/>
              <w:left w:w="80" w:type="dxa"/>
              <w:bottom w:w="80" w:type="dxa"/>
              <w:right w:w="80" w:type="dxa"/>
            </w:tcMar>
            <w:vAlign w:val="center"/>
          </w:tcPr>
          <w:p w14:paraId="222E1A1A"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99" w:type="dxa"/>
            <w:tcBorders>
              <w:top w:val="single" w:sz="8" w:space="0" w:color="C0C0C0"/>
              <w:left w:val="single" w:sz="8" w:space="0" w:color="C0C0C0"/>
              <w:bottom w:val="single" w:sz="8" w:space="0" w:color="C0C0C0"/>
              <w:right w:val="single" w:sz="8" w:space="0" w:color="C0C0C0"/>
            </w:tcBorders>
            <w:shd w:val="clear" w:color="auto" w:fill="auto"/>
          </w:tcPr>
          <w:p w14:paraId="5DAC123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00B050"/>
            <w:tcMar>
              <w:top w:w="80" w:type="dxa"/>
              <w:left w:w="80" w:type="dxa"/>
              <w:bottom w:w="80" w:type="dxa"/>
              <w:right w:w="80" w:type="dxa"/>
            </w:tcMar>
          </w:tcPr>
          <w:p w14:paraId="2D42A4DD" w14:textId="77777777" w:rsidR="00C015A9" w:rsidRPr="003104D0" w:rsidRDefault="00C015A9" w:rsidP="003E060B">
            <w:pPr>
              <w:pStyle w:val="Noparagraphstyle"/>
              <w:spacing w:line="240" w:lineRule="auto"/>
              <w:ind w:left="-1701"/>
              <w:jc w:val="right"/>
              <w:textAlignment w:val="auto"/>
              <w:rPr>
                <w:rFonts w:ascii="Arial" w:hAnsi="Arial" w:cs="Arial"/>
                <w:color w:val="auto"/>
              </w:rPr>
            </w:pPr>
          </w:p>
        </w:tc>
        <w:tc>
          <w:tcPr>
            <w:tcW w:w="582"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70BB7B9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8" w:space="0" w:color="C0C0C0"/>
              <w:left w:val="single" w:sz="4" w:space="0" w:color="auto"/>
              <w:bottom w:val="single" w:sz="8" w:space="0" w:color="C0C0C0"/>
              <w:right w:val="single" w:sz="8" w:space="0" w:color="C0C0C0"/>
            </w:tcBorders>
            <w:shd w:val="clear" w:color="auto" w:fill="00B050"/>
            <w:tcMar>
              <w:top w:w="80" w:type="dxa"/>
              <w:left w:w="80" w:type="dxa"/>
              <w:bottom w:w="80" w:type="dxa"/>
              <w:right w:w="80" w:type="dxa"/>
            </w:tcMar>
          </w:tcPr>
          <w:p w14:paraId="638035E0"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6"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489FC83D"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8" w:space="0" w:color="C0C0C0"/>
              <w:right w:val="single" w:sz="8" w:space="0" w:color="C0C0C0"/>
            </w:tcBorders>
            <w:shd w:val="clear" w:color="auto" w:fill="auto"/>
            <w:tcMar>
              <w:top w:w="80" w:type="dxa"/>
              <w:left w:w="80" w:type="dxa"/>
              <w:bottom w:w="80" w:type="dxa"/>
              <w:right w:w="80" w:type="dxa"/>
            </w:tcMar>
          </w:tcPr>
          <w:p w14:paraId="34D19B4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8" w:space="0" w:color="C0C0C0"/>
              <w:right w:val="single" w:sz="4" w:space="0" w:color="auto"/>
            </w:tcBorders>
            <w:shd w:val="clear" w:color="auto" w:fill="auto"/>
            <w:tcMar>
              <w:top w:w="80" w:type="dxa"/>
              <w:left w:w="80" w:type="dxa"/>
              <w:bottom w:w="80" w:type="dxa"/>
              <w:right w:w="80" w:type="dxa"/>
            </w:tcMar>
          </w:tcPr>
          <w:p w14:paraId="683F122A" w14:textId="77777777" w:rsidR="00C015A9" w:rsidRPr="003104D0" w:rsidRDefault="00C015A9" w:rsidP="00E44429">
            <w:pPr>
              <w:pStyle w:val="Noparagraphstyle"/>
              <w:spacing w:line="240" w:lineRule="auto"/>
              <w:ind w:left="-1701"/>
              <w:textAlignment w:val="auto"/>
              <w:rPr>
                <w:rFonts w:ascii="Arial" w:hAnsi="Arial" w:cs="Arial"/>
                <w:color w:val="auto"/>
              </w:rPr>
            </w:pPr>
          </w:p>
        </w:tc>
      </w:tr>
      <w:tr w:rsidR="00C015A9" w:rsidRPr="003104D0" w14:paraId="44C71331" w14:textId="77777777" w:rsidTr="003E060B">
        <w:trPr>
          <w:trHeight w:val="20"/>
          <w:jc w:val="center"/>
        </w:trPr>
        <w:tc>
          <w:tcPr>
            <w:tcW w:w="4807" w:type="dxa"/>
            <w:tcBorders>
              <w:top w:val="single" w:sz="8" w:space="0" w:color="FFFFFF" w:themeColor="background1"/>
              <w:left w:val="single" w:sz="4" w:space="0" w:color="auto"/>
              <w:bottom w:val="single" w:sz="4" w:space="0" w:color="auto"/>
              <w:right w:val="single" w:sz="4" w:space="0" w:color="auto"/>
            </w:tcBorders>
            <w:shd w:val="clear" w:color="auto" w:fill="DDEDF5"/>
            <w:tcMar>
              <w:top w:w="80" w:type="dxa"/>
              <w:left w:w="80" w:type="dxa"/>
              <w:bottom w:w="80" w:type="dxa"/>
              <w:right w:w="80" w:type="dxa"/>
            </w:tcMar>
            <w:vAlign w:val="center"/>
          </w:tcPr>
          <w:p w14:paraId="2254AC9B" w14:textId="77777777" w:rsidR="00C015A9" w:rsidRPr="003104D0" w:rsidRDefault="00C015A9" w:rsidP="00E44429">
            <w:pPr>
              <w:spacing w:after="0"/>
              <w:jc w:val="left"/>
              <w:rPr>
                <w:rFonts w:cs="Arial"/>
                <w:sz w:val="16"/>
                <w:lang w:eastAsia="en-GB"/>
              </w:rPr>
            </w:pPr>
            <w:r w:rsidRPr="003104D0">
              <w:rPr>
                <w:rFonts w:cs="Arial"/>
                <w:sz w:val="16"/>
                <w:lang w:eastAsia="en-GB"/>
              </w:rPr>
              <w:t>Use of school e-mail for personal e-mails</w:t>
            </w:r>
          </w:p>
        </w:tc>
        <w:tc>
          <w:tcPr>
            <w:tcW w:w="575" w:type="dxa"/>
            <w:tcBorders>
              <w:top w:val="single" w:sz="8" w:space="0" w:color="C0C0C0"/>
              <w:left w:val="single" w:sz="4" w:space="0" w:color="auto"/>
              <w:bottom w:val="single" w:sz="4" w:space="0" w:color="auto"/>
              <w:right w:val="single" w:sz="8" w:space="0" w:color="C0C0C0"/>
            </w:tcBorders>
            <w:shd w:val="clear" w:color="auto" w:fill="00B050"/>
            <w:tcMar>
              <w:top w:w="80" w:type="dxa"/>
              <w:left w:w="80" w:type="dxa"/>
              <w:bottom w:w="80" w:type="dxa"/>
              <w:right w:w="80" w:type="dxa"/>
            </w:tcMar>
            <w:vAlign w:val="center"/>
          </w:tcPr>
          <w:p w14:paraId="256E86EF"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99" w:type="dxa"/>
            <w:tcBorders>
              <w:top w:val="single" w:sz="8" w:space="0" w:color="C0C0C0"/>
              <w:left w:val="single" w:sz="8" w:space="0" w:color="C0C0C0"/>
              <w:bottom w:val="single" w:sz="4" w:space="0" w:color="auto"/>
              <w:right w:val="single" w:sz="8" w:space="0" w:color="C0C0C0"/>
            </w:tcBorders>
            <w:shd w:val="clear" w:color="auto" w:fill="auto"/>
          </w:tcPr>
          <w:p w14:paraId="1C3B4363"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4" w:space="0" w:color="auto"/>
              <w:right w:val="single" w:sz="8" w:space="0" w:color="C0C0C0"/>
            </w:tcBorders>
            <w:shd w:val="clear" w:color="auto" w:fill="auto"/>
            <w:tcMar>
              <w:top w:w="80" w:type="dxa"/>
              <w:left w:w="80" w:type="dxa"/>
              <w:bottom w:w="80" w:type="dxa"/>
              <w:right w:w="80" w:type="dxa"/>
            </w:tcMar>
          </w:tcPr>
          <w:p w14:paraId="2894E829"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82" w:type="dxa"/>
            <w:tcBorders>
              <w:top w:val="single" w:sz="8" w:space="0" w:color="C0C0C0"/>
              <w:left w:val="single" w:sz="8" w:space="0" w:color="C0C0C0"/>
              <w:bottom w:val="single" w:sz="4" w:space="0" w:color="auto"/>
              <w:right w:val="single" w:sz="4" w:space="0" w:color="auto"/>
            </w:tcBorders>
            <w:shd w:val="clear" w:color="auto" w:fill="auto"/>
            <w:tcMar>
              <w:top w:w="80" w:type="dxa"/>
              <w:left w:w="80" w:type="dxa"/>
              <w:bottom w:w="80" w:type="dxa"/>
              <w:right w:w="80" w:type="dxa"/>
            </w:tcMar>
          </w:tcPr>
          <w:p w14:paraId="739B336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707" w:type="dxa"/>
            <w:tcBorders>
              <w:top w:val="single" w:sz="8" w:space="0" w:color="C0C0C0"/>
              <w:left w:val="single" w:sz="4" w:space="0" w:color="auto"/>
              <w:bottom w:val="single" w:sz="4" w:space="0" w:color="auto"/>
              <w:right w:val="single" w:sz="8" w:space="0" w:color="C0C0C0"/>
            </w:tcBorders>
            <w:shd w:val="clear" w:color="auto" w:fill="00B050"/>
            <w:tcMar>
              <w:top w:w="80" w:type="dxa"/>
              <w:left w:w="80" w:type="dxa"/>
              <w:bottom w:w="80" w:type="dxa"/>
              <w:right w:w="80" w:type="dxa"/>
            </w:tcMar>
          </w:tcPr>
          <w:p w14:paraId="240FCD5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566" w:type="dxa"/>
            <w:tcBorders>
              <w:top w:val="single" w:sz="8" w:space="0" w:color="C0C0C0"/>
              <w:left w:val="single" w:sz="8" w:space="0" w:color="C0C0C0"/>
              <w:bottom w:val="single" w:sz="4" w:space="0" w:color="auto"/>
              <w:right w:val="single" w:sz="8" w:space="0" w:color="C0C0C0"/>
            </w:tcBorders>
            <w:shd w:val="clear" w:color="auto" w:fill="auto"/>
            <w:tcMar>
              <w:top w:w="80" w:type="dxa"/>
              <w:left w:w="80" w:type="dxa"/>
              <w:bottom w:w="80" w:type="dxa"/>
              <w:right w:w="80" w:type="dxa"/>
            </w:tcMar>
          </w:tcPr>
          <w:p w14:paraId="0D452AB2"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637" w:type="dxa"/>
            <w:tcBorders>
              <w:top w:val="single" w:sz="8" w:space="0" w:color="C0C0C0"/>
              <w:left w:val="single" w:sz="8" w:space="0" w:color="C0C0C0"/>
              <w:bottom w:val="single" w:sz="4" w:space="0" w:color="auto"/>
              <w:right w:val="single" w:sz="8" w:space="0" w:color="C0C0C0"/>
            </w:tcBorders>
            <w:shd w:val="clear" w:color="auto" w:fill="auto"/>
            <w:tcMar>
              <w:top w:w="80" w:type="dxa"/>
              <w:left w:w="80" w:type="dxa"/>
              <w:bottom w:w="80" w:type="dxa"/>
              <w:right w:w="80" w:type="dxa"/>
            </w:tcMar>
          </w:tcPr>
          <w:p w14:paraId="3183A8F6" w14:textId="77777777" w:rsidR="00C015A9" w:rsidRPr="003104D0" w:rsidRDefault="00C015A9" w:rsidP="00E44429">
            <w:pPr>
              <w:pStyle w:val="Noparagraphstyle"/>
              <w:spacing w:line="240" w:lineRule="auto"/>
              <w:ind w:left="-1701"/>
              <w:textAlignment w:val="auto"/>
              <w:rPr>
                <w:rFonts w:ascii="Arial" w:hAnsi="Arial" w:cs="Arial"/>
                <w:color w:val="auto"/>
              </w:rPr>
            </w:pPr>
          </w:p>
        </w:tc>
        <w:tc>
          <w:tcPr>
            <w:tcW w:w="850" w:type="dxa"/>
            <w:tcBorders>
              <w:top w:val="single" w:sz="8" w:space="0" w:color="C0C0C0"/>
              <w:left w:val="single" w:sz="8" w:space="0" w:color="C0C0C0"/>
              <w:bottom w:val="single" w:sz="4" w:space="0" w:color="auto"/>
              <w:right w:val="single" w:sz="4" w:space="0" w:color="auto"/>
            </w:tcBorders>
            <w:shd w:val="clear" w:color="auto" w:fill="auto"/>
            <w:tcMar>
              <w:top w:w="80" w:type="dxa"/>
              <w:left w:w="80" w:type="dxa"/>
              <w:bottom w:w="80" w:type="dxa"/>
              <w:right w:w="80" w:type="dxa"/>
            </w:tcMar>
          </w:tcPr>
          <w:p w14:paraId="22F5A4FC" w14:textId="77777777" w:rsidR="00C015A9" w:rsidRPr="003104D0" w:rsidRDefault="00C015A9" w:rsidP="00E44429">
            <w:pPr>
              <w:pStyle w:val="Noparagraphstyle"/>
              <w:spacing w:line="240" w:lineRule="auto"/>
              <w:ind w:left="-1701"/>
              <w:textAlignment w:val="auto"/>
              <w:rPr>
                <w:rFonts w:ascii="Arial" w:hAnsi="Arial" w:cs="Arial"/>
                <w:color w:val="auto"/>
              </w:rPr>
            </w:pPr>
          </w:p>
        </w:tc>
      </w:tr>
    </w:tbl>
    <w:p w14:paraId="243808C2" w14:textId="77777777" w:rsidR="00C015A9" w:rsidRPr="003104D0" w:rsidRDefault="00C015A9" w:rsidP="00C015A9">
      <w:pPr>
        <w:pStyle w:val="body"/>
        <w:ind w:left="-1701"/>
        <w:rPr>
          <w:rFonts w:ascii="Arial" w:hAnsi="Arial" w:cs="Arial"/>
          <w:color w:val="C66D25"/>
        </w:rPr>
      </w:pPr>
    </w:p>
    <w:p w14:paraId="741D48D1" w14:textId="77777777" w:rsidR="00C015A9" w:rsidRPr="003104D0" w:rsidRDefault="00C015A9" w:rsidP="007D403A">
      <w:pPr>
        <w:spacing w:after="0"/>
        <w:rPr>
          <w:rFonts w:cs="Arial"/>
        </w:rPr>
      </w:pPr>
      <w:r w:rsidRPr="003104D0">
        <w:rPr>
          <w:rFonts w:cs="Arial"/>
        </w:rPr>
        <w:t>When using communication technologies, the school considers the following as good practice:</w:t>
      </w:r>
    </w:p>
    <w:p w14:paraId="227F6BD2" w14:textId="21BCBB6F" w:rsidR="00C015A9" w:rsidRPr="003104D0" w:rsidRDefault="00C015A9">
      <w:pPr>
        <w:pStyle w:val="ListParagraph"/>
        <w:numPr>
          <w:ilvl w:val="0"/>
          <w:numId w:val="9"/>
        </w:numPr>
        <w:spacing w:after="0" w:line="240" w:lineRule="auto"/>
        <w:rPr>
          <w:rFonts w:cs="Arial"/>
          <w:i/>
        </w:rPr>
      </w:pPr>
      <w:r w:rsidRPr="003104D0">
        <w:rPr>
          <w:rFonts w:cs="Arial"/>
          <w:b/>
          <w:bCs/>
        </w:rPr>
        <w:t>when communicating</w:t>
      </w:r>
      <w:r w:rsidRPr="003104D0">
        <w:rPr>
          <w:rFonts w:cs="Arial"/>
          <w:b/>
        </w:rPr>
        <w:t xml:space="preserve"> in a professional capacity, staff should ensure that the technologies they use are officially sanctioned by the </w:t>
      </w:r>
      <w:r w:rsidR="003104D0" w:rsidRPr="003104D0">
        <w:rPr>
          <w:rFonts w:cs="Arial"/>
          <w:b/>
        </w:rPr>
        <w:t>school.</w:t>
      </w:r>
    </w:p>
    <w:p w14:paraId="0D580E5D" w14:textId="77777777" w:rsidR="00C015A9" w:rsidRPr="003104D0" w:rsidRDefault="00C015A9">
      <w:pPr>
        <w:pStyle w:val="ListParagraph"/>
        <w:numPr>
          <w:ilvl w:val="0"/>
          <w:numId w:val="9"/>
        </w:numPr>
        <w:spacing w:after="0" w:line="240" w:lineRule="auto"/>
        <w:jc w:val="left"/>
        <w:rPr>
          <w:rFonts w:asciiTheme="minorHAnsi" w:eastAsiaTheme="minorEastAsia" w:hAnsiTheme="minorHAnsi"/>
          <w:b/>
          <w:bCs/>
        </w:rPr>
      </w:pPr>
      <w:r w:rsidRPr="003104D0">
        <w:rPr>
          <w:rFonts w:cs="Arial"/>
          <w:b/>
        </w:rPr>
        <w:t>any digital communication between staff and learners or parents/carers (e-mail, social media, learning platform, etc.) must be professional in tone and content.</w:t>
      </w:r>
      <w:r w:rsidRPr="003104D0">
        <w:rPr>
          <w:rFonts w:cs="Arial"/>
        </w:rPr>
        <w:t xml:space="preserve"> </w:t>
      </w:r>
      <w:r w:rsidRPr="003104D0">
        <w:rPr>
          <w:rFonts w:cs="Arial"/>
          <w:i/>
        </w:rPr>
        <w:t xml:space="preserve">Personal e-mail addresses, text messaging or social media must not be used for these communications. </w:t>
      </w:r>
    </w:p>
    <w:p w14:paraId="062BCCAC" w14:textId="77777777" w:rsidR="00C015A9" w:rsidRPr="003104D0" w:rsidRDefault="00C015A9">
      <w:pPr>
        <w:pStyle w:val="ListParagraph"/>
        <w:numPr>
          <w:ilvl w:val="0"/>
          <w:numId w:val="9"/>
        </w:numPr>
        <w:spacing w:after="0" w:line="240" w:lineRule="auto"/>
        <w:jc w:val="left"/>
        <w:rPr>
          <w:b/>
        </w:rPr>
      </w:pPr>
      <w:r w:rsidRPr="003104D0">
        <w:rPr>
          <w:rFonts w:cs="Arial"/>
          <w:b/>
          <w:bCs/>
        </w:rPr>
        <w:t>staff should be expected to follow good practice when using personal social media regarding their own professional reputation and that of the school and its community</w:t>
      </w:r>
    </w:p>
    <w:p w14:paraId="59578F84" w14:textId="1BD5B65D" w:rsidR="00C015A9" w:rsidRPr="003104D0" w:rsidRDefault="00C015A9">
      <w:pPr>
        <w:pStyle w:val="ListParagraph"/>
        <w:numPr>
          <w:ilvl w:val="0"/>
          <w:numId w:val="9"/>
        </w:numPr>
        <w:spacing w:after="0" w:line="240" w:lineRule="auto"/>
        <w:jc w:val="left"/>
        <w:rPr>
          <w:rFonts w:asciiTheme="minorHAnsi" w:eastAsiaTheme="minorEastAsia" w:hAnsiTheme="minorHAnsi"/>
          <w:b/>
          <w:bCs/>
        </w:rPr>
      </w:pPr>
      <w:r w:rsidRPr="003104D0">
        <w:rPr>
          <w:rFonts w:cs="Arial"/>
          <w:b/>
          <w:bCs/>
        </w:rPr>
        <w:t xml:space="preserve">users should immediately report to a nominated person – in accordance with the school policy – the receipt of any communication that makes them feel uncomfortable, is offensive, discriminatory, threatening or bullying in nature and must not respond to any such </w:t>
      </w:r>
      <w:r w:rsidR="003104D0" w:rsidRPr="003104D0">
        <w:rPr>
          <w:rFonts w:cs="Arial"/>
          <w:b/>
          <w:bCs/>
        </w:rPr>
        <w:t>communication.</w:t>
      </w:r>
      <w:r w:rsidRPr="003104D0">
        <w:rPr>
          <w:rFonts w:cs="Arial"/>
          <w:b/>
          <w:bCs/>
        </w:rPr>
        <w:t xml:space="preserve"> </w:t>
      </w:r>
    </w:p>
    <w:p w14:paraId="0F299B2A" w14:textId="77777777" w:rsidR="00C015A9" w:rsidRPr="003104D0" w:rsidRDefault="00C015A9">
      <w:pPr>
        <w:pStyle w:val="ListParagraph"/>
        <w:numPr>
          <w:ilvl w:val="0"/>
          <w:numId w:val="9"/>
        </w:numPr>
        <w:spacing w:after="0" w:line="240" w:lineRule="auto"/>
        <w:jc w:val="left"/>
      </w:pPr>
      <w:r w:rsidRPr="003104D0">
        <w:rPr>
          <w:rFonts w:cs="Arial"/>
          <w:i/>
        </w:rPr>
        <w:t>relevant policies and permissions should be followed when posting information online e.g</w:t>
      </w:r>
      <w:r w:rsidRPr="003104D0">
        <w:rPr>
          <w:rFonts w:cs="Arial"/>
          <w:i/>
          <w:iCs/>
        </w:rPr>
        <w:t>.,</w:t>
      </w:r>
      <w:r w:rsidRPr="003104D0">
        <w:rPr>
          <w:rFonts w:cs="Arial"/>
          <w:i/>
        </w:rPr>
        <w:t xml:space="preserve"> school website and social media. Only </w:t>
      </w:r>
      <w:r w:rsidRPr="003104D0">
        <w:rPr>
          <w:rFonts w:cs="Arial"/>
          <w:i/>
          <w:iCs/>
        </w:rPr>
        <w:t>school</w:t>
      </w:r>
      <w:r w:rsidRPr="003104D0">
        <w:rPr>
          <w:rFonts w:cs="Arial"/>
          <w:i/>
        </w:rPr>
        <w:t xml:space="preserve"> e-mail addresses should be used to identify members of staff and </w:t>
      </w:r>
      <w:r w:rsidRPr="003104D0">
        <w:rPr>
          <w:rFonts w:cs="Arial"/>
          <w:i/>
          <w:iCs/>
        </w:rPr>
        <w:t>learners.</w:t>
      </w:r>
    </w:p>
    <w:p w14:paraId="4A32566D" w14:textId="77777777" w:rsidR="00C015A9" w:rsidRPr="003104D0" w:rsidRDefault="00C015A9" w:rsidP="00C015A9">
      <w:pPr>
        <w:pStyle w:val="Heading2"/>
      </w:pPr>
      <w:bookmarkStart w:id="62" w:name="_Reporting_and_responding"/>
      <w:bookmarkStart w:id="63" w:name="_Toc61445989"/>
      <w:bookmarkStart w:id="64" w:name="_Toc61452109"/>
      <w:bookmarkStart w:id="65" w:name="_Toc144378892"/>
      <w:bookmarkStart w:id="66" w:name="_Hlk62659872"/>
      <w:bookmarkEnd w:id="55"/>
      <w:bookmarkEnd w:id="62"/>
      <w:r w:rsidRPr="003104D0">
        <w:t>Reporting and responding</w:t>
      </w:r>
      <w:bookmarkEnd w:id="63"/>
      <w:bookmarkEnd w:id="64"/>
      <w:bookmarkEnd w:id="65"/>
    </w:p>
    <w:p w14:paraId="5F224D46" w14:textId="77777777" w:rsidR="00C015A9" w:rsidRPr="003104D0" w:rsidRDefault="00C015A9" w:rsidP="00C015A9">
      <w:pPr>
        <w:spacing w:after="0"/>
      </w:pPr>
      <w:r w:rsidRPr="003104D0">
        <w:t xml:space="preserve">The school will take all reasonable precautions to ensure online safety for all school users but recognises that incidents may occur inside and outside of the school (with impact on the school) which will need intervention. The school will ensure: </w:t>
      </w:r>
    </w:p>
    <w:p w14:paraId="41FB5165" w14:textId="351C4834" w:rsidR="00C015A9" w:rsidRPr="003104D0" w:rsidRDefault="00C015A9" w:rsidP="00893EA9">
      <w:pPr>
        <w:pStyle w:val="ListParagraph"/>
        <w:numPr>
          <w:ilvl w:val="0"/>
          <w:numId w:val="38"/>
        </w:numPr>
      </w:pPr>
      <w:r w:rsidRPr="003104D0">
        <w:rPr>
          <w:b/>
          <w:bCs/>
        </w:rPr>
        <w:t>there are clear reporting routes which are understood and followed by all members of the school community which are consistent with the school safeguarding procedures, and with the whistleblowing, complaints and managing allegations policies.</w:t>
      </w:r>
      <w:r w:rsidRPr="003104D0">
        <w:t xml:space="preserve"> </w:t>
      </w:r>
      <w:r w:rsidRPr="003104D0">
        <w:rPr>
          <w:rStyle w:val="GridBlueChar"/>
        </w:rPr>
        <w:t xml:space="preserve"> </w:t>
      </w:r>
    </w:p>
    <w:p w14:paraId="616E56CC" w14:textId="77777777" w:rsidR="00C015A9" w:rsidRPr="003104D0" w:rsidRDefault="00C015A9" w:rsidP="00893EA9">
      <w:pPr>
        <w:pStyle w:val="ListParagraph"/>
        <w:numPr>
          <w:ilvl w:val="0"/>
          <w:numId w:val="38"/>
        </w:numPr>
        <w:rPr>
          <w:b/>
          <w:bCs/>
        </w:rPr>
      </w:pPr>
      <w:r w:rsidRPr="003104D0">
        <w:rPr>
          <w:b/>
          <w:bCs/>
        </w:rPr>
        <w:t>all members of the school community will be made aware of the need to report online safety issues/incidents</w:t>
      </w:r>
    </w:p>
    <w:p w14:paraId="6104B868" w14:textId="77777777" w:rsidR="00C015A9" w:rsidRPr="003104D0" w:rsidRDefault="00C015A9" w:rsidP="00893EA9">
      <w:pPr>
        <w:pStyle w:val="ListParagraph"/>
        <w:numPr>
          <w:ilvl w:val="0"/>
          <w:numId w:val="38"/>
        </w:numPr>
        <w:rPr>
          <w:b/>
          <w:bCs/>
        </w:rPr>
      </w:pPr>
      <w:r w:rsidRPr="003104D0">
        <w:rPr>
          <w:b/>
          <w:bCs/>
        </w:rPr>
        <w:t xml:space="preserve">reports will be dealt with as soon as is practically possible once they are received </w:t>
      </w:r>
    </w:p>
    <w:p w14:paraId="5640B424" w14:textId="77777777" w:rsidR="003D42D8" w:rsidRDefault="00C015A9" w:rsidP="00893EA9">
      <w:pPr>
        <w:pStyle w:val="ListParagraph"/>
        <w:numPr>
          <w:ilvl w:val="0"/>
          <w:numId w:val="38"/>
        </w:numPr>
        <w:rPr>
          <w:b/>
          <w:bCs/>
        </w:rPr>
      </w:pPr>
      <w:r w:rsidRPr="003104D0">
        <w:rPr>
          <w:b/>
          <w:bCs/>
        </w:rPr>
        <w:t xml:space="preserve">the Designated Safeguarding Lead, Online Safety Lead and other responsible staff have appropriate skills and training to deal with </w:t>
      </w:r>
      <w:r w:rsidR="00A50ECC" w:rsidRPr="003104D0">
        <w:rPr>
          <w:b/>
          <w:bCs/>
        </w:rPr>
        <w:t xml:space="preserve">online safety </w:t>
      </w:r>
      <w:r w:rsidRPr="003104D0">
        <w:rPr>
          <w:b/>
          <w:bCs/>
        </w:rPr>
        <w:t>risks</w:t>
      </w:r>
      <w:r w:rsidR="00A50ECC" w:rsidRPr="003104D0">
        <w:rPr>
          <w:b/>
          <w:bCs/>
        </w:rPr>
        <w:t xml:space="preserve">. </w:t>
      </w:r>
    </w:p>
    <w:p w14:paraId="5179094E" w14:textId="293329E9" w:rsidR="003D42D8" w:rsidRPr="003D42D8" w:rsidRDefault="003D42D8" w:rsidP="00893EA9">
      <w:pPr>
        <w:pStyle w:val="ListParagraph"/>
        <w:numPr>
          <w:ilvl w:val="0"/>
          <w:numId w:val="38"/>
        </w:numPr>
        <w:spacing w:after="0"/>
        <w:rPr>
          <w:b/>
          <w:bCs/>
        </w:rPr>
      </w:pPr>
      <w:r w:rsidRPr="003D42D8">
        <w:rPr>
          <w:rStyle w:val="normaltextrun"/>
          <w:rFonts w:cs="Open Sans Light"/>
          <w:b/>
          <w:bCs/>
        </w:rPr>
        <w:t>if there is any suspicion that the incident involves any illegal activity or the potential for serious harm</w:t>
      </w:r>
      <w:r w:rsidRPr="003D42D8">
        <w:rPr>
          <w:rStyle w:val="normaltextrun"/>
          <w:rFonts w:cs="Open Sans Light"/>
        </w:rPr>
        <w:t>,</w:t>
      </w:r>
      <w:r w:rsidRPr="003D42D8">
        <w:rPr>
          <w:rStyle w:val="normaltextrun"/>
          <w:rFonts w:cs="Open Sans Light"/>
          <w:color w:val="881798"/>
          <w:u w:val="single"/>
        </w:rPr>
        <w:t xml:space="preserve"> </w:t>
      </w:r>
      <w:r w:rsidRPr="003D42D8">
        <w:rPr>
          <w:rStyle w:val="normaltextrun"/>
          <w:rFonts w:cs="Open Sans Light"/>
          <w:b/>
          <w:bCs/>
        </w:rPr>
        <w:t>the incident must be escalated through the agreed school safeguarding procedures</w:t>
      </w:r>
      <w:r w:rsidRPr="003D42D8">
        <w:rPr>
          <w:rStyle w:val="normaltextrun"/>
          <w:rFonts w:cs="Open Sans Light"/>
          <w:b/>
          <w:bCs/>
          <w:color w:val="881798"/>
          <w:u w:val="single"/>
        </w:rPr>
        <w:t>, t</w:t>
      </w:r>
      <w:r w:rsidRPr="003D42D8">
        <w:rPr>
          <w:rStyle w:val="normaltextrun"/>
          <w:rFonts w:cs="Open Sans Light"/>
          <w:b/>
          <w:bCs/>
        </w:rPr>
        <w:t>his may include</w:t>
      </w:r>
      <w:r w:rsidRPr="003D42D8">
        <w:rPr>
          <w:rStyle w:val="eop"/>
          <w:rFonts w:cs="Open Sans Light"/>
        </w:rPr>
        <w:t> </w:t>
      </w:r>
    </w:p>
    <w:p w14:paraId="2B66C5CF" w14:textId="77777777" w:rsidR="003D42D8" w:rsidRPr="0086074B" w:rsidRDefault="003D42D8" w:rsidP="00893EA9">
      <w:pPr>
        <w:pStyle w:val="paragraph"/>
        <w:numPr>
          <w:ilvl w:val="0"/>
          <w:numId w:val="154"/>
        </w:numPr>
        <w:spacing w:before="0" w:beforeAutospacing="0" w:after="0" w:afterAutospacing="0"/>
        <w:ind w:left="1800" w:firstLine="0"/>
        <w:jc w:val="both"/>
        <w:textAlignment w:val="baseline"/>
        <w:rPr>
          <w:rFonts w:ascii="Calibri" w:hAnsi="Calibri" w:cs="Calibri"/>
          <w:sz w:val="22"/>
          <w:szCs w:val="22"/>
        </w:rPr>
      </w:pPr>
      <w:r w:rsidRPr="0086074B">
        <w:rPr>
          <w:rStyle w:val="normaltextrun"/>
          <w:rFonts w:ascii="Open Sans Light" w:hAnsi="Open Sans Light" w:cs="Open Sans Light"/>
          <w:sz w:val="22"/>
          <w:szCs w:val="22"/>
        </w:rPr>
        <w:t>Non-consensual images</w:t>
      </w:r>
      <w:r w:rsidRPr="0086074B">
        <w:rPr>
          <w:rStyle w:val="eop"/>
          <w:rFonts w:ascii="Open Sans Light" w:hAnsi="Open Sans Light" w:cs="Open Sans Light"/>
          <w:sz w:val="22"/>
          <w:szCs w:val="22"/>
        </w:rPr>
        <w:t> </w:t>
      </w:r>
    </w:p>
    <w:p w14:paraId="20BF7330" w14:textId="77777777" w:rsidR="003D42D8" w:rsidRPr="0086074B" w:rsidRDefault="003D42D8" w:rsidP="00893EA9">
      <w:pPr>
        <w:pStyle w:val="paragraph"/>
        <w:numPr>
          <w:ilvl w:val="0"/>
          <w:numId w:val="154"/>
        </w:numPr>
        <w:spacing w:before="0" w:beforeAutospacing="0" w:after="0" w:afterAutospacing="0"/>
        <w:ind w:left="1800" w:firstLine="0"/>
        <w:jc w:val="both"/>
        <w:textAlignment w:val="baseline"/>
        <w:rPr>
          <w:rFonts w:ascii="Calibri" w:hAnsi="Calibri" w:cs="Calibri"/>
          <w:sz w:val="22"/>
          <w:szCs w:val="22"/>
        </w:rPr>
      </w:pPr>
      <w:r w:rsidRPr="0086074B">
        <w:rPr>
          <w:rStyle w:val="normaltextrun"/>
          <w:rFonts w:ascii="Open Sans Light" w:hAnsi="Open Sans Light" w:cs="Open Sans Light"/>
          <w:sz w:val="22"/>
          <w:szCs w:val="22"/>
        </w:rPr>
        <w:t>Self-generated images</w:t>
      </w:r>
      <w:r w:rsidRPr="0086074B">
        <w:rPr>
          <w:rStyle w:val="eop"/>
          <w:rFonts w:ascii="Open Sans Light" w:hAnsi="Open Sans Light" w:cs="Open Sans Light"/>
          <w:sz w:val="22"/>
          <w:szCs w:val="22"/>
        </w:rPr>
        <w:t> </w:t>
      </w:r>
    </w:p>
    <w:p w14:paraId="6BB2BBDF" w14:textId="77777777" w:rsidR="003D42D8" w:rsidRPr="0086074B" w:rsidRDefault="003D42D8" w:rsidP="00893EA9">
      <w:pPr>
        <w:pStyle w:val="paragraph"/>
        <w:numPr>
          <w:ilvl w:val="0"/>
          <w:numId w:val="154"/>
        </w:numPr>
        <w:spacing w:before="0" w:beforeAutospacing="0" w:after="0" w:afterAutospacing="0"/>
        <w:ind w:left="1800" w:firstLine="0"/>
        <w:jc w:val="both"/>
        <w:textAlignment w:val="baseline"/>
        <w:rPr>
          <w:rFonts w:ascii="Calibri" w:hAnsi="Calibri" w:cs="Calibri"/>
          <w:sz w:val="22"/>
          <w:szCs w:val="22"/>
        </w:rPr>
      </w:pPr>
      <w:r w:rsidRPr="0086074B">
        <w:rPr>
          <w:rStyle w:val="normaltextrun"/>
          <w:rFonts w:ascii="Open Sans Light" w:hAnsi="Open Sans Light" w:cs="Open Sans Light"/>
          <w:sz w:val="22"/>
          <w:szCs w:val="22"/>
        </w:rPr>
        <w:t>Terrorism/extremism</w:t>
      </w:r>
      <w:r w:rsidRPr="0086074B">
        <w:rPr>
          <w:rStyle w:val="eop"/>
          <w:rFonts w:ascii="Open Sans Light" w:hAnsi="Open Sans Light" w:cs="Open Sans Light"/>
          <w:sz w:val="22"/>
          <w:szCs w:val="22"/>
        </w:rPr>
        <w:t> </w:t>
      </w:r>
    </w:p>
    <w:p w14:paraId="42DE4622" w14:textId="77777777" w:rsidR="003D42D8" w:rsidRPr="0086074B" w:rsidRDefault="003D42D8" w:rsidP="00893EA9">
      <w:pPr>
        <w:pStyle w:val="paragraph"/>
        <w:numPr>
          <w:ilvl w:val="0"/>
          <w:numId w:val="154"/>
        </w:numPr>
        <w:spacing w:before="0" w:beforeAutospacing="0" w:after="0" w:afterAutospacing="0"/>
        <w:ind w:left="1800" w:firstLine="0"/>
        <w:jc w:val="both"/>
        <w:textAlignment w:val="baseline"/>
        <w:rPr>
          <w:rFonts w:ascii="Open Sans Light" w:hAnsi="Open Sans Light" w:cs="Open Sans Light"/>
          <w:sz w:val="22"/>
          <w:szCs w:val="22"/>
        </w:rPr>
      </w:pPr>
      <w:r w:rsidRPr="0086074B">
        <w:rPr>
          <w:rStyle w:val="normaltextrun"/>
          <w:rFonts w:ascii="Open Sans Light" w:hAnsi="Open Sans Light" w:cs="Open Sans Light"/>
          <w:sz w:val="22"/>
          <w:szCs w:val="22"/>
        </w:rPr>
        <w:t>Hate crime/ Abuse</w:t>
      </w:r>
      <w:r w:rsidRPr="0086074B">
        <w:rPr>
          <w:rStyle w:val="eop"/>
          <w:rFonts w:ascii="Open Sans Light" w:hAnsi="Open Sans Light" w:cs="Open Sans Light"/>
          <w:sz w:val="22"/>
          <w:szCs w:val="22"/>
        </w:rPr>
        <w:t> </w:t>
      </w:r>
    </w:p>
    <w:p w14:paraId="64356462" w14:textId="77777777" w:rsidR="003D42D8" w:rsidRPr="0086074B" w:rsidRDefault="003D42D8" w:rsidP="00893EA9">
      <w:pPr>
        <w:pStyle w:val="paragraph"/>
        <w:numPr>
          <w:ilvl w:val="0"/>
          <w:numId w:val="154"/>
        </w:numPr>
        <w:spacing w:before="0" w:beforeAutospacing="0" w:after="0" w:afterAutospacing="0"/>
        <w:ind w:left="1800" w:firstLine="0"/>
        <w:jc w:val="both"/>
        <w:textAlignment w:val="baseline"/>
        <w:rPr>
          <w:rFonts w:ascii="Open Sans Light" w:hAnsi="Open Sans Light" w:cs="Open Sans Light"/>
          <w:sz w:val="22"/>
          <w:szCs w:val="22"/>
        </w:rPr>
      </w:pPr>
      <w:r w:rsidRPr="0086074B">
        <w:rPr>
          <w:rStyle w:val="normaltextrun"/>
          <w:rFonts w:ascii="Open Sans Light" w:hAnsi="Open Sans Light" w:cs="Open Sans Light"/>
          <w:sz w:val="22"/>
          <w:szCs w:val="22"/>
        </w:rPr>
        <w:t>Fraud and extortion</w:t>
      </w:r>
      <w:r w:rsidRPr="0086074B">
        <w:rPr>
          <w:rStyle w:val="eop"/>
          <w:rFonts w:ascii="Open Sans Light" w:hAnsi="Open Sans Light" w:cs="Open Sans Light"/>
          <w:sz w:val="22"/>
          <w:szCs w:val="22"/>
        </w:rPr>
        <w:t> </w:t>
      </w:r>
    </w:p>
    <w:p w14:paraId="6F59023A" w14:textId="77777777" w:rsidR="003D42D8" w:rsidRPr="0086074B" w:rsidRDefault="003D42D8" w:rsidP="00893EA9">
      <w:pPr>
        <w:pStyle w:val="paragraph"/>
        <w:numPr>
          <w:ilvl w:val="0"/>
          <w:numId w:val="154"/>
        </w:numPr>
        <w:spacing w:before="0" w:beforeAutospacing="0" w:after="0" w:afterAutospacing="0"/>
        <w:ind w:left="1800" w:firstLine="0"/>
        <w:jc w:val="both"/>
        <w:textAlignment w:val="baseline"/>
        <w:rPr>
          <w:rFonts w:ascii="Open Sans Light" w:hAnsi="Open Sans Light" w:cs="Open Sans Light"/>
          <w:sz w:val="22"/>
          <w:szCs w:val="22"/>
        </w:rPr>
      </w:pPr>
      <w:r w:rsidRPr="0086074B">
        <w:rPr>
          <w:rStyle w:val="normaltextrun"/>
          <w:rFonts w:ascii="Open Sans Light" w:hAnsi="Open Sans Light" w:cs="Open Sans Light"/>
          <w:sz w:val="22"/>
          <w:szCs w:val="22"/>
        </w:rPr>
        <w:t>Harassment/stalking</w:t>
      </w:r>
      <w:r w:rsidRPr="0086074B">
        <w:rPr>
          <w:rStyle w:val="eop"/>
          <w:rFonts w:ascii="Open Sans Light" w:hAnsi="Open Sans Light" w:cs="Open Sans Light"/>
          <w:sz w:val="22"/>
          <w:szCs w:val="22"/>
        </w:rPr>
        <w:t> </w:t>
      </w:r>
    </w:p>
    <w:p w14:paraId="44B76A39" w14:textId="18478045" w:rsidR="003D42D8" w:rsidRPr="0086074B" w:rsidRDefault="003D42D8" w:rsidP="00893EA9">
      <w:pPr>
        <w:pStyle w:val="paragraph"/>
        <w:numPr>
          <w:ilvl w:val="0"/>
          <w:numId w:val="154"/>
        </w:numPr>
        <w:spacing w:before="0" w:beforeAutospacing="0" w:after="0" w:afterAutospacing="0"/>
        <w:ind w:left="1800" w:firstLine="0"/>
        <w:jc w:val="both"/>
        <w:textAlignment w:val="baseline"/>
        <w:rPr>
          <w:rFonts w:ascii="Open Sans Light" w:hAnsi="Open Sans Light" w:cs="Open Sans Light"/>
          <w:sz w:val="22"/>
          <w:szCs w:val="22"/>
        </w:rPr>
      </w:pPr>
      <w:r w:rsidRPr="0086074B">
        <w:rPr>
          <w:rStyle w:val="normaltextrun"/>
          <w:rFonts w:ascii="Open Sans Light" w:hAnsi="Open Sans Light" w:cs="Open Sans Light"/>
          <w:sz w:val="22"/>
          <w:szCs w:val="22"/>
        </w:rPr>
        <w:t>Child Sexual Abuse Material (CSAM)</w:t>
      </w:r>
      <w:r w:rsidRPr="0086074B">
        <w:rPr>
          <w:rStyle w:val="eop"/>
          <w:rFonts w:ascii="Open Sans Light" w:hAnsi="Open Sans Light" w:cs="Open Sans Light"/>
          <w:sz w:val="22"/>
          <w:szCs w:val="22"/>
        </w:rPr>
        <w:t> </w:t>
      </w:r>
    </w:p>
    <w:p w14:paraId="4B72EFFD" w14:textId="77777777" w:rsidR="003D42D8" w:rsidRPr="0086074B" w:rsidRDefault="003D42D8" w:rsidP="00893EA9">
      <w:pPr>
        <w:pStyle w:val="paragraph"/>
        <w:numPr>
          <w:ilvl w:val="0"/>
          <w:numId w:val="154"/>
        </w:numPr>
        <w:spacing w:before="0" w:beforeAutospacing="0" w:after="0" w:afterAutospacing="0"/>
        <w:ind w:left="1800" w:firstLine="0"/>
        <w:jc w:val="both"/>
        <w:textAlignment w:val="baseline"/>
        <w:rPr>
          <w:rFonts w:ascii="Open Sans Light" w:hAnsi="Open Sans Light" w:cs="Open Sans Light"/>
          <w:sz w:val="22"/>
          <w:szCs w:val="22"/>
        </w:rPr>
      </w:pPr>
      <w:r w:rsidRPr="0086074B">
        <w:rPr>
          <w:rStyle w:val="normaltextrun"/>
          <w:rFonts w:ascii="Open Sans Light" w:hAnsi="Open Sans Light" w:cs="Open Sans Light"/>
          <w:sz w:val="22"/>
          <w:szCs w:val="22"/>
        </w:rPr>
        <w:t>Child Sexual Exploitation Grooming</w:t>
      </w:r>
      <w:r w:rsidRPr="0086074B">
        <w:rPr>
          <w:rStyle w:val="eop"/>
          <w:rFonts w:ascii="Open Sans Light" w:hAnsi="Open Sans Light" w:cs="Open Sans Light"/>
          <w:sz w:val="22"/>
          <w:szCs w:val="22"/>
        </w:rPr>
        <w:t> </w:t>
      </w:r>
    </w:p>
    <w:p w14:paraId="136D8A3D" w14:textId="77777777" w:rsidR="003D42D8" w:rsidRPr="0086074B" w:rsidRDefault="003D42D8" w:rsidP="00893EA9">
      <w:pPr>
        <w:pStyle w:val="paragraph"/>
        <w:numPr>
          <w:ilvl w:val="0"/>
          <w:numId w:val="154"/>
        </w:numPr>
        <w:spacing w:before="0" w:beforeAutospacing="0" w:after="0" w:afterAutospacing="0"/>
        <w:ind w:left="1800" w:firstLine="0"/>
        <w:jc w:val="both"/>
        <w:textAlignment w:val="baseline"/>
        <w:rPr>
          <w:rFonts w:ascii="Open Sans Light" w:hAnsi="Open Sans Light" w:cs="Open Sans Light"/>
          <w:sz w:val="22"/>
          <w:szCs w:val="22"/>
        </w:rPr>
      </w:pPr>
      <w:r w:rsidRPr="0086074B">
        <w:rPr>
          <w:rStyle w:val="normaltextrun"/>
          <w:rFonts w:ascii="Open Sans Light" w:hAnsi="Open Sans Light" w:cs="Open Sans Light"/>
          <w:sz w:val="22"/>
          <w:szCs w:val="22"/>
        </w:rPr>
        <w:t>Extreme Pornography</w:t>
      </w:r>
      <w:r w:rsidRPr="0086074B">
        <w:rPr>
          <w:rStyle w:val="eop"/>
          <w:rFonts w:ascii="Open Sans Light" w:hAnsi="Open Sans Light" w:cs="Open Sans Light"/>
          <w:sz w:val="22"/>
          <w:szCs w:val="22"/>
        </w:rPr>
        <w:t> </w:t>
      </w:r>
    </w:p>
    <w:p w14:paraId="6C5D0B04" w14:textId="77777777" w:rsidR="003D42D8" w:rsidRDefault="003D42D8" w:rsidP="00893EA9">
      <w:pPr>
        <w:pStyle w:val="paragraph"/>
        <w:numPr>
          <w:ilvl w:val="0"/>
          <w:numId w:val="154"/>
        </w:numPr>
        <w:spacing w:before="0" w:beforeAutospacing="0" w:after="0" w:afterAutospacing="0"/>
        <w:ind w:left="1800" w:firstLine="0"/>
        <w:jc w:val="both"/>
        <w:textAlignment w:val="baseline"/>
        <w:rPr>
          <w:rStyle w:val="eop"/>
          <w:rFonts w:ascii="Open Sans Light" w:hAnsi="Open Sans Light" w:cs="Open Sans Light"/>
          <w:sz w:val="22"/>
          <w:szCs w:val="22"/>
        </w:rPr>
      </w:pPr>
      <w:r w:rsidRPr="0086074B">
        <w:rPr>
          <w:rStyle w:val="normaltextrun"/>
          <w:rFonts w:ascii="Open Sans Light" w:hAnsi="Open Sans Light" w:cs="Open Sans Light"/>
          <w:sz w:val="22"/>
          <w:szCs w:val="22"/>
        </w:rPr>
        <w:t>Sale of illegal materials/substances</w:t>
      </w:r>
      <w:r w:rsidRPr="0086074B">
        <w:rPr>
          <w:rStyle w:val="eop"/>
          <w:rFonts w:ascii="Open Sans Light" w:hAnsi="Open Sans Light" w:cs="Open Sans Light"/>
          <w:sz w:val="22"/>
          <w:szCs w:val="22"/>
        </w:rPr>
        <w:t> </w:t>
      </w:r>
    </w:p>
    <w:p w14:paraId="1BF66AE8" w14:textId="09579873" w:rsidR="00E03476" w:rsidRPr="00E03476" w:rsidRDefault="00E03476" w:rsidP="00893EA9">
      <w:pPr>
        <w:pStyle w:val="paragraph"/>
        <w:numPr>
          <w:ilvl w:val="0"/>
          <w:numId w:val="154"/>
        </w:numPr>
        <w:spacing w:before="0" w:beforeAutospacing="0" w:after="0" w:afterAutospacing="0"/>
        <w:ind w:left="1800" w:firstLine="0"/>
        <w:jc w:val="both"/>
        <w:textAlignment w:val="baseline"/>
        <w:rPr>
          <w:rFonts w:ascii="Open Sans Light" w:hAnsi="Open Sans Light" w:cs="Open Sans Light"/>
          <w:sz w:val="22"/>
          <w:szCs w:val="22"/>
        </w:rPr>
      </w:pPr>
      <w:r w:rsidRPr="00E03476">
        <w:rPr>
          <w:rFonts w:ascii="Open Sans Light" w:hAnsi="Open Sans Light" w:cs="Open Sans Light"/>
          <w:sz w:val="22"/>
          <w:szCs w:val="22"/>
        </w:rPr>
        <w:t xml:space="preserve">Cyber or hacking </w:t>
      </w:r>
      <w:hyperlink r:id="rId22" w:tgtFrame="_blank" w:history="1">
        <w:r w:rsidRPr="00E03476">
          <w:rPr>
            <w:rStyle w:val="Hyperlink"/>
            <w:rFonts w:ascii="Open Sans Light" w:hAnsi="Open Sans Light" w:cs="Open Sans Light"/>
            <w:sz w:val="22"/>
            <w:szCs w:val="22"/>
          </w:rPr>
          <w:t>offences under the Computer Misuse Act</w:t>
        </w:r>
      </w:hyperlink>
      <w:r w:rsidRPr="00E03476">
        <w:rPr>
          <w:rFonts w:ascii="Open Sans Light" w:hAnsi="Open Sans Light" w:cs="Open Sans Light"/>
          <w:sz w:val="22"/>
          <w:szCs w:val="22"/>
        </w:rPr>
        <w:t> </w:t>
      </w:r>
    </w:p>
    <w:p w14:paraId="1077F628" w14:textId="1610A99C" w:rsidR="003D42D8" w:rsidRPr="0086074B" w:rsidRDefault="003D42D8" w:rsidP="00893EA9">
      <w:pPr>
        <w:pStyle w:val="paragraph"/>
        <w:numPr>
          <w:ilvl w:val="0"/>
          <w:numId w:val="154"/>
        </w:numPr>
        <w:spacing w:before="0" w:beforeAutospacing="0" w:after="0" w:afterAutospacing="0"/>
        <w:ind w:left="1800" w:firstLine="0"/>
        <w:jc w:val="both"/>
        <w:textAlignment w:val="baseline"/>
        <w:rPr>
          <w:b/>
          <w:bCs/>
        </w:rPr>
      </w:pPr>
      <w:r w:rsidRPr="0086074B">
        <w:rPr>
          <w:rStyle w:val="normaltextrun"/>
          <w:rFonts w:ascii="Open Sans Light" w:hAnsi="Open Sans Light" w:cs="Open Sans Light"/>
          <w:sz w:val="22"/>
          <w:szCs w:val="22"/>
        </w:rPr>
        <w:t>Copyright theft or piracy</w:t>
      </w:r>
      <w:r w:rsidRPr="0086074B">
        <w:rPr>
          <w:rStyle w:val="eop"/>
          <w:rFonts w:ascii="Open Sans Light" w:hAnsi="Open Sans Light" w:cs="Open Sans Light"/>
          <w:sz w:val="22"/>
          <w:szCs w:val="22"/>
        </w:rPr>
        <w:t> </w:t>
      </w:r>
    </w:p>
    <w:p w14:paraId="53DBDC7B" w14:textId="2B76C1E1" w:rsidR="00C015A9" w:rsidRPr="003104D0" w:rsidRDefault="00C015A9" w:rsidP="00893EA9">
      <w:pPr>
        <w:pStyle w:val="ListParagraph"/>
        <w:numPr>
          <w:ilvl w:val="0"/>
          <w:numId w:val="38"/>
        </w:numPr>
        <w:spacing w:after="0" w:line="240" w:lineRule="auto"/>
        <w:rPr>
          <w:rFonts w:cs="Arial"/>
        </w:rPr>
      </w:pPr>
      <w:r w:rsidRPr="003104D0">
        <w:rPr>
          <w:rFonts w:cs="Arial"/>
        </w:rPr>
        <w:t>any concern about staff misuse will be reported to the Headteacher, unless the concern involves the Headteacher, in which case the complaint is referred to the Chair of Governors and the local authority</w:t>
      </w:r>
      <w:r w:rsidR="003E29D9">
        <w:rPr>
          <w:rFonts w:cs="Arial"/>
        </w:rPr>
        <w:t>.</w:t>
      </w:r>
    </w:p>
    <w:p w14:paraId="34A6314D" w14:textId="77777777" w:rsidR="00C015A9" w:rsidRPr="003104D0" w:rsidRDefault="00C015A9">
      <w:pPr>
        <w:pStyle w:val="ListParagraph"/>
        <w:numPr>
          <w:ilvl w:val="0"/>
          <w:numId w:val="10"/>
        </w:numPr>
      </w:pPr>
      <w:bookmarkStart w:id="67" w:name="_Int_K1Dq7qpf"/>
      <w:r w:rsidRPr="003104D0">
        <w:t xml:space="preserve">where </w:t>
      </w:r>
      <w:bookmarkEnd w:id="67"/>
      <w:r w:rsidRPr="003104D0">
        <w:t>there is no suspected illegal activity, devices may be checked using the following procedures:</w:t>
      </w:r>
    </w:p>
    <w:p w14:paraId="66BE2FE9" w14:textId="77777777" w:rsidR="00C015A9" w:rsidRPr="003104D0" w:rsidRDefault="00C015A9">
      <w:pPr>
        <w:pStyle w:val="ListParagraph"/>
        <w:numPr>
          <w:ilvl w:val="1"/>
          <w:numId w:val="10"/>
        </w:numPr>
      </w:pPr>
      <w:r w:rsidRPr="003104D0">
        <w:t>one or more senior members of staff should be involved in this process. This is vital to protect individuals if accusations are subsequently reported.</w:t>
      </w:r>
    </w:p>
    <w:p w14:paraId="2940EECA" w14:textId="77777777" w:rsidR="00C015A9" w:rsidRPr="003104D0" w:rsidRDefault="00C015A9">
      <w:pPr>
        <w:pStyle w:val="ListParagraph"/>
        <w:numPr>
          <w:ilvl w:val="1"/>
          <w:numId w:val="10"/>
        </w:numPr>
      </w:pPr>
      <w:r w:rsidRPr="003104D0">
        <w:t xml:space="preserve">conduct the procedure using a designated device that will not be used by learners and, if necessary, can be taken off site by the police should the need arise (should illegal activity be subsequently suspected). Use the same device for the duration of the procedure. </w:t>
      </w:r>
    </w:p>
    <w:p w14:paraId="3B157980" w14:textId="77777777" w:rsidR="00C015A9" w:rsidRPr="003104D0" w:rsidRDefault="00C015A9">
      <w:pPr>
        <w:pStyle w:val="ListParagraph"/>
        <w:numPr>
          <w:ilvl w:val="1"/>
          <w:numId w:val="10"/>
        </w:numPr>
      </w:pPr>
      <w:r w:rsidRPr="003104D0">
        <w:t xml:space="preserve">ensure that the relevant staff have appropriate internet access to conduct the procedure, but also that the sites and content visited are closely monitored and recorded (to provide further protection). </w:t>
      </w:r>
    </w:p>
    <w:p w14:paraId="41E2ED3B" w14:textId="57EE1BBD" w:rsidR="00C015A9" w:rsidRPr="003104D0" w:rsidRDefault="00C015A9">
      <w:pPr>
        <w:pStyle w:val="ListParagraph"/>
        <w:numPr>
          <w:ilvl w:val="1"/>
          <w:numId w:val="10"/>
        </w:numPr>
        <w:rPr>
          <w:rFonts w:asciiTheme="minorHAnsi" w:eastAsiaTheme="minorEastAsia" w:hAnsiTheme="minorHAnsi"/>
          <w:b/>
          <w:bCs/>
        </w:rPr>
      </w:pPr>
      <w:r w:rsidRPr="003104D0">
        <w:t xml:space="preserve">record the URL of any site containing the alleged misuse and describe the nature of the content causing concern. It may also be necessary to record and store screenshots of the content on the machine being used for investigation. These may be printed, </w:t>
      </w:r>
      <w:r w:rsidR="004B1447" w:rsidRPr="003104D0">
        <w:t>signed,</w:t>
      </w:r>
      <w:r w:rsidRPr="003104D0">
        <w:t xml:space="preserve"> and attached to the form </w:t>
      </w:r>
    </w:p>
    <w:p w14:paraId="39B3C015" w14:textId="20D70D85" w:rsidR="00C015A9" w:rsidRPr="003104D0" w:rsidRDefault="00C015A9">
      <w:pPr>
        <w:pStyle w:val="ListParagraph"/>
        <w:numPr>
          <w:ilvl w:val="1"/>
          <w:numId w:val="10"/>
        </w:numPr>
        <w:rPr>
          <w:b/>
        </w:rPr>
      </w:pPr>
      <w:r w:rsidRPr="003104D0">
        <w:t xml:space="preserve">once this has been completed and fully investigated the group will need to judge whether this concern has substance or not. If it </w:t>
      </w:r>
      <w:r w:rsidR="004B1447" w:rsidRPr="003104D0">
        <w:t>does,</w:t>
      </w:r>
      <w:r w:rsidRPr="003104D0">
        <w:t xml:space="preserve"> then appropriate action will be required and could include the following:</w:t>
      </w:r>
    </w:p>
    <w:p w14:paraId="3FDCC2B1" w14:textId="77777777" w:rsidR="00C015A9" w:rsidRPr="003104D0" w:rsidRDefault="00C015A9">
      <w:pPr>
        <w:pStyle w:val="ListParagraph"/>
        <w:numPr>
          <w:ilvl w:val="2"/>
          <w:numId w:val="10"/>
        </w:numPr>
      </w:pPr>
      <w:r w:rsidRPr="003104D0">
        <w:t>internal response or discipline procedures</w:t>
      </w:r>
    </w:p>
    <w:p w14:paraId="1325CAB5" w14:textId="77777777" w:rsidR="00C015A9" w:rsidRPr="003104D0" w:rsidRDefault="00C015A9">
      <w:pPr>
        <w:pStyle w:val="ListParagraph"/>
        <w:numPr>
          <w:ilvl w:val="2"/>
          <w:numId w:val="10"/>
        </w:numPr>
      </w:pPr>
      <w:r w:rsidRPr="003104D0">
        <w:t xml:space="preserve">involvement by local authority / MAT (as relevant) </w:t>
      </w:r>
    </w:p>
    <w:p w14:paraId="2BDE4365" w14:textId="77777777" w:rsidR="00C015A9" w:rsidRPr="003104D0" w:rsidRDefault="00C015A9">
      <w:pPr>
        <w:pStyle w:val="ListParagraph"/>
        <w:numPr>
          <w:ilvl w:val="2"/>
          <w:numId w:val="10"/>
        </w:numPr>
      </w:pPr>
      <w:r w:rsidRPr="003104D0">
        <w:t>police involvement and/or action</w:t>
      </w:r>
    </w:p>
    <w:p w14:paraId="08CC31AB" w14:textId="77777777" w:rsidR="00C015A9" w:rsidRPr="003104D0" w:rsidRDefault="00C015A9">
      <w:pPr>
        <w:pStyle w:val="ListParagraph"/>
        <w:numPr>
          <w:ilvl w:val="0"/>
          <w:numId w:val="10"/>
        </w:numPr>
      </w:pPr>
      <w:r w:rsidRPr="003104D0">
        <w:t>it is important that those reporting an online safety incident have confidence that the report will be treated seriously and dealt with effectively</w:t>
      </w:r>
    </w:p>
    <w:p w14:paraId="1C9A1489" w14:textId="655D5A71" w:rsidR="00C015A9" w:rsidRPr="003104D0" w:rsidRDefault="00C015A9">
      <w:pPr>
        <w:pStyle w:val="ListParagraph"/>
        <w:numPr>
          <w:ilvl w:val="0"/>
          <w:numId w:val="10"/>
        </w:numPr>
      </w:pPr>
      <w:r w:rsidRPr="003104D0">
        <w:t xml:space="preserve">there are support strategies in place </w:t>
      </w:r>
      <w:r w:rsidR="004B1447" w:rsidRPr="003104D0">
        <w:t>e.g.,</w:t>
      </w:r>
      <w:r w:rsidRPr="003104D0">
        <w:t xml:space="preserve"> peer support for those reporting or affected by an online safety incident </w:t>
      </w:r>
    </w:p>
    <w:p w14:paraId="5E129413" w14:textId="2BD908C8" w:rsidR="00C015A9" w:rsidRPr="003104D0" w:rsidRDefault="00C015A9">
      <w:pPr>
        <w:pStyle w:val="ListParagraph"/>
        <w:numPr>
          <w:ilvl w:val="0"/>
          <w:numId w:val="10"/>
        </w:numPr>
      </w:pPr>
      <w:r w:rsidRPr="003104D0">
        <w:t xml:space="preserve">incidents should be logged </w:t>
      </w:r>
    </w:p>
    <w:p w14:paraId="09C7819C" w14:textId="1C7B3B7C" w:rsidR="00C015A9" w:rsidRPr="003104D0" w:rsidRDefault="00C015A9">
      <w:pPr>
        <w:pStyle w:val="ListParagraph"/>
        <w:numPr>
          <w:ilvl w:val="0"/>
          <w:numId w:val="10"/>
        </w:numPr>
        <w:rPr>
          <w:rStyle w:val="Hyperlink"/>
        </w:rPr>
      </w:pPr>
      <w:r w:rsidRPr="003104D0">
        <w:t xml:space="preserve">relevant staff are aware of external sources of support and guidance in dealing with online safety issues, e.g. local authority; police; </w:t>
      </w:r>
      <w:hyperlink r:id="rId23">
        <w:r w:rsidRPr="003104D0">
          <w:rPr>
            <w:rStyle w:val="Hyperlink"/>
            <w:rFonts w:cs="Arial"/>
          </w:rPr>
          <w:t>Professionals Online Safety Helpline</w:t>
        </w:r>
      </w:hyperlink>
      <w:r w:rsidRPr="003104D0">
        <w:t xml:space="preserve">; </w:t>
      </w:r>
      <w:hyperlink r:id="rId24">
        <w:r w:rsidRPr="003104D0">
          <w:rPr>
            <w:rStyle w:val="Hyperlink"/>
            <w:rFonts w:cs="Arial"/>
          </w:rPr>
          <w:t>Reporting Harmful Content</w:t>
        </w:r>
      </w:hyperlink>
      <w:r w:rsidRPr="003104D0">
        <w:t xml:space="preserve">; </w:t>
      </w:r>
      <w:hyperlink r:id="rId25">
        <w:r w:rsidRPr="003104D0">
          <w:rPr>
            <w:rStyle w:val="Hyperlink"/>
            <w:rFonts w:cs="Arial"/>
          </w:rPr>
          <w:t>CEOP.</w:t>
        </w:r>
      </w:hyperlink>
    </w:p>
    <w:p w14:paraId="45C3F5F1" w14:textId="764D212D" w:rsidR="00C015A9" w:rsidRPr="003104D0" w:rsidRDefault="00C015A9">
      <w:pPr>
        <w:pStyle w:val="ListParagraph"/>
        <w:numPr>
          <w:ilvl w:val="0"/>
          <w:numId w:val="10"/>
        </w:numPr>
      </w:pPr>
      <w:r w:rsidRPr="003104D0">
        <w:t>those involved in the incident will be provided with feedback about the outcome of the investigation and follow up actions</w:t>
      </w:r>
    </w:p>
    <w:p w14:paraId="09BF0834" w14:textId="07FEB2DD" w:rsidR="00C015A9" w:rsidRPr="003104D0" w:rsidRDefault="00C015A9">
      <w:pPr>
        <w:pStyle w:val="ListParagraph"/>
        <w:numPr>
          <w:ilvl w:val="0"/>
          <w:numId w:val="10"/>
        </w:numPr>
      </w:pPr>
      <w:r w:rsidRPr="003104D0">
        <w:t>learning from the incident (or pattern of incidents) will be provided</w:t>
      </w:r>
      <w:r w:rsidRPr="003104D0">
        <w:rPr>
          <w:color w:val="4F81BD" w:themeColor="accent1"/>
        </w:rPr>
        <w:t>)</w:t>
      </w:r>
      <w:r w:rsidRPr="003104D0">
        <w:rPr>
          <w:color w:val="1F497D" w:themeColor="text2"/>
        </w:rPr>
        <w:t xml:space="preserve"> </w:t>
      </w:r>
      <w:r w:rsidRPr="003104D0">
        <w:t>to:</w:t>
      </w:r>
    </w:p>
    <w:p w14:paraId="00AA6AB7" w14:textId="77777777" w:rsidR="00C015A9" w:rsidRPr="003104D0" w:rsidRDefault="00C015A9">
      <w:pPr>
        <w:pStyle w:val="ListParagraph"/>
        <w:numPr>
          <w:ilvl w:val="1"/>
          <w:numId w:val="10"/>
        </w:numPr>
        <w:rPr>
          <w:i/>
          <w:iCs/>
        </w:rPr>
      </w:pPr>
      <w:r w:rsidRPr="003104D0">
        <w:rPr>
          <w:i/>
          <w:iCs/>
        </w:rPr>
        <w:t xml:space="preserve">the Online Safety Group for consideration of updates to policies or education programmes and to review how effectively the report was dealt with </w:t>
      </w:r>
    </w:p>
    <w:p w14:paraId="24CCAE52" w14:textId="77777777" w:rsidR="00C015A9" w:rsidRPr="003104D0" w:rsidRDefault="00C015A9">
      <w:pPr>
        <w:pStyle w:val="ListParagraph"/>
        <w:numPr>
          <w:ilvl w:val="1"/>
          <w:numId w:val="10"/>
        </w:numPr>
        <w:rPr>
          <w:i/>
          <w:iCs/>
        </w:rPr>
      </w:pPr>
      <w:r w:rsidRPr="003104D0">
        <w:rPr>
          <w:i/>
          <w:iCs/>
        </w:rPr>
        <w:t>staff, through regular briefings</w:t>
      </w:r>
    </w:p>
    <w:p w14:paraId="5B485056" w14:textId="77777777" w:rsidR="00C015A9" w:rsidRPr="003104D0" w:rsidRDefault="00C015A9">
      <w:pPr>
        <w:pStyle w:val="ListParagraph"/>
        <w:numPr>
          <w:ilvl w:val="1"/>
          <w:numId w:val="10"/>
        </w:numPr>
        <w:rPr>
          <w:i/>
          <w:iCs/>
        </w:rPr>
      </w:pPr>
      <w:r w:rsidRPr="003104D0">
        <w:rPr>
          <w:i/>
          <w:iCs/>
        </w:rPr>
        <w:t>learners, through assemblies/lessons</w:t>
      </w:r>
    </w:p>
    <w:p w14:paraId="003EE2B4" w14:textId="7F49D485" w:rsidR="00C015A9" w:rsidRPr="003104D0" w:rsidRDefault="00C015A9">
      <w:pPr>
        <w:pStyle w:val="ListParagraph"/>
        <w:numPr>
          <w:ilvl w:val="1"/>
          <w:numId w:val="10"/>
        </w:numPr>
        <w:rPr>
          <w:i/>
          <w:iCs/>
        </w:rPr>
      </w:pPr>
      <w:r w:rsidRPr="003104D0">
        <w:rPr>
          <w:i/>
          <w:iCs/>
        </w:rPr>
        <w:t>parents/carers, through</w:t>
      </w:r>
      <w:r w:rsidR="003E29D9">
        <w:rPr>
          <w:i/>
          <w:iCs/>
        </w:rPr>
        <w:t xml:space="preserve"> online safety</w:t>
      </w:r>
      <w:r w:rsidRPr="003104D0">
        <w:rPr>
          <w:i/>
          <w:iCs/>
        </w:rPr>
        <w:t xml:space="preserve"> newsletters, school social media, website</w:t>
      </w:r>
    </w:p>
    <w:p w14:paraId="078BBAF5" w14:textId="77777777" w:rsidR="00C015A9" w:rsidRPr="003104D0" w:rsidRDefault="00C015A9" w:rsidP="00893EA9">
      <w:pPr>
        <w:pStyle w:val="ListParagraph"/>
        <w:numPr>
          <w:ilvl w:val="0"/>
          <w:numId w:val="54"/>
        </w:numPr>
        <w:shd w:val="clear" w:color="auto" w:fill="FFFFFF"/>
        <w:spacing w:after="0"/>
        <w:ind w:left="1418" w:hanging="284"/>
        <w:rPr>
          <w:rFonts w:cs="Open Sans Light"/>
          <w:color w:val="1762AB"/>
        </w:rPr>
      </w:pPr>
      <w:r w:rsidRPr="003104D0">
        <w:rPr>
          <w:i/>
          <w:iCs/>
        </w:rPr>
        <w:t>governors, through regular safeguarding updates</w:t>
      </w:r>
    </w:p>
    <w:p w14:paraId="168FF8E3" w14:textId="007B5CF3" w:rsidR="00C015A9" w:rsidRPr="003104D0" w:rsidRDefault="00C015A9" w:rsidP="00893EA9">
      <w:pPr>
        <w:pStyle w:val="ListParagraph"/>
        <w:numPr>
          <w:ilvl w:val="0"/>
          <w:numId w:val="54"/>
        </w:numPr>
        <w:shd w:val="clear" w:color="auto" w:fill="FFFFFF"/>
        <w:spacing w:after="120"/>
        <w:ind w:left="1418" w:hanging="284"/>
        <w:rPr>
          <w:rFonts w:cs="Open Sans Light"/>
          <w:i/>
          <w:iCs/>
          <w:color w:val="1762AB"/>
        </w:rPr>
      </w:pPr>
      <w:r w:rsidRPr="003104D0">
        <w:rPr>
          <w:i/>
          <w:iCs/>
        </w:rPr>
        <w:t xml:space="preserve">local authority/external agencies, as relevant </w:t>
      </w:r>
    </w:p>
    <w:p w14:paraId="760148E3" w14:textId="77777777" w:rsidR="00C015A9" w:rsidRPr="003104D0" w:rsidRDefault="00C015A9" w:rsidP="009E40F3">
      <w:pPr>
        <w:spacing w:after="120"/>
      </w:pPr>
      <w:r w:rsidRPr="003104D0">
        <w:t xml:space="preserve">The school will make the flowchart below available to staff to support the decision-making process for dealing with online safety incidents. </w:t>
      </w:r>
    </w:p>
    <w:p w14:paraId="2A563207" w14:textId="77777777" w:rsidR="00C015A9" w:rsidRPr="003104D0" w:rsidRDefault="00C015A9" w:rsidP="00C015A9">
      <w:pPr>
        <w:spacing w:after="200" w:line="276" w:lineRule="auto"/>
        <w:jc w:val="left"/>
        <w:rPr>
          <w:rFonts w:cs="Arial"/>
        </w:rPr>
      </w:pPr>
      <w:r w:rsidRPr="003104D0">
        <w:rPr>
          <w:rFonts w:cs="Arial"/>
        </w:rPr>
        <w:br w:type="page"/>
      </w:r>
    </w:p>
    <w:p w14:paraId="47C9F4A9" w14:textId="77777777" w:rsidR="00C015A9" w:rsidRPr="003104D0" w:rsidRDefault="00C015A9" w:rsidP="00C015A9">
      <w:pPr>
        <w:jc w:val="center"/>
        <w:rPr>
          <w:rFonts w:cs="Arial"/>
        </w:rPr>
      </w:pPr>
      <w:r w:rsidRPr="003104D0">
        <w:rPr>
          <w:rFonts w:cs="Arial"/>
          <w:noProof/>
          <w:lang w:eastAsia="en-GB"/>
        </w:rPr>
        <mc:AlternateContent>
          <mc:Choice Requires="wpg">
            <w:drawing>
              <wp:anchor distT="0" distB="0" distL="114300" distR="114300" simplePos="0" relativeHeight="251658249" behindDoc="0" locked="0" layoutInCell="1" allowOverlap="1" wp14:anchorId="28C250E9" wp14:editId="72A09355">
                <wp:simplePos x="0" y="0"/>
                <wp:positionH relativeFrom="margin">
                  <wp:posOffset>335280</wp:posOffset>
                </wp:positionH>
                <wp:positionV relativeFrom="paragraph">
                  <wp:posOffset>8255</wp:posOffset>
                </wp:positionV>
                <wp:extent cx="5495293" cy="7633361"/>
                <wp:effectExtent l="57150" t="0" r="67310" b="100965"/>
                <wp:wrapNone/>
                <wp:docPr id="30" name="Group 30"/>
                <wp:cNvGraphicFramePr/>
                <a:graphic xmlns:a="http://schemas.openxmlformats.org/drawingml/2006/main">
                  <a:graphicData uri="http://schemas.microsoft.com/office/word/2010/wordprocessingGroup">
                    <wpg:wgp>
                      <wpg:cNvGrpSpPr/>
                      <wpg:grpSpPr>
                        <a:xfrm>
                          <a:off x="0" y="0"/>
                          <a:ext cx="5495293" cy="7633361"/>
                          <a:chOff x="-3" y="-1"/>
                          <a:chExt cx="5495293" cy="7633361"/>
                        </a:xfrm>
                      </wpg:grpSpPr>
                      <wps:wsp>
                        <wps:cNvPr id="46" name="Straight Arrow Connector 46"/>
                        <wps:cNvCnPr/>
                        <wps:spPr>
                          <a:xfrm>
                            <a:off x="466724" y="5299142"/>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2" name="Straight Arrow Connector 62"/>
                        <wps:cNvCnPr>
                          <a:stCxn id="234" idx="2"/>
                          <a:endCxn id="228" idx="0"/>
                        </wps:cNvCnPr>
                        <wps:spPr>
                          <a:xfrm flipH="1">
                            <a:off x="4138930" y="1281563"/>
                            <a:ext cx="35239" cy="199867"/>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4" name="Straight Arrow Connector 44"/>
                        <wps:cNvCnPr/>
                        <wps:spPr>
                          <a:xfrm>
                            <a:off x="1724025" y="4114800"/>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0" name="Straight Arrow Connector 50"/>
                        <wps:cNvCnPr>
                          <a:endCxn id="245" idx="0"/>
                        </wps:cNvCnPr>
                        <wps:spPr>
                          <a:xfrm>
                            <a:off x="4105273" y="2933690"/>
                            <a:ext cx="21648" cy="35242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5" name="Rounded Rectangle 235"/>
                        <wps:cNvSpPr/>
                        <wps:spPr>
                          <a:xfrm>
                            <a:off x="1619245" y="-1"/>
                            <a:ext cx="2285997" cy="76200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6B7B6F4D" w14:textId="77777777" w:rsidR="00C015A9" w:rsidRDefault="00C015A9" w:rsidP="00C015A9">
                              <w:pPr>
                                <w:pStyle w:val="Heading2"/>
                                <w:spacing w:before="0"/>
                                <w:jc w:val="center"/>
                              </w:pPr>
                              <w:bookmarkStart w:id="68" w:name="_Toc144378893"/>
                              <w:r>
                                <w:t>Online Safety Incident Flowchart</w:t>
                              </w:r>
                              <w:bookmarkEnd w:id="68"/>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6" name="Rounded Rectangle 236"/>
                        <wps:cNvSpPr/>
                        <wps:spPr>
                          <a:xfrm>
                            <a:off x="180974" y="854186"/>
                            <a:ext cx="1647826" cy="374536"/>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A88396C" w14:textId="77777777" w:rsidR="00C015A9" w:rsidRPr="002052EE" w:rsidRDefault="00C015A9" w:rsidP="00C015A9">
                              <w:pPr>
                                <w:jc w:val="center"/>
                                <w:rPr>
                                  <w:sz w:val="14"/>
                                </w:rPr>
                              </w:pPr>
                              <w:r w:rsidRPr="002052EE">
                                <w:rPr>
                                  <w:sz w:val="14"/>
                                </w:rPr>
                                <w:t>Unsuitable materials</w:t>
                              </w:r>
                              <w:r>
                                <w:rPr>
                                  <w:sz w:val="14"/>
                                </w:rPr>
                                <w:t xml:space="preserve"> or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 name="Rounded Rectangle 234"/>
                        <wps:cNvSpPr/>
                        <wps:spPr>
                          <a:xfrm>
                            <a:off x="3181346" y="866770"/>
                            <a:ext cx="1985645" cy="41479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7E3AC8D" w14:textId="4E14CF1D" w:rsidR="00C015A9" w:rsidRPr="009B2F6A" w:rsidRDefault="00C015A9" w:rsidP="00C015A9">
                              <w:pPr>
                                <w:spacing w:after="0"/>
                                <w:jc w:val="center"/>
                                <w:rPr>
                                  <w:sz w:val="14"/>
                                </w:rPr>
                              </w:pPr>
                              <w:r w:rsidRPr="009B2F6A">
                                <w:rPr>
                                  <w:sz w:val="14"/>
                                </w:rPr>
                                <w:t xml:space="preserve">Illegal materials or activities found or </w:t>
                              </w:r>
                              <w:r w:rsidR="003104D0" w:rsidRPr="009B2F6A">
                                <w:rPr>
                                  <w:sz w:val="14"/>
                                </w:rPr>
                                <w:t>suspected.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8" name="Rounded Rectangle 228"/>
                        <wps:cNvSpPr/>
                        <wps:spPr>
                          <a:xfrm>
                            <a:off x="2948305" y="1481430"/>
                            <a:ext cx="2381250" cy="480714"/>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A7094A1" w14:textId="77777777" w:rsidR="00C015A9" w:rsidRPr="00E54F06" w:rsidRDefault="00C015A9" w:rsidP="00C015A9">
                              <w:pPr>
                                <w:jc w:val="center"/>
                                <w:rPr>
                                  <w:sz w:val="14"/>
                                  <w:lang w:val="en-US"/>
                                </w:rPr>
                              </w:pPr>
                              <w:r>
                                <w:rPr>
                                  <w:sz w:val="14"/>
                                  <w:lang w:val="en-US"/>
                                </w:rPr>
                                <w:t>Initial review/Professional strategy meeting with Designated Safeguarding Lead (DSL)/ Senior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8" name="Rounded Rectangle 238"/>
                        <wps:cNvSpPr/>
                        <wps:spPr>
                          <a:xfrm>
                            <a:off x="85725" y="1423666"/>
                            <a:ext cx="1847849" cy="657228"/>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C8C5962" w14:textId="77777777" w:rsidR="00C015A9" w:rsidRPr="002052EE" w:rsidRDefault="00C015A9" w:rsidP="00C015A9">
                              <w:pPr>
                                <w:jc w:val="center"/>
                                <w:rPr>
                                  <w:sz w:val="14"/>
                                </w:rPr>
                              </w:pPr>
                              <w:r>
                                <w:rPr>
                                  <w:sz w:val="14"/>
                                </w:rPr>
                                <w:t xml:space="preserve">Report to the </w:t>
                              </w:r>
                              <w:r>
                                <w:rPr>
                                  <w:sz w:val="14"/>
                                  <w:lang w:val="en-US"/>
                                </w:rPr>
                                <w:t xml:space="preserve">Designated Safeguarding Lead (DSL) </w:t>
                              </w:r>
                              <w:r>
                                <w:rPr>
                                  <w:sz w:val="14"/>
                                </w:rPr>
                                <w:t>who may also be responsible for Online Safety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6" name="Rounded Rectangle 226"/>
                        <wps:cNvSpPr/>
                        <wps:spPr>
                          <a:xfrm>
                            <a:off x="2800350" y="2133572"/>
                            <a:ext cx="2694940" cy="86680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897EF85" w14:textId="77777777" w:rsidR="00C015A9" w:rsidRDefault="00C015A9" w:rsidP="00C015A9">
                              <w:pPr>
                                <w:jc w:val="center"/>
                                <w:rPr>
                                  <w:sz w:val="14"/>
                                </w:rPr>
                              </w:pPr>
                              <w:r>
                                <w:rPr>
                                  <w:sz w:val="14"/>
                                </w:rPr>
                                <w:t>Report to Police and report under local safeguarding arrangements.</w:t>
                              </w:r>
                            </w:p>
                            <w:p w14:paraId="17CC802F" w14:textId="77777777" w:rsidR="00C015A9" w:rsidRPr="00920C40" w:rsidRDefault="00C015A9" w:rsidP="00C015A9">
                              <w:pPr>
                                <w:jc w:val="center"/>
                                <w:rPr>
                                  <w:color w:val="FF0000"/>
                                  <w:sz w:val="14"/>
                                </w:rPr>
                              </w:pPr>
                              <w:r w:rsidRPr="00920C40">
                                <w:rPr>
                                  <w:color w:val="FF0000"/>
                                  <w:sz w:val="14"/>
                                </w:rPr>
                                <w:t>DO NOT DELAY, if you have any concerns, report them immediately.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 name="Rounded Rectangle 245"/>
                        <wps:cNvSpPr/>
                        <wps:spPr>
                          <a:xfrm>
                            <a:off x="3524250" y="3286125"/>
                            <a:ext cx="1205346" cy="1240972"/>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BD9FEA5" w14:textId="77777777" w:rsidR="00C015A9" w:rsidRDefault="00C015A9" w:rsidP="00C015A9">
                              <w:pPr>
                                <w:jc w:val="center"/>
                                <w:rPr>
                                  <w:sz w:val="14"/>
                                </w:rPr>
                              </w:pPr>
                              <w:r>
                                <w:rPr>
                                  <w:sz w:val="14"/>
                                </w:rPr>
                                <w:t>Secure and preserve evidence.</w:t>
                              </w:r>
                            </w:p>
                            <w:p w14:paraId="450ABA63" w14:textId="77777777" w:rsidR="00C015A9" w:rsidRPr="00AD13E1" w:rsidRDefault="00C015A9" w:rsidP="00C015A9">
                              <w:pPr>
                                <w:jc w:val="center"/>
                                <w:rPr>
                                  <w:color w:val="FF0000"/>
                                  <w:sz w:val="14"/>
                                  <w:vertAlign w:val="superscript"/>
                                </w:rPr>
                              </w:pPr>
                              <w:r w:rsidRPr="002052EE">
                                <w:rPr>
                                  <w:color w:val="FF0000"/>
                                  <w:sz w:val="14"/>
                                </w:rPr>
                                <w:t>Remember do not investigate yourself. Do not ask leading questions</w:t>
                              </w:r>
                              <w:r>
                                <w:rPr>
                                  <w:color w:val="FF0000"/>
                                  <w:sz w:val="14"/>
                                  <w:vertAlign w:val="superscript"/>
                                </w:rPr>
                                <w:t>1</w:t>
                              </w:r>
                              <w:r w:rsidRPr="002052EE">
                                <w:rPr>
                                  <w:color w:val="FF0000"/>
                                  <w:sz w:val="1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9" name="Rounded Rectangle 249"/>
                        <wps:cNvSpPr/>
                        <wps:spPr>
                          <a:xfrm>
                            <a:off x="0" y="3609975"/>
                            <a:ext cx="1009403" cy="504701"/>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751AE2B7" w14:textId="5D004607" w:rsidR="00C015A9" w:rsidRPr="002052EE" w:rsidRDefault="00C015A9" w:rsidP="00C015A9">
                              <w:pPr>
                                <w:jc w:val="center"/>
                                <w:rPr>
                                  <w:sz w:val="14"/>
                                </w:rPr>
                              </w:pPr>
                              <w:r>
                                <w:rPr>
                                  <w:sz w:val="14"/>
                                </w:rPr>
                                <w:t xml:space="preserve">Debrief on online safety </w:t>
                              </w:r>
                              <w:r w:rsidR="003104D0">
                                <w:rPr>
                                  <w:sz w:val="14"/>
                                </w:rPr>
                                <w:t>incident.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Rounded Rectangle 248"/>
                        <wps:cNvSpPr/>
                        <wps:spPr>
                          <a:xfrm>
                            <a:off x="1247775" y="3600450"/>
                            <a:ext cx="1009403" cy="504701"/>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5F8F1371" w14:textId="77777777" w:rsidR="00C015A9" w:rsidRPr="002052EE" w:rsidRDefault="00C015A9" w:rsidP="00C015A9">
                              <w:pPr>
                                <w:jc w:val="center"/>
                                <w:rPr>
                                  <w:sz w:val="14"/>
                                </w:rPr>
                              </w:pPr>
                              <w:r>
                                <w:rPr>
                                  <w:sz w:val="14"/>
                                </w:rPr>
                                <w:t>Record details in incident log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7" name="Rounded Rectangle 247"/>
                        <wps:cNvSpPr/>
                        <wps:spPr>
                          <a:xfrm>
                            <a:off x="-3" y="4352897"/>
                            <a:ext cx="1009403" cy="968133"/>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B0CB5F3" w14:textId="77777777" w:rsidR="00C015A9" w:rsidRPr="002052EE" w:rsidRDefault="00C015A9" w:rsidP="00C015A9">
                              <w:pPr>
                                <w:jc w:val="center"/>
                                <w:rPr>
                                  <w:sz w:val="14"/>
                                </w:rPr>
                              </w:pPr>
                              <w:r>
                                <w:rPr>
                                  <w:sz w:val="14"/>
                                </w:rPr>
                                <w:t>Review polices and share experiences and practice as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6" name="Rounded Rectangle 246"/>
                        <wps:cNvSpPr/>
                        <wps:spPr>
                          <a:xfrm>
                            <a:off x="1133475" y="4334465"/>
                            <a:ext cx="1181100" cy="93345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6BB354A" w14:textId="77777777" w:rsidR="00C015A9" w:rsidRPr="002052EE" w:rsidRDefault="00C015A9" w:rsidP="00C015A9">
                              <w:pPr>
                                <w:jc w:val="center"/>
                                <w:rPr>
                                  <w:sz w:val="14"/>
                                </w:rPr>
                              </w:pPr>
                              <w:r>
                                <w:rPr>
                                  <w:sz w:val="14"/>
                                </w:rPr>
                                <w:t>Keep incident log up to date and make available to LA/MAT, Governing Body etc. as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4" name="Rounded Rectangle 244"/>
                        <wps:cNvSpPr/>
                        <wps:spPr>
                          <a:xfrm>
                            <a:off x="3676650" y="4743450"/>
                            <a:ext cx="860961" cy="415637"/>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39C6853" w14:textId="44B753AE" w:rsidR="00C015A9" w:rsidRPr="002052EE" w:rsidRDefault="00C015A9" w:rsidP="00C015A9">
                              <w:pPr>
                                <w:jc w:val="center"/>
                                <w:rPr>
                                  <w:sz w:val="14"/>
                                </w:rPr>
                              </w:pPr>
                              <w:r>
                                <w:rPr>
                                  <w:sz w:val="14"/>
                                </w:rPr>
                                <w:t xml:space="preserve">Await Police </w:t>
                              </w:r>
                              <w:r w:rsidR="003104D0">
                                <w:rPr>
                                  <w:sz w:val="14"/>
                                </w:rPr>
                                <w:t>response.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3" name="Rounded Rectangle 243"/>
                        <wps:cNvSpPr/>
                        <wps:spPr>
                          <a:xfrm>
                            <a:off x="3028950" y="5400658"/>
                            <a:ext cx="1238250" cy="795647"/>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3EEDE18" w14:textId="77777777" w:rsidR="00C015A9" w:rsidRPr="002052EE" w:rsidRDefault="00C015A9" w:rsidP="00C015A9">
                              <w:pPr>
                                <w:jc w:val="center"/>
                                <w:rPr>
                                  <w:sz w:val="14"/>
                                </w:rPr>
                              </w:pPr>
                              <w:r>
                                <w:rPr>
                                  <w:sz w:val="14"/>
                                </w:rPr>
                                <w:t>If no illegal activity or material is confirmed, then revert to internal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Rounded Rectangle 242"/>
                        <wps:cNvSpPr/>
                        <wps:spPr>
                          <a:xfrm>
                            <a:off x="4486275" y="5143500"/>
                            <a:ext cx="1009015" cy="145732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1F30936" w14:textId="77777777" w:rsidR="00C015A9" w:rsidRPr="002052EE" w:rsidRDefault="00C015A9" w:rsidP="00C015A9">
                              <w:pPr>
                                <w:jc w:val="center"/>
                                <w:rPr>
                                  <w:sz w:val="14"/>
                                </w:rPr>
                              </w:pPr>
                              <w:r>
                                <w:rPr>
                                  <w:sz w:val="14"/>
                                </w:rPr>
                                <w:t>If illegal activity or materials are confirmed, allow Police or relevant authority to complete their investigation and seek advice from the relevant professional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ounded Rectangle 25"/>
                        <wps:cNvSpPr/>
                        <wps:spPr>
                          <a:xfrm>
                            <a:off x="-3" y="5530720"/>
                            <a:ext cx="949325" cy="442018"/>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47A6D2D1" w14:textId="26908181" w:rsidR="00C015A9" w:rsidRPr="002052EE" w:rsidRDefault="00C015A9" w:rsidP="00C015A9">
                              <w:pPr>
                                <w:jc w:val="center"/>
                                <w:rPr>
                                  <w:sz w:val="14"/>
                                </w:rPr>
                              </w:pPr>
                              <w:r>
                                <w:rPr>
                                  <w:sz w:val="14"/>
                                </w:rPr>
                                <w:t xml:space="preserve">Implement </w:t>
                              </w:r>
                              <w:r w:rsidR="003104D0">
                                <w:rPr>
                                  <w:sz w:val="14"/>
                                </w:rPr>
                                <w:t>changes.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ounded Rectangle 26"/>
                        <wps:cNvSpPr/>
                        <wps:spPr>
                          <a:xfrm>
                            <a:off x="1273393" y="5768752"/>
                            <a:ext cx="949325" cy="34671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2492A1E" w14:textId="5F5125E9" w:rsidR="00C015A9" w:rsidRPr="002052EE" w:rsidRDefault="00C015A9" w:rsidP="00C015A9">
                              <w:pPr>
                                <w:jc w:val="center"/>
                                <w:rPr>
                                  <w:sz w:val="14"/>
                                </w:rPr>
                              </w:pPr>
                              <w:r>
                                <w:rPr>
                                  <w:sz w:val="14"/>
                                </w:rPr>
                                <w:t xml:space="preserve">Monitor </w:t>
                              </w:r>
                              <w:r w:rsidR="003104D0">
                                <w:rPr>
                                  <w:sz w:val="14"/>
                                </w:rPr>
                                <w:t>situation.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7" name="Elbow Connector 227"/>
                        <wps:cNvCnPr/>
                        <wps:spPr>
                          <a:xfrm>
                            <a:off x="3914773" y="533399"/>
                            <a:ext cx="583245" cy="295272"/>
                          </a:xfrm>
                          <a:prstGeom prst="bentConnector2">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39" name="Elbow Connector 239"/>
                        <wps:cNvCnPr/>
                        <wps:spPr>
                          <a:xfrm flipH="1">
                            <a:off x="657388" y="457310"/>
                            <a:ext cx="942809" cy="396875"/>
                          </a:xfrm>
                          <a:prstGeom prst="bentConnector3">
                            <a:avLst>
                              <a:gd name="adj1" fmla="val 10000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7" name="Rounded Rectangle 27"/>
                        <wps:cNvSpPr/>
                        <wps:spPr>
                          <a:xfrm>
                            <a:off x="47625" y="6638925"/>
                            <a:ext cx="2434442" cy="81346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46597498" w14:textId="77777777" w:rsidR="00C015A9" w:rsidRPr="002052EE" w:rsidRDefault="00C015A9" w:rsidP="00C015A9">
                              <w:pPr>
                                <w:jc w:val="center"/>
                                <w:rPr>
                                  <w:color w:val="FF0000"/>
                                  <w:sz w:val="14"/>
                                </w:rPr>
                              </w:pPr>
                              <w:r>
                                <w:rPr>
                                  <w:sz w:val="14"/>
                                </w:rPr>
                                <w:t>The DSL/Headteacher is responsible for wellbeing and as such should be informed of anything that places a child at risk, BUT safeguarding procedures must be followed.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 name="Rounded Rectangle 240"/>
                        <wps:cNvSpPr/>
                        <wps:spPr>
                          <a:xfrm>
                            <a:off x="2867025" y="6819900"/>
                            <a:ext cx="2434442" cy="81346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147E99D9" w14:textId="77777777" w:rsidR="00C015A9" w:rsidRPr="002052EE" w:rsidRDefault="00C015A9" w:rsidP="00C015A9">
                              <w:pPr>
                                <w:jc w:val="center"/>
                                <w:rPr>
                                  <w:color w:val="FF0000"/>
                                  <w:sz w:val="14"/>
                                </w:rPr>
                              </w:pPr>
                              <w:r>
                                <w:rPr>
                                  <w:sz w:val="14"/>
                                </w:rPr>
                                <w:t>In the case of a member of staff or volunteer, it is likely that a suspension will take place at the point of referral to police, whilst police and internal procedures are being undertaken.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Elbow Connector 31"/>
                        <wps:cNvCnPr/>
                        <wps:spPr>
                          <a:xfrm>
                            <a:off x="4581525" y="4781550"/>
                            <a:ext cx="403192" cy="361125"/>
                          </a:xfrm>
                          <a:prstGeom prst="bentConnector3">
                            <a:avLst>
                              <a:gd name="adj1" fmla="val 99964"/>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41" name="Elbow Connector 241"/>
                        <wps:cNvCnPr/>
                        <wps:spPr>
                          <a:xfrm flipH="1">
                            <a:off x="228600" y="2647950"/>
                            <a:ext cx="237506" cy="966478"/>
                          </a:xfrm>
                          <a:prstGeom prst="bentConnector3">
                            <a:avLst>
                              <a:gd name="adj1" fmla="val 100008"/>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37" name="Straight Arrow Connector 37"/>
                        <wps:cNvCnPr/>
                        <wps:spPr>
                          <a:xfrm>
                            <a:off x="1028700" y="3857625"/>
                            <a:ext cx="207818" cy="5938"/>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5" name="Straight Arrow Connector 45"/>
                        <wps:cNvCnPr/>
                        <wps:spPr>
                          <a:xfrm>
                            <a:off x="466725" y="4124325"/>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7" name="Straight Arrow Connector 47"/>
                        <wps:cNvCnPr>
                          <a:stCxn id="25" idx="3"/>
                          <a:endCxn id="26" idx="1"/>
                        </wps:cNvCnPr>
                        <wps:spPr>
                          <a:xfrm>
                            <a:off x="949321" y="5751711"/>
                            <a:ext cx="324071" cy="190377"/>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7" name="Straight Arrow Connector 67"/>
                        <wps:cNvCnPr>
                          <a:stCxn id="245" idx="2"/>
                          <a:endCxn id="244" idx="0"/>
                        </wps:cNvCnPr>
                        <wps:spPr>
                          <a:xfrm flipH="1">
                            <a:off x="4107129" y="4527082"/>
                            <a:ext cx="19792" cy="216352"/>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9" name="Straight Arrow Connector 49"/>
                        <wps:cNvCnPr/>
                        <wps:spPr>
                          <a:xfrm>
                            <a:off x="4981575" y="6600825"/>
                            <a:ext cx="0" cy="219694"/>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 name="Elbow Connector 22"/>
                        <wps:cNvCnPr/>
                        <wps:spPr>
                          <a:xfrm rot="16200000" flipV="1">
                            <a:off x="563045" y="3689400"/>
                            <a:ext cx="3013557" cy="1057521"/>
                          </a:xfrm>
                          <a:prstGeom prst="bentConnector3">
                            <a:avLst>
                              <a:gd name="adj1" fmla="val 98812"/>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37" name="Straight Arrow Connector 237"/>
                        <wps:cNvCnPr/>
                        <wps:spPr>
                          <a:xfrm>
                            <a:off x="923923" y="2080895"/>
                            <a:ext cx="0" cy="138793"/>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28C250E9" id="Group 30" o:spid="_x0000_s1034" style="position:absolute;left:0;text-align:left;margin-left:26.4pt;margin-top:.65pt;width:432.7pt;height:601.05pt;z-index:251658249;mso-position-horizontal-relative:margin;mso-width-relative:margin" coordorigin="" coordsize="54952,76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">
                <v:shapetype id="_x0000_t32" coordsize="21600,21600" o:spt="32" o:oned="t" path="m,l21600,21600e" filled="f">
                  <v:path arrowok="t" fillok="f" o:connecttype="none"/>
                  <o:lock v:ext="edit" shapetype="t"/>
                </v:shapetype>
                <v:shape id="Straight Arrow Connector 46" o:spid="_x0000_s1035" type="#_x0000_t32" style="position:absolute;left:4667;top:52991;width:0;height:21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" strokecolor="#4f81bd [3204]" strokeweight="2.25pt">
                  <v:stroke endarrow="block"/>
                </v:shape>
                <v:shape id="Straight Arrow Connector 62" o:spid="_x0000_s1036" type="#_x0000_t32" style="position:absolute;left:41389;top:12815;width:352;height:199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" strokecolor="#4579b8 [3044]" strokeweight="2.25pt">
                  <v:stroke endarrow="block"/>
                </v:shape>
                <v:shape id="Straight Arrow Connector 44" o:spid="_x0000_s1037" type="#_x0000_t32" style="position:absolute;left:17240;top:41148;width:0;height:21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" strokecolor="#4f81bd [3204]" strokeweight="2.25pt">
                  <v:stroke endarrow="block"/>
                </v:shape>
                <v:shape id="Straight Arrow Connector 50" o:spid="_x0000_s1038" type="#_x0000_t32" style="position:absolute;left:41052;top:29336;width:217;height:35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" strokecolor="#4f81bd [3204]" strokeweight="2.25pt">
                  <v:stroke endarrow="block"/>
                </v:shape>
                <v:roundrect id="Rounded Rectangle 235" o:spid="_x0000_s1039" style="position:absolute;left:16192;width:22860;height:76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" fillcolor="white [3201]" strokecolor="#4bacc6 [3208]" strokeweight="2pt">
                  <v:textbox>
                    <w:txbxContent>
                      <w:p w14:paraId="6B7B6F4D" w14:textId="77777777" w:rsidR="00C015A9" w:rsidRDefault="00C015A9" w:rsidP="00C015A9">
                        <w:pPr>
                          <w:pStyle w:val="Heading2"/>
                          <w:spacing w:before="0"/>
                          <w:jc w:val="center"/>
                        </w:pPr>
                        <w:bookmarkStart w:id="69" w:name="_Toc144378893"/>
                        <w:r>
                          <w:t>Online Safety Incident Flowchart</w:t>
                        </w:r>
                        <w:bookmarkEnd w:id="69"/>
                      </w:p>
                    </w:txbxContent>
                  </v:textbox>
                </v:roundrect>
                <v:roundrect id="Rounded Rectangle 236" o:spid="_x0000_s1040" style="position:absolute;left:1809;top:8541;width:16479;height:37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6A88396C" w14:textId="77777777" w:rsidR="00C015A9" w:rsidRPr="002052EE" w:rsidRDefault="00C015A9" w:rsidP="00C015A9">
                        <w:pPr>
                          <w:jc w:val="center"/>
                          <w:rPr>
                            <w:sz w:val="14"/>
                          </w:rPr>
                        </w:pPr>
                        <w:r w:rsidRPr="002052EE">
                          <w:rPr>
                            <w:sz w:val="14"/>
                          </w:rPr>
                          <w:t>Unsuitable materials</w:t>
                        </w:r>
                        <w:r>
                          <w:rPr>
                            <w:sz w:val="14"/>
                          </w:rPr>
                          <w:t xml:space="preserve"> or activity</w:t>
                        </w:r>
                      </w:p>
                    </w:txbxContent>
                  </v:textbox>
                </v:roundrect>
                <v:roundrect id="Rounded Rectangle 234" o:spid="_x0000_s1041" style="position:absolute;left:31813;top:8667;width:19856;height:41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07E3AC8D" w14:textId="4E14CF1D" w:rsidR="00C015A9" w:rsidRPr="009B2F6A" w:rsidRDefault="00C015A9" w:rsidP="00C015A9">
                        <w:pPr>
                          <w:spacing w:after="0"/>
                          <w:jc w:val="center"/>
                          <w:rPr>
                            <w:sz w:val="14"/>
                          </w:rPr>
                        </w:pPr>
                        <w:r w:rsidRPr="009B2F6A">
                          <w:rPr>
                            <w:sz w:val="14"/>
                          </w:rPr>
                          <w:t xml:space="preserve">Illegal materials or activities found or </w:t>
                        </w:r>
                        <w:r w:rsidR="003104D0" w:rsidRPr="009B2F6A">
                          <w:rPr>
                            <w:sz w:val="14"/>
                          </w:rPr>
                          <w:t>suspected.</w:t>
                        </w:r>
                      </w:p>
                    </w:txbxContent>
                  </v:textbox>
                </v:roundrect>
                <v:roundrect id="Rounded Rectangle 228" o:spid="_x0000_s1042" style="position:absolute;left:29483;top:14814;width:23812;height:48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" fillcolor="#a7bfde [1620]" strokecolor="#4579b8 [3044]">
                  <v:fill color2="#e4ecf5 [500]" rotate="t" angle="180" colors="0 #a3c4ff;22938f #bfd5ff;1 #e5eeff" focus="100%" type="gradient"/>
                  <v:shadow on="t" color="black" opacity="24903f" origin=",.5" offset="0,.55556mm"/>
                  <v:textbox>
                    <w:txbxContent>
                      <w:p w14:paraId="1A7094A1" w14:textId="77777777" w:rsidR="00C015A9" w:rsidRPr="00E54F06" w:rsidRDefault="00C015A9" w:rsidP="00C015A9">
                        <w:pPr>
                          <w:jc w:val="center"/>
                          <w:rPr>
                            <w:sz w:val="14"/>
                            <w:lang w:val="en-US"/>
                          </w:rPr>
                        </w:pPr>
                        <w:r>
                          <w:rPr>
                            <w:sz w:val="14"/>
                            <w:lang w:val="en-US"/>
                          </w:rPr>
                          <w:t>Initial review/Professional strategy meeting with Designated Safeguarding Lead (DSL)/ Senior team</w:t>
                        </w:r>
                      </w:p>
                    </w:txbxContent>
                  </v:textbox>
                </v:roundrect>
                <v:roundrect id="Rounded Rectangle 238" o:spid="_x0000_s1043" style="position:absolute;left:857;top:14236;width:18478;height:65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3C8C5962" w14:textId="77777777" w:rsidR="00C015A9" w:rsidRPr="002052EE" w:rsidRDefault="00C015A9" w:rsidP="00C015A9">
                        <w:pPr>
                          <w:jc w:val="center"/>
                          <w:rPr>
                            <w:sz w:val="14"/>
                          </w:rPr>
                        </w:pPr>
                        <w:r>
                          <w:rPr>
                            <w:sz w:val="14"/>
                          </w:rPr>
                          <w:t xml:space="preserve">Report to the </w:t>
                        </w:r>
                        <w:r>
                          <w:rPr>
                            <w:sz w:val="14"/>
                            <w:lang w:val="en-US"/>
                          </w:rPr>
                          <w:t xml:space="preserve">Designated Safeguarding Lead (DSL) </w:t>
                        </w:r>
                        <w:r>
                          <w:rPr>
                            <w:sz w:val="14"/>
                          </w:rPr>
                          <w:t>who may also be responsible for Online Safety</w:t>
                        </w:r>
                      </w:p>
                    </w:txbxContent>
                  </v:textbox>
                </v:roundrect>
                <v:roundrect id="Rounded Rectangle 226" o:spid="_x0000_s1044" style="position:absolute;left:28003;top:21335;width:26949;height:8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1897EF85" w14:textId="77777777" w:rsidR="00C015A9" w:rsidRDefault="00C015A9" w:rsidP="00C015A9">
                        <w:pPr>
                          <w:jc w:val="center"/>
                          <w:rPr>
                            <w:sz w:val="14"/>
                          </w:rPr>
                        </w:pPr>
                        <w:r>
                          <w:rPr>
                            <w:sz w:val="14"/>
                          </w:rPr>
                          <w:t>Report to Police and report under local safeguarding arrangements.</w:t>
                        </w:r>
                      </w:p>
                      <w:p w14:paraId="17CC802F" w14:textId="77777777" w:rsidR="00C015A9" w:rsidRPr="00920C40" w:rsidRDefault="00C015A9" w:rsidP="00C015A9">
                        <w:pPr>
                          <w:jc w:val="center"/>
                          <w:rPr>
                            <w:color w:val="FF0000"/>
                            <w:sz w:val="14"/>
                          </w:rPr>
                        </w:pPr>
                        <w:r w:rsidRPr="00920C40">
                          <w:rPr>
                            <w:color w:val="FF0000"/>
                            <w:sz w:val="14"/>
                          </w:rPr>
                          <w:t>DO NOT DELAY, if you have any concerns, report them immediately.</w:t>
                        </w:r>
                      </w:p>
                    </w:txbxContent>
                  </v:textbox>
                </v:roundrect>
                <v:roundrect id="Rounded Rectangle 245" o:spid="_x0000_s1045" style="position:absolute;left:35242;top:32861;width:12053;height:1240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0BD9FEA5" w14:textId="77777777" w:rsidR="00C015A9" w:rsidRDefault="00C015A9" w:rsidP="00C015A9">
                        <w:pPr>
                          <w:jc w:val="center"/>
                          <w:rPr>
                            <w:sz w:val="14"/>
                          </w:rPr>
                        </w:pPr>
                        <w:r>
                          <w:rPr>
                            <w:sz w:val="14"/>
                          </w:rPr>
                          <w:t>Secure and preserve evidence.</w:t>
                        </w:r>
                      </w:p>
                      <w:p w14:paraId="450ABA63" w14:textId="77777777" w:rsidR="00C015A9" w:rsidRPr="00AD13E1" w:rsidRDefault="00C015A9" w:rsidP="00C015A9">
                        <w:pPr>
                          <w:jc w:val="center"/>
                          <w:rPr>
                            <w:color w:val="FF0000"/>
                            <w:sz w:val="14"/>
                            <w:vertAlign w:val="superscript"/>
                          </w:rPr>
                        </w:pPr>
                        <w:r w:rsidRPr="002052EE">
                          <w:rPr>
                            <w:color w:val="FF0000"/>
                            <w:sz w:val="14"/>
                          </w:rPr>
                          <w:t>Remember do not investigate yourself. Do not ask leading questions</w:t>
                        </w:r>
                        <w:r>
                          <w:rPr>
                            <w:color w:val="FF0000"/>
                            <w:sz w:val="14"/>
                            <w:vertAlign w:val="superscript"/>
                          </w:rPr>
                          <w:t>1</w:t>
                        </w:r>
                        <w:r w:rsidRPr="002052EE">
                          <w:rPr>
                            <w:color w:val="FF0000"/>
                            <w:sz w:val="14"/>
                          </w:rPr>
                          <w:t>.</w:t>
                        </w:r>
                      </w:p>
                    </w:txbxContent>
                  </v:textbox>
                </v:roundrect>
                <v:roundrect id="Rounded Rectangle 249" o:spid="_x0000_s1046" style="position:absolute;top:36099;width:10094;height:50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751AE2B7" w14:textId="5D004607" w:rsidR="00C015A9" w:rsidRPr="002052EE" w:rsidRDefault="00C015A9" w:rsidP="00C015A9">
                        <w:pPr>
                          <w:jc w:val="center"/>
                          <w:rPr>
                            <w:sz w:val="14"/>
                          </w:rPr>
                        </w:pPr>
                        <w:r>
                          <w:rPr>
                            <w:sz w:val="14"/>
                          </w:rPr>
                          <w:t xml:space="preserve">Debrief on online safety </w:t>
                        </w:r>
                        <w:r w:rsidR="003104D0">
                          <w:rPr>
                            <w:sz w:val="14"/>
                          </w:rPr>
                          <w:t>incident.</w:t>
                        </w:r>
                      </w:p>
                    </w:txbxContent>
                  </v:textbox>
                </v:roundrect>
                <v:roundrect id="Rounded Rectangle 248" o:spid="_x0000_s1047" style="position:absolute;left:12477;top:36004;width:10094;height:50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5F8F1371" w14:textId="77777777" w:rsidR="00C015A9" w:rsidRPr="002052EE" w:rsidRDefault="00C015A9" w:rsidP="00C015A9">
                        <w:pPr>
                          <w:jc w:val="center"/>
                          <w:rPr>
                            <w:sz w:val="14"/>
                          </w:rPr>
                        </w:pPr>
                        <w:r>
                          <w:rPr>
                            <w:sz w:val="14"/>
                          </w:rPr>
                          <w:t>Record details in incident log</w:t>
                        </w:r>
                      </w:p>
                    </w:txbxContent>
                  </v:textbox>
                </v:roundrect>
                <v:roundrect id="Rounded Rectangle 247" o:spid="_x0000_s1048" style="position:absolute;top:43528;width:10094;height:96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3B0CB5F3" w14:textId="77777777" w:rsidR="00C015A9" w:rsidRPr="002052EE" w:rsidRDefault="00C015A9" w:rsidP="00C015A9">
                        <w:pPr>
                          <w:jc w:val="center"/>
                          <w:rPr>
                            <w:sz w:val="14"/>
                          </w:rPr>
                        </w:pPr>
                        <w:r>
                          <w:rPr>
                            <w:sz w:val="14"/>
                          </w:rPr>
                          <w:t>Review polices and share experiences and practice as required.</w:t>
                        </w:r>
                      </w:p>
                    </w:txbxContent>
                  </v:textbox>
                </v:roundrect>
                <v:roundrect id="Rounded Rectangle 246" o:spid="_x0000_s1049" style="position:absolute;left:11334;top:43344;width:11811;height:93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" fillcolor="#a7bfde [1620]" strokecolor="#4579b8 [3044]">
                  <v:fill color2="#e4ecf5 [500]" rotate="t" angle="180" colors="0 #a3c4ff;22938f #bfd5ff;1 #e5eeff" focus="100%" type="gradient"/>
                  <v:shadow on="t" color="black" opacity="24903f" origin=",.5" offset="0,.55556mm"/>
                  <v:textbox>
                    <w:txbxContent>
                      <w:p w14:paraId="16BB354A" w14:textId="77777777" w:rsidR="00C015A9" w:rsidRPr="002052EE" w:rsidRDefault="00C015A9" w:rsidP="00C015A9">
                        <w:pPr>
                          <w:jc w:val="center"/>
                          <w:rPr>
                            <w:sz w:val="14"/>
                          </w:rPr>
                        </w:pPr>
                        <w:r>
                          <w:rPr>
                            <w:sz w:val="14"/>
                          </w:rPr>
                          <w:t>Keep incident log up to date and make available to LA/MAT, Governing Body etc. as required.</w:t>
                        </w:r>
                      </w:p>
                    </w:txbxContent>
                  </v:textbox>
                </v:roundrect>
                <v:roundrect id="Rounded Rectangle 244" o:spid="_x0000_s1050" style="position:absolute;left:36766;top:47434;width:8610;height:41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139C6853" w14:textId="44B753AE" w:rsidR="00C015A9" w:rsidRPr="002052EE" w:rsidRDefault="00C015A9" w:rsidP="00C015A9">
                        <w:pPr>
                          <w:jc w:val="center"/>
                          <w:rPr>
                            <w:sz w:val="14"/>
                          </w:rPr>
                        </w:pPr>
                        <w:r>
                          <w:rPr>
                            <w:sz w:val="14"/>
                          </w:rPr>
                          <w:t xml:space="preserve">Await Police </w:t>
                        </w:r>
                        <w:r w:rsidR="003104D0">
                          <w:rPr>
                            <w:sz w:val="14"/>
                          </w:rPr>
                          <w:t>response.</w:t>
                        </w:r>
                      </w:p>
                    </w:txbxContent>
                  </v:textbox>
                </v:roundrect>
                <v:roundrect id="Rounded Rectangle 243" o:spid="_x0000_s1051" style="position:absolute;left:30289;top:54006;width:12383;height:79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" fillcolor="#a7bfde [1620]" strokecolor="#4579b8 [3044]">
                  <v:fill color2="#e4ecf5 [500]" rotate="t" angle="180" colors="0 #a3c4ff;22938f #bfd5ff;1 #e5eeff" focus="100%" type="gradient"/>
                  <v:shadow on="t" color="black" opacity="24903f" origin=",.5" offset="0,.55556mm"/>
                  <v:textbox>
                    <w:txbxContent>
                      <w:p w14:paraId="23EEDE18" w14:textId="77777777" w:rsidR="00C015A9" w:rsidRPr="002052EE" w:rsidRDefault="00C015A9" w:rsidP="00C015A9">
                        <w:pPr>
                          <w:jc w:val="center"/>
                          <w:rPr>
                            <w:sz w:val="14"/>
                          </w:rPr>
                        </w:pPr>
                        <w:r>
                          <w:rPr>
                            <w:sz w:val="14"/>
                          </w:rPr>
                          <w:t>If no illegal activity or material is confirmed, then revert to internal procedures.</w:t>
                        </w:r>
                      </w:p>
                    </w:txbxContent>
                  </v:textbox>
                </v:roundrect>
                <v:roundrect id="Rounded Rectangle 242" o:spid="_x0000_s1052" style="position:absolute;left:44862;top:51435;width:10090;height:145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11F30936" w14:textId="77777777" w:rsidR="00C015A9" w:rsidRPr="002052EE" w:rsidRDefault="00C015A9" w:rsidP="00C015A9">
                        <w:pPr>
                          <w:jc w:val="center"/>
                          <w:rPr>
                            <w:sz w:val="14"/>
                          </w:rPr>
                        </w:pPr>
                        <w:r>
                          <w:rPr>
                            <w:sz w:val="14"/>
                          </w:rPr>
                          <w:t>If illegal activity or materials are confirmed, allow Police or relevant authority to complete their investigation and seek advice from the relevant professional body.</w:t>
                        </w:r>
                      </w:p>
                    </w:txbxContent>
                  </v:textbox>
                </v:roundrect>
                <v:roundrect id="Rounded Rectangle 25" o:spid="_x0000_s1053" style="position:absolute;top:55307;width:9493;height:44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47A6D2D1" w14:textId="26908181" w:rsidR="00C015A9" w:rsidRPr="002052EE" w:rsidRDefault="00C015A9" w:rsidP="00C015A9">
                        <w:pPr>
                          <w:jc w:val="center"/>
                          <w:rPr>
                            <w:sz w:val="14"/>
                          </w:rPr>
                        </w:pPr>
                        <w:r>
                          <w:rPr>
                            <w:sz w:val="14"/>
                          </w:rPr>
                          <w:t xml:space="preserve">Implement </w:t>
                        </w:r>
                        <w:r w:rsidR="003104D0">
                          <w:rPr>
                            <w:sz w:val="14"/>
                          </w:rPr>
                          <w:t>changes.</w:t>
                        </w:r>
                      </w:p>
                    </w:txbxContent>
                  </v:textbox>
                </v:roundrect>
                <v:roundrect id="Rounded Rectangle 26" o:spid="_x0000_s1054" style="position:absolute;left:12733;top:57687;width:9494;height:34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" fillcolor="#a7bfde [1620]" strokecolor="#4579b8 [3044]">
                  <v:fill color2="#e4ecf5 [500]" rotate="t" angle="180" colors="0 #a3c4ff;22938f #bfd5ff;1 #e5eeff" focus="100%" type="gradient"/>
                  <v:shadow on="t" color="black" opacity="24903f" origin=",.5" offset="0,.55556mm"/>
                  <v:textbox>
                    <w:txbxContent>
                      <w:p w14:paraId="22492A1E" w14:textId="5F5125E9" w:rsidR="00C015A9" w:rsidRPr="002052EE" w:rsidRDefault="00C015A9" w:rsidP="00C015A9">
                        <w:pPr>
                          <w:jc w:val="center"/>
                          <w:rPr>
                            <w:sz w:val="14"/>
                          </w:rPr>
                        </w:pPr>
                        <w:r>
                          <w:rPr>
                            <w:sz w:val="14"/>
                          </w:rPr>
                          <w:t xml:space="preserve">Monitor </w:t>
                        </w:r>
                        <w:r w:rsidR="003104D0">
                          <w:rPr>
                            <w:sz w:val="14"/>
                          </w:rPr>
                          <w:t>situation.</w:t>
                        </w:r>
                      </w:p>
                    </w:txbxContent>
                  </v:textbox>
                </v:roundrect>
                <v:shapetype id="_x0000_t33" coordsize="21600,21600" o:spt="33" o:oned="t" path="m,l21600,r,21600e" filled="f">
                  <v:stroke joinstyle="miter"/>
                  <v:path arrowok="t" fillok="f" o:connecttype="none"/>
                  <o:lock v:ext="edit" shapetype="t"/>
                </v:shapetype>
                <v:shape id="Elbow Connector 227" o:spid="_x0000_s1055" type="#_x0000_t33" style="position:absolute;left:39147;top:5333;width:5833;height:295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" strokecolor="#4579b8 [3044]" strokeweight="2.25pt">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39" o:spid="_x0000_s1056" type="#_x0000_t34" style="position:absolute;left:6573;top:4573;width:9428;height:3968;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" adj="21602" strokecolor="#4579b8 [3044]" strokeweight="2.25pt">
                  <v:stroke endarrow="block"/>
                </v:shape>
                <v:roundrect id="Rounded Rectangle 27" o:spid="_x0000_s1057" style="position:absolute;left:476;top:66389;width:24344;height:81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" fillcolor="white [3201]" strokecolor="#4bacc6 [3208]" strokeweight="2pt">
                  <v:textbox>
                    <w:txbxContent>
                      <w:p w14:paraId="46597498" w14:textId="77777777" w:rsidR="00C015A9" w:rsidRPr="002052EE" w:rsidRDefault="00C015A9" w:rsidP="00C015A9">
                        <w:pPr>
                          <w:jc w:val="center"/>
                          <w:rPr>
                            <w:color w:val="FF0000"/>
                            <w:sz w:val="14"/>
                          </w:rPr>
                        </w:pPr>
                        <w:r>
                          <w:rPr>
                            <w:sz w:val="14"/>
                          </w:rPr>
                          <w:t>The DSL/Headteacher is responsible for wellbeing and as such should be informed of anything that places a child at risk, BUT safeguarding procedures must be followed.</w:t>
                        </w:r>
                      </w:p>
                    </w:txbxContent>
                  </v:textbox>
                </v:roundrect>
                <v:roundrect id="Rounded Rectangle 240" o:spid="_x0000_s1058" style="position:absolute;left:28670;top:68199;width:24344;height:81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" fillcolor="#a7bfde [1620]" strokecolor="#4579b8 [3044]">
                  <v:fill color2="#e4ecf5 [500]" rotate="t" angle="180" colors="0 #a3c4ff;22938f #bfd5ff;1 #e5eeff" focus="100%" type="gradient"/>
                  <v:shadow on="t" color="black" opacity="24903f" origin=",.5" offset="0,.55556mm"/>
                  <v:textbox>
                    <w:txbxContent>
                      <w:p w14:paraId="147E99D9" w14:textId="77777777" w:rsidR="00C015A9" w:rsidRPr="002052EE" w:rsidRDefault="00C015A9" w:rsidP="00C015A9">
                        <w:pPr>
                          <w:jc w:val="center"/>
                          <w:rPr>
                            <w:color w:val="FF0000"/>
                            <w:sz w:val="14"/>
                          </w:rPr>
                        </w:pPr>
                        <w:r>
                          <w:rPr>
                            <w:sz w:val="14"/>
                          </w:rPr>
                          <w:t>In the case of a member of staff or volunteer, it is likely that a suspension will take place at the point of referral to police, whilst police and internal procedures are being undertaken.</w:t>
                        </w:r>
                      </w:p>
                    </w:txbxContent>
                  </v:textbox>
                </v:roundrect>
                <v:shape id="Elbow Connector 31" o:spid="_x0000_s1059" type="#_x0000_t34" style="position:absolute;left:45815;top:47815;width:4032;height:361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" adj="21592" strokecolor="#4579b8 [3044]" strokeweight="2.25pt">
                  <v:stroke endarrow="block"/>
                </v:shape>
                <v:shape id="Elbow Connector 241" o:spid="_x0000_s1060" type="#_x0000_t34" style="position:absolute;left:2286;top:26479;width:2375;height:9665;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" adj="21602" strokecolor="#4579b8 [3044]" strokeweight="2.25pt">
                  <v:stroke endarrow="block"/>
                </v:shape>
                <v:shape id="Straight Arrow Connector 37" o:spid="_x0000_s1061" type="#_x0000_t32" style="position:absolute;left:10287;top:38576;width:2078;height: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" strokecolor="#4579b8 [3044]" strokeweight="2.25pt">
                  <v:stroke endarrow="block"/>
                </v:shape>
                <v:shape id="Straight Arrow Connector 45" o:spid="_x0000_s1062" type="#_x0000_t32" style="position:absolute;left:4667;top:41243;width:0;height:2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" strokecolor="#4f81bd [3204]" strokeweight="2.25pt">
                  <v:stroke endarrow="block"/>
                </v:shape>
                <v:shape id="Straight Arrow Connector 47" o:spid="_x0000_s1063" type="#_x0000_t32" style="position:absolute;left:9493;top:57517;width:3240;height:19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" strokecolor="#4f81bd [3204]" strokeweight="2.25pt">
                  <v:stroke endarrow="block"/>
                </v:shape>
                <v:shape id="Straight Arrow Connector 67" o:spid="_x0000_s1064" type="#_x0000_t32" style="position:absolute;left:41071;top:45270;width:198;height:21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" strokecolor="#4579b8 [3044]" strokeweight="2.25pt">
                  <v:stroke endarrow="block"/>
                </v:shape>
                <v:shape id="Straight Arrow Connector 49" o:spid="_x0000_s1065" type="#_x0000_t32" style="position:absolute;left:49815;top:66008;width:0;height:2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" strokecolor="#4f81bd [3204]" strokeweight="2.25pt">
                  <v:stroke endarrow="block"/>
                </v:shape>
                <v:shape id="Elbow Connector 22" o:spid="_x0000_s1066" type="#_x0000_t34" style="position:absolute;left:5630;top:36893;width:30136;height:10575;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" adj="21343" strokecolor="#4579b8 [3044]" strokeweight="2.25pt">
                  <v:stroke endarrow="block"/>
                </v:shape>
                <v:shape id="Straight Arrow Connector 237" o:spid="_x0000_s1067" type="#_x0000_t32" style="position:absolute;left:9239;top:20808;width:0;height:13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" strokecolor="#4579b8 [3044]" strokeweight="2.25pt">
                  <v:stroke endarrow="block"/>
                </v:shape>
                <w10:wrap anchorx="margin"/>
              </v:group>
            </w:pict>
          </mc:Fallback>
        </mc:AlternateContent>
      </w:r>
    </w:p>
    <w:p w14:paraId="29BBC120" w14:textId="77777777" w:rsidR="00C015A9" w:rsidRPr="003104D0" w:rsidRDefault="00C015A9" w:rsidP="00C015A9">
      <w:pPr>
        <w:spacing w:after="200" w:line="276" w:lineRule="auto"/>
        <w:jc w:val="center"/>
        <w:rPr>
          <w:rFonts w:eastAsiaTheme="majorEastAsia" w:cs="Arial"/>
          <w:bCs/>
          <w:color w:val="000000" w:themeColor="text1"/>
          <w:spacing w:val="-6"/>
          <w:szCs w:val="24"/>
        </w:rPr>
      </w:pPr>
      <w:r w:rsidRPr="003104D0">
        <w:rPr>
          <w:noProof/>
        </w:rPr>
        <mc:AlternateContent>
          <mc:Choice Requires="wps">
            <w:drawing>
              <wp:anchor distT="0" distB="0" distL="114300" distR="114300" simplePos="0" relativeHeight="251658252" behindDoc="0" locked="0" layoutInCell="1" allowOverlap="1" wp14:anchorId="367A9E82" wp14:editId="191FA4F7">
                <wp:simplePos x="0" y="0"/>
                <wp:positionH relativeFrom="column">
                  <wp:posOffset>3645535</wp:posOffset>
                </wp:positionH>
                <wp:positionV relativeFrom="paragraph">
                  <wp:posOffset>4580255</wp:posOffset>
                </wp:positionV>
                <wp:extent cx="334341" cy="392734"/>
                <wp:effectExtent l="57150" t="19050" r="8890" b="45720"/>
                <wp:wrapNone/>
                <wp:docPr id="3" name="Connector: Elbow 3"/>
                <wp:cNvGraphicFramePr/>
                <a:graphic xmlns:a="http://schemas.openxmlformats.org/drawingml/2006/main">
                  <a:graphicData uri="http://schemas.microsoft.com/office/word/2010/wordprocessingShape">
                    <wps:wsp>
                      <wps:cNvCnPr/>
                      <wps:spPr>
                        <a:xfrm flipH="1">
                          <a:off x="0" y="0"/>
                          <a:ext cx="334341" cy="392734"/>
                        </a:xfrm>
                        <a:prstGeom prst="bentConnector3">
                          <a:avLst>
                            <a:gd name="adj1" fmla="val 99964"/>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pic="http://schemas.openxmlformats.org/drawingml/2006/picture" xmlns:a14="http://schemas.microsoft.com/office/drawing/2010/main" xmlns:a="http://schemas.openxmlformats.org/drawingml/2006/main" xmlns:oel="http://schemas.microsoft.com/office/2019/extlst">
            <w:pict w14:anchorId="2B6A6EA3">
              <v:shape id="Elbow Connector 31" style="position:absolute;margin-left:287.05pt;margin-top:360.65pt;width:26.35pt;height:30.9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strokeweight="2.25pt" type="#_x0000_t34" adj="21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" w14:anchorId="41AFFF6C">
                <v:stroke endarrow="block"/>
              </v:shape>
            </w:pict>
          </mc:Fallback>
        </mc:AlternateContent>
      </w:r>
      <w:r w:rsidRPr="003104D0">
        <w:rPr>
          <w:rFonts w:cs="Arial"/>
          <w:noProof/>
          <w:lang w:eastAsia="en-GB"/>
        </w:rPr>
        <mc:AlternateContent>
          <mc:Choice Requires="wps">
            <w:drawing>
              <wp:anchor distT="0" distB="0" distL="114300" distR="114300" simplePos="0" relativeHeight="251658247" behindDoc="0" locked="0" layoutInCell="1" allowOverlap="1" wp14:anchorId="6E0852FF" wp14:editId="5064F47A">
                <wp:simplePos x="0" y="0"/>
                <wp:positionH relativeFrom="column">
                  <wp:posOffset>1249680</wp:posOffset>
                </wp:positionH>
                <wp:positionV relativeFrom="paragraph">
                  <wp:posOffset>818646</wp:posOffset>
                </wp:positionV>
                <wp:extent cx="0" cy="219075"/>
                <wp:effectExtent l="57150" t="0" r="57150" b="47625"/>
                <wp:wrapNone/>
                <wp:docPr id="23" name="Straight Arrow Connector 23"/>
                <wp:cNvGraphicFramePr/>
                <a:graphic xmlns:a="http://schemas.openxmlformats.org/drawingml/2006/main">
                  <a:graphicData uri="http://schemas.microsoft.com/office/word/2010/wordprocessingShape">
                    <wps:wsp>
                      <wps:cNvCnPr/>
                      <wps:spPr>
                        <a:xfrm>
                          <a:off x="0" y="0"/>
                          <a:ext cx="0" cy="219075"/>
                        </a:xfrm>
                        <a:prstGeom prst="straightConnector1">
                          <a:avLst/>
                        </a:prstGeom>
                        <a:ln w="28575">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pic="http://schemas.openxmlformats.org/drawingml/2006/picture" xmlns:a14="http://schemas.microsoft.com/office/drawing/2010/main" xmlns:a="http://schemas.openxmlformats.org/drawingml/2006/main" xmlns:oel="http://schemas.microsoft.com/office/2019/extlst">
            <w:pict w14:anchorId="04014714">
              <v:shape id="Straight Arrow Connector 23" style="position:absolute;margin-left:98.4pt;margin-top:64.45pt;width:0;height:1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f81bd [3204]"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" w14:anchorId="149E9679">
                <v:stroke endarrow="block"/>
              </v:shape>
            </w:pict>
          </mc:Fallback>
        </mc:AlternateContent>
      </w:r>
      <w:r w:rsidRPr="003104D0">
        <w:rPr>
          <w:rFonts w:cs="Arial"/>
          <w:noProof/>
          <w:lang w:eastAsia="en-GB"/>
        </w:rPr>
        <mc:AlternateContent>
          <mc:Choice Requires="wps">
            <w:drawing>
              <wp:anchor distT="0" distB="0" distL="114300" distR="114300" simplePos="0" relativeHeight="251658248" behindDoc="0" locked="0" layoutInCell="1" allowOverlap="1" wp14:anchorId="4C03BF44" wp14:editId="46CD7077">
                <wp:simplePos x="0" y="0"/>
                <wp:positionH relativeFrom="column">
                  <wp:posOffset>819328</wp:posOffset>
                </wp:positionH>
                <wp:positionV relativeFrom="paragraph">
                  <wp:posOffset>1846580</wp:posOffset>
                </wp:positionV>
                <wp:extent cx="1009403" cy="1270660"/>
                <wp:effectExtent l="57150" t="38100" r="76835" b="100965"/>
                <wp:wrapNone/>
                <wp:docPr id="250" name="Rectangle: Rounded Corners 250"/>
                <wp:cNvGraphicFramePr/>
                <a:graphic xmlns:a="http://schemas.openxmlformats.org/drawingml/2006/main">
                  <a:graphicData uri="http://schemas.microsoft.com/office/word/2010/wordprocessingShape">
                    <wps:wsp>
                      <wps:cNvSpPr/>
                      <wps:spPr>
                        <a:xfrm>
                          <a:off x="0" y="0"/>
                          <a:ext cx="1009403" cy="127066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6DD999C" w14:textId="77777777" w:rsidR="00C015A9" w:rsidRPr="002052EE" w:rsidRDefault="00C015A9" w:rsidP="00C015A9">
                            <w:pPr>
                              <w:jc w:val="center"/>
                              <w:rPr>
                                <w:sz w:val="14"/>
                              </w:rPr>
                            </w:pPr>
                            <w:r>
                              <w:rPr>
                                <w:sz w:val="14"/>
                              </w:rPr>
                              <w:t>If staff/volunteer or learner, review the incident and decide upon the appropriate course of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C03BF44" id="Rectangle: Rounded Corners 250" o:spid="_x0000_s1068" style="position:absolute;left:0;text-align:left;margin-left:64.5pt;margin-top:145.4pt;width:79.5pt;height:100.05pt;z-index:2516582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" fillcolor="#a7bfde [1620]" strokecolor="#4579b8 [3044]">
                <v:fill color2="#e4ecf5 [500]" rotate="t" angle="180" colors="0 #a3c4ff;22938f #bfd5ff;1 #e5eeff" focus="100%" type="gradient"/>
                <v:shadow on="t" color="black" opacity="24903f" origin=",.5" offset="0,.55556mm"/>
                <v:textbox>
                  <w:txbxContent>
                    <w:p w14:paraId="66DD999C" w14:textId="77777777" w:rsidR="00C015A9" w:rsidRPr="002052EE" w:rsidRDefault="00C015A9" w:rsidP="00C015A9">
                      <w:pPr>
                        <w:jc w:val="center"/>
                        <w:rPr>
                          <w:sz w:val="14"/>
                        </w:rPr>
                      </w:pPr>
                      <w:r>
                        <w:rPr>
                          <w:sz w:val="14"/>
                        </w:rPr>
                        <w:t>If staff/volunteer or learner, review the incident and decide upon the appropriate course of action.</w:t>
                      </w:r>
                    </w:p>
                  </w:txbxContent>
                </v:textbox>
              </v:roundrect>
            </w:pict>
          </mc:Fallback>
        </mc:AlternateContent>
      </w:r>
      <w:r w:rsidRPr="003104D0">
        <w:rPr>
          <w:noProof/>
        </w:rPr>
        <mc:AlternateContent>
          <mc:Choice Requires="wps">
            <w:drawing>
              <wp:anchor distT="0" distB="0" distL="114300" distR="114300" simplePos="0" relativeHeight="251658253" behindDoc="0" locked="0" layoutInCell="1" allowOverlap="1" wp14:anchorId="52605A20" wp14:editId="556E4FBF">
                <wp:simplePos x="0" y="0"/>
                <wp:positionH relativeFrom="column">
                  <wp:posOffset>2941898</wp:posOffset>
                </wp:positionH>
                <wp:positionV relativeFrom="paragraph">
                  <wp:posOffset>5054572</wp:posOffset>
                </wp:positionV>
                <wp:extent cx="395247" cy="266700"/>
                <wp:effectExtent l="19050" t="19050" r="5080" b="19050"/>
                <wp:wrapNone/>
                <wp:docPr id="4" name="Connector: Elbow 4"/>
                <wp:cNvGraphicFramePr/>
                <a:graphic xmlns:a="http://schemas.openxmlformats.org/drawingml/2006/main">
                  <a:graphicData uri="http://schemas.microsoft.com/office/word/2010/wordprocessingShape">
                    <wps:wsp>
                      <wps:cNvCnPr/>
                      <wps:spPr>
                        <a:xfrm flipH="1" flipV="1">
                          <a:off x="0" y="0"/>
                          <a:ext cx="395247" cy="266700"/>
                        </a:xfrm>
                        <a:prstGeom prst="bentConnector3">
                          <a:avLst>
                            <a:gd name="adj1" fmla="val 99964"/>
                          </a:avLst>
                        </a:prstGeom>
                        <a:ln w="28575">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pic="http://schemas.openxmlformats.org/drawingml/2006/picture" xmlns:a14="http://schemas.microsoft.com/office/drawing/2010/main" xmlns:a="http://schemas.openxmlformats.org/drawingml/2006/main" xmlns:oel="http://schemas.microsoft.com/office/2019/extlst">
            <w:pict w14:anchorId="5182BD95">
              <v:shape id="Elbow Connector 31" style="position:absolute;margin-left:231.65pt;margin-top:398pt;width:31.1pt;height:21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strokeweight="2.25pt" type="#_x0000_t34" adj="21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" w14:anchorId="59419443"/>
            </w:pict>
          </mc:Fallback>
        </mc:AlternateContent>
      </w:r>
      <w:r w:rsidRPr="003104D0">
        <w:rPr>
          <w:rFonts w:cs="Arial"/>
          <w:noProof/>
          <w:lang w:eastAsia="en-GB"/>
        </w:rPr>
        <mc:AlternateContent>
          <mc:Choice Requires="wps">
            <w:drawing>
              <wp:anchor distT="0" distB="0" distL="114300" distR="114300" simplePos="0" relativeHeight="251658246" behindDoc="1" locked="0" layoutInCell="1" allowOverlap="1" wp14:anchorId="03F62F3A" wp14:editId="167E7992">
                <wp:simplePos x="0" y="0"/>
                <wp:positionH relativeFrom="column">
                  <wp:posOffset>4450080</wp:posOffset>
                </wp:positionH>
                <wp:positionV relativeFrom="paragraph">
                  <wp:posOffset>1498594</wp:posOffset>
                </wp:positionV>
                <wp:extent cx="0" cy="290195"/>
                <wp:effectExtent l="57150" t="0" r="57150" b="52705"/>
                <wp:wrapNone/>
                <wp:docPr id="59" name="Straight Arrow Connector 59"/>
                <wp:cNvGraphicFramePr/>
                <a:graphic xmlns:a="http://schemas.openxmlformats.org/drawingml/2006/main">
                  <a:graphicData uri="http://schemas.microsoft.com/office/word/2010/wordprocessingShape">
                    <wps:wsp>
                      <wps:cNvCnPr/>
                      <wps:spPr>
                        <a:xfrm>
                          <a:off x="0" y="0"/>
                          <a:ext cx="0" cy="290195"/>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xmlns:pic="http://schemas.openxmlformats.org/drawingml/2006/picture" xmlns:a14="http://schemas.microsoft.com/office/drawing/2010/main" xmlns:a="http://schemas.openxmlformats.org/drawingml/2006/main" xmlns:oel="http://schemas.microsoft.com/office/2019/extlst">
            <w:pict w14:anchorId="6B55B927">
              <v:shape id="Straight Arrow Connector 59" style="position:absolute;margin-left:350.4pt;margin-top:118pt;width:0;height:2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579b8 [3044]"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" w14:anchorId="38542E23">
                <v:stroke endarrow="block"/>
              </v:shape>
            </w:pict>
          </mc:Fallback>
        </mc:AlternateContent>
      </w:r>
      <w:r w:rsidRPr="003104D0">
        <w:rPr>
          <w:rFonts w:cs="Arial"/>
          <w:b/>
          <w:szCs w:val="24"/>
        </w:rPr>
        <w:br w:type="page"/>
      </w:r>
    </w:p>
    <w:p w14:paraId="22ECB847" w14:textId="77777777" w:rsidR="00C015A9" w:rsidRPr="003104D0" w:rsidRDefault="00C015A9" w:rsidP="00C015A9">
      <w:pPr>
        <w:pStyle w:val="Heading3"/>
        <w:rPr>
          <w:rFonts w:cs="Arial"/>
          <w:b/>
          <w:color w:val="494949"/>
          <w:szCs w:val="24"/>
        </w:rPr>
      </w:pPr>
      <w:r w:rsidRPr="003104D0">
        <w:rPr>
          <w:rFonts w:cs="Arial"/>
          <w:szCs w:val="24"/>
        </w:rPr>
        <w:t>School actions</w:t>
      </w:r>
    </w:p>
    <w:p w14:paraId="6E66327D" w14:textId="17A9785F" w:rsidR="00C015A9" w:rsidRPr="003104D0" w:rsidRDefault="00C015A9" w:rsidP="00C015A9">
      <w:pPr>
        <w:rPr>
          <w:rStyle w:val="GridBlueChar"/>
        </w:rPr>
      </w:pPr>
      <w:r w:rsidRPr="003104D0">
        <w:rPr>
          <w:rFonts w:cs="Arial"/>
        </w:rPr>
        <w:t>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behaviour/disciplinary procedures as follows</w:t>
      </w:r>
      <w:r w:rsidRPr="003104D0">
        <w:rPr>
          <w:rFonts w:cs="Arial"/>
          <w:color w:val="003EA4"/>
        </w:rPr>
        <w:t xml:space="preserve">: </w:t>
      </w:r>
      <w:bookmarkEnd w:id="66"/>
    </w:p>
    <w:p w14:paraId="61ABD62D" w14:textId="77777777" w:rsidR="00C015A9" w:rsidRPr="003104D0" w:rsidRDefault="00C015A9" w:rsidP="00C015A9">
      <w:pPr>
        <w:pStyle w:val="Heading2"/>
        <w:rPr>
          <w:rStyle w:val="Blue-Arial10-optionaltext-templatesChar"/>
          <w:rFonts w:eastAsiaTheme="minorEastAsia" w:cs="Arial"/>
          <w:b/>
          <w:color w:val="003EA4"/>
          <w:sz w:val="28"/>
          <w:szCs w:val="28"/>
        </w:rPr>
      </w:pPr>
      <w:bookmarkStart w:id="69" w:name="_Toc29915714"/>
      <w:bookmarkStart w:id="70" w:name="_Toc61445990"/>
      <w:bookmarkStart w:id="71" w:name="_Toc61452110"/>
      <w:bookmarkStart w:id="72" w:name="_Toc99368211"/>
      <w:bookmarkStart w:id="73" w:name="_Toc144378894"/>
      <w:bookmarkStart w:id="74" w:name="_Toc61445992"/>
      <w:bookmarkStart w:id="75" w:name="_Toc61452112"/>
      <w:bookmarkStart w:id="76" w:name="_Hlk62660013"/>
      <w:r w:rsidRPr="003104D0">
        <w:rPr>
          <w:rFonts w:cs="Arial"/>
          <w:lang w:eastAsia="en-GB"/>
        </w:rPr>
        <w:t>Responding to Learner Actions</w:t>
      </w:r>
      <w:bookmarkEnd w:id="69"/>
      <w:bookmarkEnd w:id="70"/>
      <w:bookmarkEnd w:id="71"/>
      <w:bookmarkEnd w:id="72"/>
      <w:bookmarkEnd w:id="73"/>
    </w:p>
    <w:tbl>
      <w:tblPr>
        <w:tblW w:w="10200" w:type="dxa"/>
        <w:jc w:val="center"/>
        <w:tblLayout w:type="fixed"/>
        <w:tblCellMar>
          <w:left w:w="0" w:type="dxa"/>
          <w:right w:w="0" w:type="dxa"/>
        </w:tblCellMar>
        <w:tblLook w:val="0000" w:firstRow="0" w:lastRow="0" w:firstColumn="0" w:lastColumn="0" w:noHBand="0" w:noVBand="0"/>
      </w:tblPr>
      <w:tblGrid>
        <w:gridCol w:w="2686"/>
        <w:gridCol w:w="725"/>
        <w:gridCol w:w="1023"/>
        <w:gridCol w:w="726"/>
        <w:gridCol w:w="726"/>
        <w:gridCol w:w="1050"/>
        <w:gridCol w:w="833"/>
        <w:gridCol w:w="726"/>
        <w:gridCol w:w="726"/>
        <w:gridCol w:w="979"/>
      </w:tblGrid>
      <w:tr w:rsidR="00C015A9" w:rsidRPr="003104D0" w14:paraId="01A606E9" w14:textId="77777777" w:rsidTr="00E44429">
        <w:trPr>
          <w:trHeight w:val="2435"/>
          <w:jc w:val="center"/>
        </w:trPr>
        <w:tc>
          <w:tcPr>
            <w:tcW w:w="268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bottom"/>
          </w:tcPr>
          <w:p w14:paraId="1844646D" w14:textId="77777777" w:rsidR="00C015A9" w:rsidRPr="003104D0" w:rsidRDefault="00C015A9" w:rsidP="00E44429">
            <w:pPr>
              <w:jc w:val="center"/>
              <w:rPr>
                <w:rFonts w:cs="Arial"/>
                <w:b/>
                <w:lang w:eastAsia="en-GB"/>
              </w:rPr>
            </w:pPr>
            <w:r w:rsidRPr="003104D0">
              <w:rPr>
                <w:rFonts w:cs="Arial"/>
                <w:b/>
                <w:lang w:eastAsia="en-GB"/>
              </w:rPr>
              <w:t>Incidents</w:t>
            </w:r>
          </w:p>
        </w:tc>
        <w:tc>
          <w:tcPr>
            <w:tcW w:w="725"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12CD688A" w14:textId="77777777" w:rsidR="00C015A9" w:rsidRPr="003104D0" w:rsidRDefault="00C015A9" w:rsidP="00E44429">
            <w:pPr>
              <w:jc w:val="center"/>
              <w:rPr>
                <w:rFonts w:cs="Arial"/>
                <w:sz w:val="18"/>
                <w:lang w:eastAsia="en-GB"/>
              </w:rPr>
            </w:pPr>
            <w:r w:rsidRPr="003104D0">
              <w:rPr>
                <w:rFonts w:cs="Arial"/>
                <w:sz w:val="18"/>
                <w:lang w:eastAsia="en-GB"/>
              </w:rPr>
              <w:t>Refer to class teacher/tutor</w:t>
            </w:r>
          </w:p>
        </w:tc>
        <w:tc>
          <w:tcPr>
            <w:tcW w:w="1023"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6D303FC9" w14:textId="77777777" w:rsidR="00C015A9" w:rsidRPr="003104D0" w:rsidRDefault="00C015A9" w:rsidP="00E44429">
            <w:pPr>
              <w:jc w:val="center"/>
              <w:rPr>
                <w:rFonts w:cs="Arial"/>
                <w:sz w:val="18"/>
                <w:lang w:eastAsia="en-GB"/>
              </w:rPr>
            </w:pPr>
            <w:r w:rsidRPr="003104D0">
              <w:rPr>
                <w:rFonts w:cs="Arial"/>
                <w:sz w:val="18"/>
                <w:lang w:eastAsia="en-GB"/>
              </w:rPr>
              <w:t>Refer to Head of Department / Principal Teacher / Deputy Head</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6F0BF110" w14:textId="77777777" w:rsidR="00C015A9" w:rsidRPr="003104D0" w:rsidRDefault="00C015A9" w:rsidP="00E44429">
            <w:pPr>
              <w:jc w:val="center"/>
              <w:rPr>
                <w:rFonts w:cs="Arial"/>
                <w:sz w:val="18"/>
                <w:lang w:eastAsia="en-GB"/>
              </w:rPr>
            </w:pPr>
            <w:r w:rsidRPr="003104D0">
              <w:rPr>
                <w:rFonts w:cs="Arial"/>
                <w:sz w:val="18"/>
                <w:lang w:eastAsia="en-GB"/>
              </w:rPr>
              <w:t>Refer to Headteacher</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382BD425" w14:textId="77777777" w:rsidR="00C015A9" w:rsidRPr="003104D0" w:rsidRDefault="00C015A9" w:rsidP="00E44429">
            <w:pPr>
              <w:jc w:val="center"/>
              <w:rPr>
                <w:rFonts w:cs="Arial"/>
                <w:sz w:val="18"/>
                <w:lang w:eastAsia="en-GB"/>
              </w:rPr>
            </w:pPr>
            <w:r w:rsidRPr="003104D0">
              <w:rPr>
                <w:rFonts w:cs="Arial"/>
                <w:sz w:val="18"/>
                <w:lang w:eastAsia="en-GB"/>
              </w:rPr>
              <w:t>Refer to Police/Social Work</w:t>
            </w:r>
          </w:p>
        </w:tc>
        <w:tc>
          <w:tcPr>
            <w:tcW w:w="1050"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0476677C" w14:textId="77777777" w:rsidR="00C015A9" w:rsidRPr="003104D0" w:rsidRDefault="00C015A9" w:rsidP="00E44429">
            <w:pPr>
              <w:jc w:val="center"/>
              <w:rPr>
                <w:rFonts w:cs="Arial"/>
                <w:sz w:val="18"/>
                <w:lang w:eastAsia="en-GB"/>
              </w:rPr>
            </w:pPr>
            <w:r w:rsidRPr="003104D0">
              <w:rPr>
                <w:rFonts w:cs="Arial"/>
                <w:sz w:val="18"/>
                <w:lang w:eastAsia="en-GB"/>
              </w:rPr>
              <w:t>Refer to local authority technical support for advice/action</w:t>
            </w:r>
          </w:p>
        </w:tc>
        <w:tc>
          <w:tcPr>
            <w:tcW w:w="833"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4D6CC3EE" w14:textId="77777777" w:rsidR="00C015A9" w:rsidRPr="003104D0" w:rsidRDefault="00C015A9" w:rsidP="00E44429">
            <w:pPr>
              <w:jc w:val="center"/>
              <w:rPr>
                <w:rFonts w:cs="Arial"/>
                <w:sz w:val="18"/>
                <w:lang w:eastAsia="en-GB"/>
              </w:rPr>
            </w:pPr>
            <w:r w:rsidRPr="003104D0">
              <w:rPr>
                <w:rFonts w:cs="Arial"/>
                <w:sz w:val="18"/>
                <w:lang w:eastAsia="en-GB"/>
              </w:rPr>
              <w:t>Inform parents/carers</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60A57107" w14:textId="77777777" w:rsidR="00C015A9" w:rsidRPr="003104D0" w:rsidRDefault="00C015A9" w:rsidP="00E44429">
            <w:pPr>
              <w:jc w:val="center"/>
              <w:rPr>
                <w:rFonts w:cs="Arial"/>
                <w:sz w:val="18"/>
                <w:lang w:eastAsia="en-GB"/>
              </w:rPr>
            </w:pPr>
            <w:r w:rsidRPr="003104D0">
              <w:rPr>
                <w:rFonts w:cs="Arial"/>
                <w:sz w:val="18"/>
                <w:lang w:eastAsia="en-GB"/>
              </w:rPr>
              <w:t>Remove device/ network/internet access rights</w:t>
            </w:r>
          </w:p>
        </w:tc>
        <w:tc>
          <w:tcPr>
            <w:tcW w:w="72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45EE0524" w14:textId="77777777" w:rsidR="00C015A9" w:rsidRPr="003104D0" w:rsidRDefault="00C015A9" w:rsidP="00E44429">
            <w:pPr>
              <w:jc w:val="center"/>
              <w:rPr>
                <w:rFonts w:cs="Arial"/>
                <w:sz w:val="18"/>
                <w:lang w:eastAsia="en-GB"/>
              </w:rPr>
            </w:pPr>
            <w:r w:rsidRPr="003104D0">
              <w:rPr>
                <w:rFonts w:cs="Arial"/>
                <w:sz w:val="18"/>
                <w:lang w:eastAsia="en-GB"/>
              </w:rPr>
              <w:t>Issue a warning</w:t>
            </w:r>
          </w:p>
        </w:tc>
        <w:tc>
          <w:tcPr>
            <w:tcW w:w="979"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textDirection w:val="btLr"/>
            <w:vAlign w:val="center"/>
          </w:tcPr>
          <w:p w14:paraId="5748099F" w14:textId="77777777" w:rsidR="00C015A9" w:rsidRPr="003104D0" w:rsidRDefault="00C015A9" w:rsidP="00E44429">
            <w:pPr>
              <w:jc w:val="center"/>
              <w:rPr>
                <w:rFonts w:cs="Arial"/>
                <w:sz w:val="18"/>
                <w:lang w:eastAsia="en-GB"/>
              </w:rPr>
            </w:pPr>
            <w:r w:rsidRPr="003104D0">
              <w:rPr>
                <w:rFonts w:cs="Arial"/>
                <w:sz w:val="18"/>
                <w:lang w:eastAsia="en-GB"/>
              </w:rPr>
              <w:t>Further sanction, in line with behaviour policy</w:t>
            </w:r>
          </w:p>
        </w:tc>
      </w:tr>
      <w:tr w:rsidR="00C015A9" w:rsidRPr="003104D0" w14:paraId="1774DDA9" w14:textId="77777777" w:rsidTr="00E44429">
        <w:trPr>
          <w:trHeight w:val="1434"/>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5963CC92" w14:textId="77777777" w:rsidR="00C015A9" w:rsidRPr="003104D0" w:rsidRDefault="00C015A9" w:rsidP="00E44429">
            <w:pPr>
              <w:spacing w:after="0"/>
              <w:rPr>
                <w:rFonts w:cs="Arial"/>
                <w:sz w:val="16"/>
                <w:lang w:eastAsia="en-GB"/>
              </w:rPr>
            </w:pPr>
            <w:r w:rsidRPr="003104D0">
              <w:rPr>
                <w:rFonts w:cs="Arial"/>
                <w:sz w:val="16"/>
                <w:lang w:eastAsia="en-GB"/>
              </w:rPr>
              <w:t xml:space="preserve">Deliberately accessing or trying to access material that could be considered illegal (see list </w:t>
            </w:r>
            <w:hyperlink w:anchor="_User_actions" w:history="1">
              <w:r w:rsidRPr="003104D0">
                <w:rPr>
                  <w:rStyle w:val="Hyperlink"/>
                  <w:rFonts w:cs="Arial"/>
                  <w:sz w:val="16"/>
                  <w:lang w:eastAsia="en-GB"/>
                </w:rPr>
                <w:t>in earlier section</w:t>
              </w:r>
            </w:hyperlink>
            <w:r w:rsidRPr="003104D0">
              <w:rPr>
                <w:rStyle w:val="Hyperlink"/>
                <w:rFonts w:cs="Arial"/>
                <w:sz w:val="16"/>
                <w:lang w:eastAsia="en-GB"/>
              </w:rPr>
              <w:t xml:space="preserve"> on User Actions</w:t>
            </w:r>
            <w:r w:rsidRPr="003104D0">
              <w:rPr>
                <w:rFonts w:cs="Arial"/>
                <w:sz w:val="16"/>
                <w:lang w:eastAsia="en-GB"/>
              </w:rPr>
              <w:t xml:space="preserve"> on unsuitable/inappropriate activities).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4ABD228" w14:textId="72E69551" w:rsidR="00C015A9" w:rsidRPr="003104D0" w:rsidRDefault="003E060B"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EAA3B06" w14:textId="77777777" w:rsidR="00C015A9" w:rsidRPr="003104D0" w:rsidRDefault="00C015A9" w:rsidP="00E44429">
            <w:pPr>
              <w:pStyle w:val="body"/>
              <w:jc w:val="center"/>
              <w:rPr>
                <w:rFonts w:ascii="Arial" w:hAnsi="Arial" w:cs="Arial"/>
                <w:color w:val="494949"/>
                <w:sz w:val="16"/>
                <w:lang w:val="en-GB" w:eastAsia="en-GB"/>
              </w:rPr>
            </w:pPr>
            <w:r w:rsidRPr="003104D0">
              <w:rPr>
                <w:rFonts w:ascii="Gotham Medium" w:hAnsi="Gotham Medium" w:cs="Open Sans Light"/>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A71DA2" w14:textId="77777777" w:rsidR="00C015A9" w:rsidRPr="003104D0" w:rsidRDefault="00C015A9" w:rsidP="00E44429">
            <w:pPr>
              <w:pStyle w:val="body"/>
              <w:jc w:val="center"/>
              <w:rPr>
                <w:rFonts w:ascii="Arial" w:hAnsi="Arial" w:cs="Arial"/>
                <w:color w:val="494949"/>
                <w:sz w:val="16"/>
                <w:lang w:val="en-GB" w:eastAsia="en-GB"/>
              </w:rPr>
            </w:pPr>
            <w:r w:rsidRPr="003104D0">
              <w:rPr>
                <w:rFonts w:ascii="Gotham Medium" w:hAnsi="Gotham Medium" w:cs="Open Sans Light"/>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D28C27E" w14:textId="77777777" w:rsidR="00C015A9" w:rsidRPr="003104D0" w:rsidRDefault="00C015A9" w:rsidP="00E44429">
            <w:pPr>
              <w:pStyle w:val="body"/>
              <w:jc w:val="center"/>
              <w:rPr>
                <w:rFonts w:ascii="Arial" w:hAnsi="Arial" w:cs="Arial"/>
                <w:color w:val="494949"/>
                <w:sz w:val="16"/>
                <w:lang w:val="en-GB" w:eastAsia="en-GB"/>
              </w:rPr>
            </w:pPr>
            <w:r w:rsidRPr="003104D0">
              <w:rPr>
                <w:rFonts w:ascii="Gotham Medium" w:hAnsi="Gotham Medium" w:cs="Open Sans Light"/>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FBA322B"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5235FA9" w14:textId="12FB2F94" w:rsidR="00C015A9" w:rsidRPr="003104D0" w:rsidRDefault="003E060B"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19872D"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3638657" w14:textId="495CEAA6" w:rsidR="00C015A9" w:rsidRPr="003104D0" w:rsidRDefault="003E060B"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258BE7"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r>
      <w:tr w:rsidR="00C015A9" w:rsidRPr="003104D0" w14:paraId="4BF365B3" w14:textId="77777777" w:rsidTr="00E44429">
        <w:trPr>
          <w:trHeight w:val="1691"/>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9684D78" w14:textId="72DBA728" w:rsidR="00C015A9" w:rsidRPr="003104D0" w:rsidRDefault="00C015A9" w:rsidP="00E44429">
            <w:pPr>
              <w:spacing w:after="0"/>
              <w:rPr>
                <w:rFonts w:cs="Arial"/>
                <w:sz w:val="16"/>
                <w:lang w:eastAsia="en-GB"/>
              </w:rPr>
            </w:pPr>
            <w:r w:rsidRPr="003104D0">
              <w:rPr>
                <w:rFonts w:cs="Arial"/>
                <w:sz w:val="16"/>
                <w:lang w:eastAsia="en-GB"/>
              </w:rPr>
              <w:t xml:space="preserve">Attempting to access or accessing the school network, using another </w:t>
            </w:r>
            <w:r w:rsidR="004B1447" w:rsidRPr="003104D0">
              <w:rPr>
                <w:rFonts w:cs="Arial"/>
                <w:sz w:val="16"/>
                <w:lang w:eastAsia="en-GB"/>
              </w:rPr>
              <w:t>user’s account</w:t>
            </w:r>
            <w:r w:rsidRPr="003104D0">
              <w:rPr>
                <w:rFonts w:cs="Arial"/>
                <w:sz w:val="16"/>
                <w:lang w:eastAsia="en-GB"/>
              </w:rPr>
              <w:t xml:space="preserve"> (staff or learner) or allowing others to access school network by sharing username and passwords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170F3D3" w14:textId="0CA2D0C1" w:rsidR="00C015A9" w:rsidRPr="003104D0" w:rsidRDefault="003E060B"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46A99D" w14:textId="5D2F258C" w:rsidR="00C015A9" w:rsidRPr="003104D0" w:rsidRDefault="003E060B"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2E5BC36" w14:textId="74C056DB" w:rsidR="00C015A9" w:rsidRPr="003104D0" w:rsidRDefault="003E060B"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27224BC" w14:textId="1CFF803E"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FF7EDDB"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56CAED2"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7B73F9"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C1CEE72" w14:textId="3FFC197F" w:rsidR="00C015A9" w:rsidRPr="003104D0" w:rsidRDefault="003E060B"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CF48731" w14:textId="015F4C3B" w:rsidR="00C015A9" w:rsidRPr="003104D0" w:rsidRDefault="003E060B"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C015A9" w:rsidRPr="003104D0" w14:paraId="19812A34" w14:textId="77777777" w:rsidTr="00E44429">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53916A74" w14:textId="77777777" w:rsidR="00C015A9" w:rsidRPr="003104D0" w:rsidRDefault="00C015A9" w:rsidP="00E44429">
            <w:pPr>
              <w:spacing w:after="0"/>
              <w:rPr>
                <w:rFonts w:cs="Arial"/>
                <w:sz w:val="16"/>
                <w:lang w:eastAsia="en-GB"/>
              </w:rPr>
            </w:pPr>
            <w:r w:rsidRPr="003104D0">
              <w:rPr>
                <w:rFonts w:cs="Arial"/>
                <w:sz w:val="16"/>
                <w:lang w:eastAsia="en-GB"/>
              </w:rPr>
              <w:t>Corrupting or destroying the data of other users.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ADC999" w14:textId="35241FDA" w:rsidR="00C015A9" w:rsidRPr="003104D0" w:rsidRDefault="003E060B"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21BA3D0" w14:textId="45E6BE12" w:rsidR="00C015A9" w:rsidRPr="003104D0" w:rsidRDefault="003E060B"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6822FF"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B1398EF"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9DEE2D1"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B0252B"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E8EDA23"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9531954"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3FF703A" w14:textId="456B0178" w:rsidR="00C015A9" w:rsidRPr="003104D0" w:rsidRDefault="003E060B"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r w:rsidR="00C015A9" w:rsidRPr="003104D0" w14:paraId="19DC5C26" w14:textId="77777777" w:rsidTr="00E44429">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0B3CCB29" w14:textId="77777777" w:rsidR="00C015A9" w:rsidRPr="003104D0" w:rsidRDefault="00C015A9" w:rsidP="00E44429">
            <w:pPr>
              <w:spacing w:after="0"/>
              <w:rPr>
                <w:rFonts w:cs="Arial"/>
                <w:sz w:val="16"/>
                <w:lang w:eastAsia="en-GB"/>
              </w:rPr>
            </w:pPr>
            <w:r w:rsidRPr="003104D0">
              <w:rPr>
                <w:rFonts w:cs="Arial"/>
                <w:sz w:val="16"/>
                <w:lang w:eastAsia="en-GB"/>
              </w:rPr>
              <w:t>Sending an e-mail, text or message that is regarded as offensive, harassment or of a bullying nature</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4A9533" w14:textId="40168424" w:rsidR="00C015A9" w:rsidRPr="003104D0" w:rsidRDefault="003E060B"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4A8CEF" w14:textId="3AD83D7C" w:rsidR="00C015A9" w:rsidRPr="003104D0" w:rsidRDefault="003E060B"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0D8AA2" w14:textId="14BB80D0" w:rsidR="00C015A9" w:rsidRPr="003104D0" w:rsidRDefault="003E060B"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38C5294" w14:textId="03D1A6FA"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948B68E"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9047AB" w14:textId="30E6FEC8" w:rsidR="00C015A9" w:rsidRPr="003104D0" w:rsidRDefault="003E060B"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1A3C0A"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87E526E" w14:textId="28C90CA9" w:rsidR="00C015A9" w:rsidRPr="003104D0" w:rsidRDefault="003E060B"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2D171B"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r>
      <w:tr w:rsidR="00C015A9" w:rsidRPr="003104D0" w14:paraId="7BB42ADF" w14:textId="77777777" w:rsidTr="00E44429">
        <w:trPr>
          <w:trHeight w:val="948"/>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35C7E284" w14:textId="77777777" w:rsidR="00C015A9" w:rsidRPr="003104D0" w:rsidRDefault="00C015A9" w:rsidP="00E44429">
            <w:pPr>
              <w:spacing w:after="120"/>
              <w:rPr>
                <w:rFonts w:cs="Arial"/>
                <w:sz w:val="16"/>
                <w:lang w:eastAsia="en-GB"/>
              </w:rPr>
            </w:pPr>
            <w:r w:rsidRPr="003104D0">
              <w:rPr>
                <w:rFonts w:cs="Arial"/>
                <w:sz w:val="16"/>
                <w:lang w:eastAsia="en-GB"/>
              </w:rPr>
              <w:t>Unauthorised downloading or uploading of files or use of file sharing.</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49AB15" w14:textId="43F7663E" w:rsidR="00C015A9" w:rsidRPr="003104D0" w:rsidRDefault="003E060B"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352942" w14:textId="051A30DE" w:rsidR="00C015A9" w:rsidRPr="003104D0" w:rsidRDefault="003E060B"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7CA0A4" w14:textId="58D16E0B" w:rsidR="00C015A9" w:rsidRPr="003104D0" w:rsidRDefault="003E060B"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F2BA158" w14:textId="028A043F"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D9B124"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56D9BCD" w14:textId="03B99B5D" w:rsidR="00C015A9" w:rsidRPr="003104D0" w:rsidRDefault="003E060B"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8FEECB4"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CB7827"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CD43F0"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r>
      <w:tr w:rsidR="00C015A9" w:rsidRPr="003104D0" w14:paraId="6B5F1AC9" w14:textId="77777777" w:rsidTr="00E44429">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49DDA14D" w14:textId="77777777" w:rsidR="00C015A9" w:rsidRPr="003104D0" w:rsidRDefault="00C015A9" w:rsidP="00E44429">
            <w:pPr>
              <w:spacing w:after="120"/>
              <w:rPr>
                <w:rFonts w:cs="Arial"/>
                <w:sz w:val="16"/>
                <w:lang w:eastAsia="en-GB"/>
              </w:rPr>
            </w:pPr>
            <w:r w:rsidRPr="003104D0">
              <w:rPr>
                <w:rFonts w:cs="Arial"/>
                <w:sz w:val="16"/>
                <w:lang w:eastAsia="en-GB"/>
              </w:rPr>
              <w:t>Using proxy sites or other means to subvert the school’s filtering system.</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681DD37" w14:textId="02073E8C"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F106371" w14:textId="6AF724E6"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2C3C56F" w14:textId="264F738F"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B7A15ED"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5A826CC"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E54A22" w14:textId="511103FF"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D59D504"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4DCC0D" w14:textId="0CA1385A"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99E125"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r>
      <w:tr w:rsidR="00C015A9" w:rsidRPr="003104D0" w14:paraId="1BBEBB44" w14:textId="77777777" w:rsidTr="00E44429">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3A9382C3" w14:textId="77777777" w:rsidR="00C015A9" w:rsidRPr="003104D0" w:rsidRDefault="00C015A9" w:rsidP="00E44429">
            <w:pPr>
              <w:spacing w:after="120"/>
              <w:rPr>
                <w:rFonts w:cs="Arial"/>
                <w:sz w:val="16"/>
                <w:lang w:eastAsia="en-GB"/>
              </w:rPr>
            </w:pPr>
            <w:r w:rsidRPr="003104D0">
              <w:rPr>
                <w:rFonts w:cs="Arial"/>
                <w:sz w:val="16"/>
                <w:lang w:eastAsia="en-GB"/>
              </w:rPr>
              <w:t>Accidentally accessing offensive or pornographic material and failing to report the incident.</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80C427D" w14:textId="1FFB827B"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95F9279" w14:textId="0EC95B7D"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282F65D" w14:textId="5DC783BB"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5320F6B"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C868093"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EFF45D1" w14:textId="4A15750D"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2264887"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1B94893"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21E799"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r>
      <w:tr w:rsidR="00C015A9" w:rsidRPr="003104D0" w14:paraId="2E726529" w14:textId="77777777" w:rsidTr="00E44429">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F22DBA4" w14:textId="77777777" w:rsidR="00C015A9" w:rsidRPr="003104D0" w:rsidRDefault="00C015A9" w:rsidP="00E44429">
            <w:pPr>
              <w:spacing w:after="120"/>
              <w:rPr>
                <w:rFonts w:cs="Arial"/>
                <w:sz w:val="16"/>
                <w:lang w:eastAsia="en-GB"/>
              </w:rPr>
            </w:pPr>
            <w:r w:rsidRPr="003104D0">
              <w:rPr>
                <w:rFonts w:cs="Arial"/>
                <w:sz w:val="16"/>
                <w:lang w:eastAsia="en-GB"/>
              </w:rPr>
              <w:t>Deliberately accessing or trying to access offensive or pornographic material.</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512EC4" w14:textId="34383E94"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07C0FB7" w14:textId="6CC578D9"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73925C" w14:textId="6EBA08CD"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6C293B7"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1A98C9D"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0843CEA" w14:textId="71F096EE"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C219EF3"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0DB7DC3" w14:textId="35DB2F68"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F745F21"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r>
      <w:tr w:rsidR="00C015A9" w:rsidRPr="003104D0" w14:paraId="5B108C15" w14:textId="77777777" w:rsidTr="00E44429">
        <w:trPr>
          <w:trHeight w:val="141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759F91C2" w14:textId="77777777" w:rsidR="00C015A9" w:rsidRPr="003104D0" w:rsidRDefault="00C015A9" w:rsidP="00E44429">
            <w:pPr>
              <w:spacing w:after="120"/>
              <w:rPr>
                <w:rFonts w:cs="Arial"/>
                <w:sz w:val="16"/>
                <w:szCs w:val="16"/>
                <w:lang w:eastAsia="en-GB"/>
              </w:rPr>
            </w:pPr>
            <w:r w:rsidRPr="003104D0">
              <w:rPr>
                <w:rFonts w:cs="Arial"/>
                <w:sz w:val="16"/>
                <w:szCs w:val="16"/>
                <w:lang w:eastAsia="en-GB"/>
              </w:rPr>
              <w:t>Receipt or transmission of material that infringes the copyright of another person or infringes the Data Protection Act.</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5A7C4B4" w14:textId="34B687DE"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31DF5F" w14:textId="59871661"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452F8E8" w14:textId="2E727310"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23BB5D"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BD7CBE2"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0B5628F"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92F067"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51D5AD6"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329F28"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r>
      <w:tr w:rsidR="00C015A9" w:rsidRPr="003104D0" w14:paraId="37465884" w14:textId="77777777" w:rsidTr="00E44429">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4DAF791" w14:textId="77777777" w:rsidR="00C015A9" w:rsidRPr="003104D0" w:rsidRDefault="00C015A9" w:rsidP="00E44429">
            <w:pPr>
              <w:spacing w:after="120"/>
              <w:rPr>
                <w:rFonts w:cs="Arial"/>
                <w:sz w:val="16"/>
                <w:szCs w:val="16"/>
                <w:lang w:eastAsia="en-GB"/>
              </w:rPr>
            </w:pPr>
            <w:r w:rsidRPr="003104D0">
              <w:rPr>
                <w:rFonts w:cs="Arial"/>
                <w:sz w:val="16"/>
                <w:szCs w:val="16"/>
                <w:lang w:eastAsia="en-GB"/>
              </w:rPr>
              <w:t>Unauthorised use of digital devices (including taking images)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F584BC4" w14:textId="77B4EEE5"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5F9317" w14:textId="733DCF55"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29AC0FB" w14:textId="2547F1BB"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5EA3F1D"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8424E2"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87DAC6" w14:textId="54116488"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4E0D49D"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498072"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ED18775"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r>
      <w:tr w:rsidR="00C015A9" w:rsidRPr="003104D0" w14:paraId="0E84DADF" w14:textId="77777777" w:rsidTr="00E44429">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0BE7E98" w14:textId="77777777" w:rsidR="00C015A9" w:rsidRPr="003104D0" w:rsidRDefault="00C015A9" w:rsidP="00E44429">
            <w:pPr>
              <w:spacing w:after="120"/>
              <w:rPr>
                <w:rFonts w:cs="Arial"/>
                <w:sz w:val="16"/>
                <w:szCs w:val="16"/>
                <w:lang w:eastAsia="en-GB"/>
              </w:rPr>
            </w:pPr>
            <w:r w:rsidRPr="003104D0">
              <w:rPr>
                <w:rFonts w:cs="Arial"/>
                <w:sz w:val="16"/>
                <w:szCs w:val="16"/>
                <w:lang w:eastAsia="en-GB"/>
              </w:rPr>
              <w:t>Unauthorised use of online services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70B615D" w14:textId="3A4A87D4"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AA305F4"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B281AF5"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9F277B"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BA8AE7"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F6F8500"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44E3CF9"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885EC7B" w14:textId="5849A25C"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4CE043A"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r>
      <w:tr w:rsidR="00C015A9" w:rsidRPr="003104D0" w14:paraId="0A740959" w14:textId="77777777" w:rsidTr="00E44429">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19CD6086" w14:textId="77777777" w:rsidR="00C015A9" w:rsidRPr="003104D0" w:rsidRDefault="00C015A9" w:rsidP="00E44429">
            <w:pPr>
              <w:spacing w:after="120"/>
              <w:rPr>
                <w:rFonts w:cs="Arial"/>
                <w:sz w:val="16"/>
                <w:lang w:eastAsia="en-GB"/>
              </w:rPr>
            </w:pPr>
            <w:r w:rsidRPr="003104D0">
              <w:rPr>
                <w:rFonts w:cs="Arial"/>
                <w:sz w:val="16"/>
                <w:lang w:eastAsia="en-GB"/>
              </w:rPr>
              <w:t>Actions which could bring the school into disrepute or breach the integrity or the ethos of the school.</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FCC167" w14:textId="1BE6952A"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9948C9E" w14:textId="77F53BC1"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E38182" w14:textId="1602509B"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EC3895"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D439C98" w14:textId="77673805" w:rsidR="00C015A9" w:rsidRPr="003104D0" w:rsidRDefault="00F542DE"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DB65B5" w14:textId="71DAF697"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CD9BF92"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89736AE" w14:textId="7832E61B" w:rsidR="00C015A9" w:rsidRPr="003104D0" w:rsidRDefault="004741E0"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19879A"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r>
      <w:tr w:rsidR="00C015A9" w:rsidRPr="003104D0" w14:paraId="1B309685" w14:textId="77777777" w:rsidTr="00E44429">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hemeFill="accent1" w:themeFillTint="33"/>
            <w:tcMar>
              <w:top w:w="80" w:type="dxa"/>
              <w:left w:w="80" w:type="dxa"/>
              <w:bottom w:w="80" w:type="dxa"/>
              <w:right w:w="80" w:type="dxa"/>
            </w:tcMar>
            <w:vAlign w:val="center"/>
          </w:tcPr>
          <w:p w14:paraId="20974C1D" w14:textId="77777777" w:rsidR="00C015A9" w:rsidRPr="003104D0" w:rsidRDefault="00C015A9" w:rsidP="00E44429">
            <w:pPr>
              <w:spacing w:after="120"/>
              <w:rPr>
                <w:rFonts w:cs="Arial"/>
                <w:sz w:val="16"/>
                <w:lang w:eastAsia="en-GB"/>
              </w:rPr>
            </w:pPr>
            <w:r w:rsidRPr="003104D0">
              <w:rPr>
                <w:rFonts w:cs="Arial"/>
                <w:sz w:val="16"/>
                <w:lang w:eastAsia="en-GB"/>
              </w:rPr>
              <w:t>Continued infringements of the above, following previous warnings or sanctions.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74FB186" w14:textId="4DDD0450" w:rsidR="00C015A9" w:rsidRPr="003104D0" w:rsidRDefault="00F542DE"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75A5C56" w14:textId="32FB4B81" w:rsidR="00C015A9" w:rsidRPr="003104D0" w:rsidRDefault="00F542DE"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0953658" w14:textId="6D8C508E" w:rsidR="00C015A9" w:rsidRPr="003104D0" w:rsidRDefault="00F542DE"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752A569"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8A08603" w14:textId="3AFB365F" w:rsidR="00C015A9" w:rsidRPr="003104D0" w:rsidRDefault="00F542DE"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41E4E6" w14:textId="5261ABCF" w:rsidR="00C015A9" w:rsidRPr="003104D0" w:rsidRDefault="00F542DE"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7F73428" w14:textId="77777777" w:rsidR="00C015A9" w:rsidRPr="003104D0" w:rsidRDefault="00C015A9" w:rsidP="00E44429">
            <w:pPr>
              <w:pStyle w:val="Noparagraphstyle"/>
              <w:spacing w:line="240" w:lineRule="auto"/>
              <w:jc w:val="center"/>
              <w:textAlignment w:val="auto"/>
              <w:rPr>
                <w:rFonts w:ascii="Arial" w:hAnsi="Arial" w:cs="Arial"/>
                <w:color w:val="494949"/>
                <w:sz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198ABE3" w14:textId="0809011D" w:rsidR="00C015A9" w:rsidRPr="003104D0" w:rsidRDefault="00F542DE"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906F6A2" w14:textId="5C7C7200" w:rsidR="00C015A9" w:rsidRPr="003104D0" w:rsidRDefault="00F542DE" w:rsidP="00E44429">
            <w:pPr>
              <w:pStyle w:val="Noparagraphstyle"/>
              <w:spacing w:line="240" w:lineRule="auto"/>
              <w:jc w:val="center"/>
              <w:textAlignment w:val="auto"/>
              <w:rPr>
                <w:rFonts w:ascii="Arial" w:hAnsi="Arial" w:cs="Arial"/>
                <w:color w:val="494949"/>
                <w:sz w:val="16"/>
              </w:rPr>
            </w:pPr>
            <w:r>
              <w:rPr>
                <w:rFonts w:ascii="Arial" w:hAnsi="Arial" w:cs="Arial"/>
                <w:color w:val="494949"/>
                <w:sz w:val="16"/>
              </w:rPr>
              <w:t>X</w:t>
            </w:r>
          </w:p>
        </w:tc>
      </w:tr>
    </w:tbl>
    <w:p w14:paraId="320B34EC" w14:textId="77777777" w:rsidR="00C015A9" w:rsidRPr="003104D0" w:rsidRDefault="00C015A9" w:rsidP="00C015A9">
      <w:bookmarkStart w:id="77" w:name="_Toc29915715"/>
      <w:bookmarkStart w:id="78" w:name="_Toc61445991"/>
      <w:bookmarkStart w:id="79" w:name="_Toc61452111"/>
    </w:p>
    <w:p w14:paraId="72FA1BF2" w14:textId="77777777" w:rsidR="00C015A9" w:rsidRPr="003104D0" w:rsidRDefault="00C015A9" w:rsidP="00C015A9">
      <w:pPr>
        <w:spacing w:after="200" w:line="276" w:lineRule="auto"/>
        <w:jc w:val="left"/>
      </w:pPr>
      <w:r w:rsidRPr="003104D0">
        <w:br w:type="page"/>
      </w:r>
    </w:p>
    <w:p w14:paraId="000F076F" w14:textId="77777777" w:rsidR="00C015A9" w:rsidRPr="003104D0" w:rsidRDefault="00C015A9" w:rsidP="00C67CF2">
      <w:pPr>
        <w:pStyle w:val="Heading2"/>
        <w:ind w:left="-567"/>
        <w:rPr>
          <w:rFonts w:cs="Arial"/>
          <w:bCs w:val="0"/>
          <w:szCs w:val="28"/>
        </w:rPr>
      </w:pPr>
      <w:bookmarkStart w:id="80" w:name="_Toc99368212"/>
      <w:bookmarkStart w:id="81" w:name="_Toc144378895"/>
      <w:r w:rsidRPr="003104D0">
        <w:rPr>
          <w:rFonts w:cs="Arial"/>
          <w:bCs w:val="0"/>
          <w:szCs w:val="28"/>
        </w:rPr>
        <w:t>Responding to Staff Actions</w:t>
      </w:r>
      <w:bookmarkEnd w:id="77"/>
      <w:bookmarkEnd w:id="78"/>
      <w:bookmarkEnd w:id="79"/>
      <w:bookmarkEnd w:id="80"/>
      <w:bookmarkEnd w:id="81"/>
    </w:p>
    <w:tbl>
      <w:tblPr>
        <w:tblStyle w:val="TableGrid"/>
        <w:tblW w:w="10349" w:type="dxa"/>
        <w:tblInd w:w="-431" w:type="dxa"/>
        <w:tblLook w:val="04A0" w:firstRow="1" w:lastRow="0" w:firstColumn="1" w:lastColumn="0" w:noHBand="0" w:noVBand="1"/>
      </w:tblPr>
      <w:tblGrid>
        <w:gridCol w:w="3450"/>
        <w:gridCol w:w="863"/>
        <w:gridCol w:w="864"/>
        <w:gridCol w:w="864"/>
        <w:gridCol w:w="865"/>
        <w:gridCol w:w="864"/>
        <w:gridCol w:w="864"/>
        <w:gridCol w:w="864"/>
        <w:gridCol w:w="851"/>
      </w:tblGrid>
      <w:tr w:rsidR="00987474" w:rsidRPr="003104D0" w14:paraId="221EF309" w14:textId="77777777" w:rsidTr="00D47709">
        <w:trPr>
          <w:trHeight w:val="3282"/>
        </w:trPr>
        <w:tc>
          <w:tcPr>
            <w:tcW w:w="3509" w:type="dxa"/>
            <w:vAlign w:val="center"/>
          </w:tcPr>
          <w:p w14:paraId="5B9CCBD2" w14:textId="77777777" w:rsidR="00C015A9" w:rsidRPr="003104D0" w:rsidRDefault="00C015A9" w:rsidP="00C67CF2">
            <w:pPr>
              <w:ind w:left="-687"/>
              <w:jc w:val="center"/>
            </w:pPr>
            <w:r w:rsidRPr="003104D0">
              <w:rPr>
                <w:rFonts w:cs="Arial"/>
                <w:b/>
                <w:szCs w:val="18"/>
                <w:lang w:eastAsia="en-GB"/>
              </w:rPr>
              <w:t>Incidents</w:t>
            </w:r>
          </w:p>
        </w:tc>
        <w:tc>
          <w:tcPr>
            <w:tcW w:w="855" w:type="dxa"/>
            <w:shd w:val="clear" w:color="auto" w:fill="DBE5F1" w:themeFill="accent1" w:themeFillTint="33"/>
            <w:textDirection w:val="btLr"/>
            <w:vAlign w:val="center"/>
          </w:tcPr>
          <w:p w14:paraId="29440E5C" w14:textId="77777777" w:rsidR="00C015A9" w:rsidRPr="003104D0" w:rsidRDefault="00C015A9" w:rsidP="00E44429">
            <w:pPr>
              <w:jc w:val="center"/>
            </w:pPr>
            <w:r w:rsidRPr="003104D0">
              <w:rPr>
                <w:rFonts w:cs="Arial"/>
                <w:sz w:val="18"/>
                <w:szCs w:val="18"/>
                <w:lang w:eastAsia="en-GB"/>
              </w:rPr>
              <w:t>Refer to line manager</w:t>
            </w:r>
          </w:p>
        </w:tc>
        <w:tc>
          <w:tcPr>
            <w:tcW w:w="855" w:type="dxa"/>
            <w:shd w:val="clear" w:color="auto" w:fill="DBE5F1" w:themeFill="accent1" w:themeFillTint="33"/>
            <w:textDirection w:val="btLr"/>
            <w:vAlign w:val="center"/>
          </w:tcPr>
          <w:p w14:paraId="32E7A315" w14:textId="77777777" w:rsidR="00C015A9" w:rsidRPr="003104D0" w:rsidRDefault="00C015A9" w:rsidP="00E44429">
            <w:pPr>
              <w:jc w:val="center"/>
            </w:pPr>
            <w:r w:rsidRPr="003104D0">
              <w:rPr>
                <w:rFonts w:cs="Arial"/>
                <w:sz w:val="18"/>
                <w:szCs w:val="18"/>
                <w:lang w:eastAsia="en-GB"/>
              </w:rPr>
              <w:t>Refer to Headteacher/ Principal</w:t>
            </w:r>
          </w:p>
        </w:tc>
        <w:tc>
          <w:tcPr>
            <w:tcW w:w="855" w:type="dxa"/>
            <w:shd w:val="clear" w:color="auto" w:fill="DBE5F1" w:themeFill="accent1" w:themeFillTint="33"/>
            <w:textDirection w:val="btLr"/>
            <w:vAlign w:val="center"/>
          </w:tcPr>
          <w:p w14:paraId="7B68374A" w14:textId="0065C681" w:rsidR="00C015A9" w:rsidRPr="003104D0" w:rsidRDefault="00C015A9" w:rsidP="00E44429">
            <w:pPr>
              <w:jc w:val="center"/>
            </w:pPr>
            <w:r w:rsidRPr="003104D0">
              <w:rPr>
                <w:rFonts w:cs="Arial"/>
                <w:sz w:val="18"/>
                <w:szCs w:val="18"/>
                <w:lang w:eastAsia="en-GB"/>
              </w:rPr>
              <w:t>Refer to local authority</w:t>
            </w:r>
          </w:p>
        </w:tc>
        <w:tc>
          <w:tcPr>
            <w:tcW w:w="855" w:type="dxa"/>
            <w:shd w:val="clear" w:color="auto" w:fill="DBE5F1" w:themeFill="accent1" w:themeFillTint="33"/>
            <w:textDirection w:val="btLr"/>
            <w:vAlign w:val="center"/>
          </w:tcPr>
          <w:p w14:paraId="681E09D7" w14:textId="77777777" w:rsidR="00C015A9" w:rsidRPr="003104D0" w:rsidRDefault="00C015A9" w:rsidP="00E44429">
            <w:pPr>
              <w:jc w:val="center"/>
            </w:pPr>
            <w:r w:rsidRPr="003104D0">
              <w:rPr>
                <w:rFonts w:cs="Arial"/>
                <w:sz w:val="18"/>
                <w:szCs w:val="18"/>
                <w:lang w:eastAsia="en-GB"/>
              </w:rPr>
              <w:t>Refer to Police</w:t>
            </w:r>
          </w:p>
        </w:tc>
        <w:tc>
          <w:tcPr>
            <w:tcW w:w="855" w:type="dxa"/>
            <w:shd w:val="clear" w:color="auto" w:fill="DBE5F1" w:themeFill="accent1" w:themeFillTint="33"/>
            <w:textDirection w:val="btLr"/>
            <w:vAlign w:val="center"/>
          </w:tcPr>
          <w:p w14:paraId="636C75F7" w14:textId="77777777" w:rsidR="00C015A9" w:rsidRPr="003104D0" w:rsidRDefault="00C015A9" w:rsidP="00E44429">
            <w:pPr>
              <w:jc w:val="center"/>
            </w:pPr>
            <w:r w:rsidRPr="003104D0">
              <w:rPr>
                <w:rFonts w:cs="Arial"/>
                <w:sz w:val="18"/>
                <w:szCs w:val="18"/>
                <w:lang w:eastAsia="en-GB"/>
              </w:rPr>
              <w:t>Refer to LA / Technical Support Staff for action re filtering, etc.</w:t>
            </w:r>
          </w:p>
        </w:tc>
        <w:tc>
          <w:tcPr>
            <w:tcW w:w="855" w:type="dxa"/>
            <w:shd w:val="clear" w:color="auto" w:fill="DBE5F1" w:themeFill="accent1" w:themeFillTint="33"/>
            <w:textDirection w:val="btLr"/>
            <w:vAlign w:val="center"/>
          </w:tcPr>
          <w:p w14:paraId="52F65E0B" w14:textId="77777777" w:rsidR="00C015A9" w:rsidRPr="003104D0" w:rsidRDefault="00C015A9" w:rsidP="00E44429">
            <w:pPr>
              <w:jc w:val="center"/>
            </w:pPr>
            <w:r w:rsidRPr="003104D0">
              <w:rPr>
                <w:rFonts w:cs="Arial"/>
                <w:sz w:val="18"/>
                <w:szCs w:val="18"/>
                <w:lang w:eastAsia="en-GB"/>
              </w:rPr>
              <w:t>Issue a warning</w:t>
            </w:r>
          </w:p>
        </w:tc>
        <w:tc>
          <w:tcPr>
            <w:tcW w:w="855" w:type="dxa"/>
            <w:shd w:val="clear" w:color="auto" w:fill="DBE5F1" w:themeFill="accent1" w:themeFillTint="33"/>
            <w:textDirection w:val="btLr"/>
            <w:vAlign w:val="center"/>
          </w:tcPr>
          <w:p w14:paraId="5082B99E" w14:textId="77777777" w:rsidR="00C015A9" w:rsidRPr="003104D0" w:rsidRDefault="00C015A9" w:rsidP="00E44429">
            <w:pPr>
              <w:jc w:val="center"/>
            </w:pPr>
            <w:r w:rsidRPr="003104D0">
              <w:rPr>
                <w:rFonts w:cs="Arial"/>
                <w:sz w:val="18"/>
                <w:szCs w:val="18"/>
                <w:lang w:eastAsia="en-GB"/>
              </w:rPr>
              <w:t>Suspension</w:t>
            </w:r>
          </w:p>
        </w:tc>
        <w:tc>
          <w:tcPr>
            <w:tcW w:w="855" w:type="dxa"/>
            <w:shd w:val="clear" w:color="auto" w:fill="DBE5F1" w:themeFill="accent1" w:themeFillTint="33"/>
            <w:textDirection w:val="btLr"/>
            <w:vAlign w:val="center"/>
          </w:tcPr>
          <w:p w14:paraId="4217B246" w14:textId="77777777" w:rsidR="00C015A9" w:rsidRPr="003104D0" w:rsidRDefault="00C015A9" w:rsidP="00E44429">
            <w:pPr>
              <w:jc w:val="center"/>
            </w:pPr>
            <w:r w:rsidRPr="003104D0">
              <w:rPr>
                <w:rFonts w:cs="Arial"/>
                <w:sz w:val="18"/>
                <w:szCs w:val="18"/>
                <w:lang w:eastAsia="en-GB"/>
              </w:rPr>
              <w:t>Disciplinary action</w:t>
            </w:r>
          </w:p>
        </w:tc>
      </w:tr>
      <w:tr w:rsidR="00987474" w:rsidRPr="003104D0" w14:paraId="2D7CD8F9" w14:textId="77777777" w:rsidTr="00D47709">
        <w:tc>
          <w:tcPr>
            <w:tcW w:w="3509" w:type="dxa"/>
            <w:shd w:val="clear" w:color="auto" w:fill="DBE5F1" w:themeFill="accent1" w:themeFillTint="33"/>
          </w:tcPr>
          <w:p w14:paraId="185E5E50" w14:textId="77777777" w:rsidR="00C015A9" w:rsidRPr="003104D0" w:rsidRDefault="00C015A9" w:rsidP="00E44429">
            <w:r w:rsidRPr="003104D0">
              <w:rPr>
                <w:rFonts w:cs="Arial"/>
                <w:b/>
                <w:sz w:val="18"/>
                <w:szCs w:val="18"/>
                <w:lang w:eastAsia="en-GB"/>
              </w:rPr>
              <w:t xml:space="preserve">Deliberately accessing or trying to access material that could be considered illegal (see list </w:t>
            </w:r>
            <w:hyperlink w:anchor="_User_actions" w:history="1">
              <w:r w:rsidRPr="003104D0">
                <w:rPr>
                  <w:b/>
                  <w:sz w:val="18"/>
                  <w:szCs w:val="18"/>
                </w:rPr>
                <w:t>in earlier section</w:t>
              </w:r>
            </w:hyperlink>
            <w:r w:rsidRPr="003104D0">
              <w:rPr>
                <w:b/>
                <w:sz w:val="18"/>
                <w:szCs w:val="18"/>
              </w:rPr>
              <w:t xml:space="preserve"> </w:t>
            </w:r>
            <w:r w:rsidRPr="003104D0">
              <w:rPr>
                <w:rFonts w:cs="Arial"/>
                <w:b/>
                <w:sz w:val="18"/>
                <w:szCs w:val="18"/>
                <w:lang w:eastAsia="en-GB"/>
              </w:rPr>
              <w:t>on unsuitable / inappropriate activities)</w:t>
            </w:r>
          </w:p>
        </w:tc>
        <w:tc>
          <w:tcPr>
            <w:tcW w:w="868" w:type="dxa"/>
          </w:tcPr>
          <w:p w14:paraId="7754E5D2" w14:textId="77777777" w:rsidR="00C015A9" w:rsidRPr="003104D0" w:rsidRDefault="00C015A9" w:rsidP="00E44429"/>
        </w:tc>
        <w:tc>
          <w:tcPr>
            <w:tcW w:w="868" w:type="dxa"/>
          </w:tcPr>
          <w:p w14:paraId="0F01A36D" w14:textId="77777777" w:rsidR="00C015A9" w:rsidRPr="003104D0" w:rsidRDefault="00C015A9" w:rsidP="00E44429">
            <w:pPr>
              <w:pStyle w:val="body"/>
              <w:spacing w:line="240" w:lineRule="auto"/>
              <w:jc w:val="center"/>
              <w:rPr>
                <w:rFonts w:ascii="Arial" w:hAnsi="Arial" w:cs="Arial"/>
                <w:b/>
                <w:bCs/>
                <w:color w:val="494949"/>
                <w:sz w:val="18"/>
                <w:szCs w:val="18"/>
                <w:lang w:val="en-GB" w:eastAsia="en-GB"/>
              </w:rPr>
            </w:pPr>
          </w:p>
          <w:p w14:paraId="4CE74312" w14:textId="77777777" w:rsidR="00C015A9" w:rsidRPr="003104D0" w:rsidRDefault="00C015A9" w:rsidP="00E44429">
            <w:pPr>
              <w:jc w:val="center"/>
              <w:rPr>
                <w:b/>
                <w:bCs/>
              </w:rPr>
            </w:pPr>
            <w:r w:rsidRPr="003104D0">
              <w:rPr>
                <w:rFonts w:ascii="Arial" w:hAnsi="Arial" w:cs="Arial"/>
                <w:b/>
                <w:bCs/>
                <w:color w:val="494949"/>
                <w:sz w:val="18"/>
                <w:szCs w:val="18"/>
                <w:lang w:eastAsia="en-GB"/>
              </w:rPr>
              <w:t>X</w:t>
            </w:r>
          </w:p>
        </w:tc>
        <w:tc>
          <w:tcPr>
            <w:tcW w:w="868" w:type="dxa"/>
          </w:tcPr>
          <w:p w14:paraId="5F04E566" w14:textId="77777777" w:rsidR="00C015A9" w:rsidRPr="003104D0" w:rsidRDefault="00C015A9" w:rsidP="00E44429">
            <w:pPr>
              <w:pStyle w:val="body"/>
              <w:spacing w:line="240" w:lineRule="auto"/>
              <w:jc w:val="center"/>
              <w:rPr>
                <w:rFonts w:ascii="Arial" w:hAnsi="Arial" w:cs="Arial"/>
                <w:b/>
                <w:bCs/>
                <w:color w:val="494949"/>
                <w:sz w:val="18"/>
                <w:szCs w:val="18"/>
                <w:lang w:val="en-GB" w:eastAsia="en-GB"/>
              </w:rPr>
            </w:pPr>
          </w:p>
          <w:p w14:paraId="59E16E6B" w14:textId="33C4B749" w:rsidR="00C015A9" w:rsidRPr="003104D0" w:rsidRDefault="00C015A9" w:rsidP="00E44429">
            <w:pPr>
              <w:jc w:val="center"/>
              <w:rPr>
                <w:b/>
                <w:bCs/>
              </w:rPr>
            </w:pPr>
          </w:p>
        </w:tc>
        <w:tc>
          <w:tcPr>
            <w:tcW w:w="869" w:type="dxa"/>
          </w:tcPr>
          <w:p w14:paraId="3855DC15" w14:textId="77777777" w:rsidR="00C015A9" w:rsidRPr="003104D0" w:rsidRDefault="00C015A9" w:rsidP="00E44429">
            <w:pPr>
              <w:pStyle w:val="body"/>
              <w:spacing w:line="240" w:lineRule="auto"/>
              <w:jc w:val="center"/>
              <w:rPr>
                <w:rFonts w:ascii="Arial" w:hAnsi="Arial" w:cs="Arial"/>
                <w:b/>
                <w:bCs/>
                <w:color w:val="494949"/>
                <w:sz w:val="18"/>
                <w:szCs w:val="18"/>
                <w:lang w:val="en-GB" w:eastAsia="en-GB"/>
              </w:rPr>
            </w:pPr>
          </w:p>
          <w:p w14:paraId="50E8E9F8" w14:textId="62136592" w:rsidR="00C015A9" w:rsidRPr="003104D0" w:rsidRDefault="00F542DE" w:rsidP="00E44429">
            <w:pPr>
              <w:jc w:val="center"/>
              <w:rPr>
                <w:b/>
                <w:bCs/>
              </w:rPr>
            </w:pPr>
            <w:r>
              <w:rPr>
                <w:b/>
                <w:bCs/>
              </w:rPr>
              <w:t>X</w:t>
            </w:r>
          </w:p>
        </w:tc>
        <w:tc>
          <w:tcPr>
            <w:tcW w:w="868" w:type="dxa"/>
          </w:tcPr>
          <w:p w14:paraId="1264AEDB" w14:textId="77777777" w:rsidR="00C015A9" w:rsidRPr="003104D0" w:rsidRDefault="00C015A9" w:rsidP="00E44429"/>
        </w:tc>
        <w:tc>
          <w:tcPr>
            <w:tcW w:w="868" w:type="dxa"/>
          </w:tcPr>
          <w:p w14:paraId="3B94C048" w14:textId="1D2C71A6" w:rsidR="00C015A9" w:rsidRPr="003104D0" w:rsidRDefault="00F542DE" w:rsidP="00E44429">
            <w:r>
              <w:t>X</w:t>
            </w:r>
          </w:p>
        </w:tc>
        <w:tc>
          <w:tcPr>
            <w:tcW w:w="868" w:type="dxa"/>
          </w:tcPr>
          <w:p w14:paraId="54A150E3" w14:textId="77777777" w:rsidR="00C015A9" w:rsidRPr="003104D0" w:rsidRDefault="00C015A9" w:rsidP="00E44429"/>
        </w:tc>
        <w:tc>
          <w:tcPr>
            <w:tcW w:w="763" w:type="dxa"/>
          </w:tcPr>
          <w:p w14:paraId="4BA90049" w14:textId="4D10BE74" w:rsidR="00C015A9" w:rsidRPr="003104D0" w:rsidRDefault="00F542DE" w:rsidP="00E44429">
            <w:r>
              <w:t>X</w:t>
            </w:r>
          </w:p>
        </w:tc>
      </w:tr>
      <w:tr w:rsidR="00987474" w:rsidRPr="003104D0" w14:paraId="3AB92AEC" w14:textId="77777777" w:rsidTr="00D47709">
        <w:tc>
          <w:tcPr>
            <w:tcW w:w="3509" w:type="dxa"/>
            <w:shd w:val="clear" w:color="auto" w:fill="DBE5F1" w:themeFill="accent1" w:themeFillTint="33"/>
          </w:tcPr>
          <w:p w14:paraId="299C83E0" w14:textId="77777777" w:rsidR="00C015A9" w:rsidRPr="003104D0" w:rsidRDefault="00C015A9" w:rsidP="00E44429">
            <w:r w:rsidRPr="003104D0">
              <w:rPr>
                <w:rFonts w:cs="Arial"/>
                <w:sz w:val="18"/>
                <w:szCs w:val="18"/>
                <w:lang w:eastAsia="en-GB"/>
              </w:rPr>
              <w:t>Deliberate actions to breach data protection or network security rules.</w:t>
            </w:r>
          </w:p>
        </w:tc>
        <w:tc>
          <w:tcPr>
            <w:tcW w:w="868" w:type="dxa"/>
          </w:tcPr>
          <w:p w14:paraId="747C03C9" w14:textId="77777777" w:rsidR="00C015A9" w:rsidRPr="003104D0" w:rsidRDefault="00C015A9" w:rsidP="00E44429"/>
        </w:tc>
        <w:tc>
          <w:tcPr>
            <w:tcW w:w="868" w:type="dxa"/>
          </w:tcPr>
          <w:p w14:paraId="54AA26EF" w14:textId="1667371E" w:rsidR="00C015A9" w:rsidRPr="003104D0" w:rsidRDefault="00F542DE" w:rsidP="00E44429">
            <w:r>
              <w:t>X</w:t>
            </w:r>
          </w:p>
        </w:tc>
        <w:tc>
          <w:tcPr>
            <w:tcW w:w="868" w:type="dxa"/>
          </w:tcPr>
          <w:p w14:paraId="1EA494D7" w14:textId="77777777" w:rsidR="00C015A9" w:rsidRPr="003104D0" w:rsidRDefault="00C015A9" w:rsidP="00E44429"/>
        </w:tc>
        <w:tc>
          <w:tcPr>
            <w:tcW w:w="869" w:type="dxa"/>
          </w:tcPr>
          <w:p w14:paraId="2AEEB2CE" w14:textId="77777777" w:rsidR="00C015A9" w:rsidRPr="003104D0" w:rsidRDefault="00C015A9" w:rsidP="00E44429"/>
        </w:tc>
        <w:tc>
          <w:tcPr>
            <w:tcW w:w="868" w:type="dxa"/>
          </w:tcPr>
          <w:p w14:paraId="224E533E" w14:textId="5844DFB7" w:rsidR="00C015A9" w:rsidRPr="003104D0" w:rsidRDefault="00F542DE" w:rsidP="00E44429">
            <w:r>
              <w:t>X</w:t>
            </w:r>
          </w:p>
        </w:tc>
        <w:tc>
          <w:tcPr>
            <w:tcW w:w="868" w:type="dxa"/>
          </w:tcPr>
          <w:p w14:paraId="31DC3329" w14:textId="10BA3E9C" w:rsidR="00C015A9" w:rsidRPr="003104D0" w:rsidRDefault="00F542DE" w:rsidP="00E44429">
            <w:r>
              <w:t>X</w:t>
            </w:r>
          </w:p>
        </w:tc>
        <w:tc>
          <w:tcPr>
            <w:tcW w:w="868" w:type="dxa"/>
          </w:tcPr>
          <w:p w14:paraId="67A38A3A" w14:textId="77777777" w:rsidR="00C015A9" w:rsidRPr="003104D0" w:rsidRDefault="00C015A9" w:rsidP="00E44429"/>
        </w:tc>
        <w:tc>
          <w:tcPr>
            <w:tcW w:w="763" w:type="dxa"/>
          </w:tcPr>
          <w:p w14:paraId="07FAC737" w14:textId="5400AFCD" w:rsidR="00C015A9" w:rsidRPr="003104D0" w:rsidRDefault="00F542DE" w:rsidP="00E44429">
            <w:r>
              <w:t>X</w:t>
            </w:r>
          </w:p>
        </w:tc>
      </w:tr>
      <w:tr w:rsidR="00987474" w:rsidRPr="003104D0" w14:paraId="5664FD1F" w14:textId="77777777" w:rsidTr="00D47709">
        <w:tc>
          <w:tcPr>
            <w:tcW w:w="3509" w:type="dxa"/>
            <w:shd w:val="clear" w:color="auto" w:fill="DBE5F1" w:themeFill="accent1" w:themeFillTint="33"/>
          </w:tcPr>
          <w:p w14:paraId="6CB08470" w14:textId="77777777" w:rsidR="00C015A9" w:rsidRPr="003104D0" w:rsidRDefault="00C015A9" w:rsidP="00E44429">
            <w:r w:rsidRPr="003104D0">
              <w:rPr>
                <w:rFonts w:cs="Arial"/>
                <w:sz w:val="18"/>
                <w:szCs w:val="18"/>
                <w:lang w:eastAsia="en-GB"/>
              </w:rPr>
              <w:t>Deliberately accessing or trying to access offensive or pornographic material</w:t>
            </w:r>
          </w:p>
        </w:tc>
        <w:tc>
          <w:tcPr>
            <w:tcW w:w="868" w:type="dxa"/>
          </w:tcPr>
          <w:p w14:paraId="4AD59B52" w14:textId="77777777" w:rsidR="00C015A9" w:rsidRPr="003104D0" w:rsidRDefault="00C015A9" w:rsidP="00E44429"/>
        </w:tc>
        <w:tc>
          <w:tcPr>
            <w:tcW w:w="868" w:type="dxa"/>
          </w:tcPr>
          <w:p w14:paraId="7FB48282" w14:textId="3965301A" w:rsidR="00C015A9" w:rsidRPr="003104D0" w:rsidRDefault="00F542DE" w:rsidP="00E44429">
            <w:r>
              <w:t>X</w:t>
            </w:r>
          </w:p>
        </w:tc>
        <w:tc>
          <w:tcPr>
            <w:tcW w:w="868" w:type="dxa"/>
          </w:tcPr>
          <w:p w14:paraId="4AFFC0BE" w14:textId="79F32D1C" w:rsidR="00C015A9" w:rsidRPr="003104D0" w:rsidRDefault="00F542DE" w:rsidP="00E44429">
            <w:r>
              <w:t>X</w:t>
            </w:r>
          </w:p>
        </w:tc>
        <w:tc>
          <w:tcPr>
            <w:tcW w:w="869" w:type="dxa"/>
          </w:tcPr>
          <w:p w14:paraId="50921B41" w14:textId="011678F2" w:rsidR="00C015A9" w:rsidRPr="003104D0" w:rsidRDefault="00F542DE" w:rsidP="00E44429">
            <w:r>
              <w:t>X</w:t>
            </w:r>
          </w:p>
        </w:tc>
        <w:tc>
          <w:tcPr>
            <w:tcW w:w="868" w:type="dxa"/>
          </w:tcPr>
          <w:p w14:paraId="102C6B7A" w14:textId="65475289" w:rsidR="00C015A9" w:rsidRPr="003104D0" w:rsidRDefault="00F542DE" w:rsidP="00E44429">
            <w:r>
              <w:t>X</w:t>
            </w:r>
          </w:p>
        </w:tc>
        <w:tc>
          <w:tcPr>
            <w:tcW w:w="868" w:type="dxa"/>
          </w:tcPr>
          <w:p w14:paraId="1323D927" w14:textId="562A936F" w:rsidR="00C015A9" w:rsidRPr="003104D0" w:rsidRDefault="00F542DE" w:rsidP="00E44429">
            <w:r>
              <w:t>X</w:t>
            </w:r>
          </w:p>
        </w:tc>
        <w:tc>
          <w:tcPr>
            <w:tcW w:w="868" w:type="dxa"/>
          </w:tcPr>
          <w:p w14:paraId="614E58A0" w14:textId="3A66FA05" w:rsidR="00C015A9" w:rsidRPr="003104D0" w:rsidRDefault="00F542DE" w:rsidP="00E44429">
            <w:r>
              <w:t>X</w:t>
            </w:r>
          </w:p>
        </w:tc>
        <w:tc>
          <w:tcPr>
            <w:tcW w:w="763" w:type="dxa"/>
          </w:tcPr>
          <w:p w14:paraId="15AAD974" w14:textId="1B9257F4" w:rsidR="00C015A9" w:rsidRPr="003104D0" w:rsidRDefault="00F542DE" w:rsidP="00E44429">
            <w:r>
              <w:t>X</w:t>
            </w:r>
          </w:p>
        </w:tc>
      </w:tr>
      <w:tr w:rsidR="00987474" w:rsidRPr="003104D0" w14:paraId="29166029" w14:textId="77777777" w:rsidTr="00D47709">
        <w:tc>
          <w:tcPr>
            <w:tcW w:w="3509" w:type="dxa"/>
            <w:shd w:val="clear" w:color="auto" w:fill="DBE5F1" w:themeFill="accent1" w:themeFillTint="33"/>
          </w:tcPr>
          <w:p w14:paraId="7B4F8120" w14:textId="77777777" w:rsidR="00C015A9" w:rsidRPr="003104D0" w:rsidRDefault="00C015A9" w:rsidP="00E44429">
            <w:r w:rsidRPr="003104D0">
              <w:rPr>
                <w:rFonts w:cs="Arial"/>
                <w:sz w:val="18"/>
                <w:szCs w:val="18"/>
                <w:lang w:eastAsia="en-GB"/>
              </w:rPr>
              <w:t>Corrupting or destroying the data of other users or causing deliberate damage to hardware or software</w:t>
            </w:r>
          </w:p>
        </w:tc>
        <w:tc>
          <w:tcPr>
            <w:tcW w:w="868" w:type="dxa"/>
          </w:tcPr>
          <w:p w14:paraId="341993EC" w14:textId="77777777" w:rsidR="00C015A9" w:rsidRPr="003104D0" w:rsidRDefault="00C015A9" w:rsidP="00E44429"/>
        </w:tc>
        <w:tc>
          <w:tcPr>
            <w:tcW w:w="868" w:type="dxa"/>
          </w:tcPr>
          <w:p w14:paraId="544CA2C5" w14:textId="7C36308D" w:rsidR="00C015A9" w:rsidRPr="003104D0" w:rsidRDefault="00F542DE" w:rsidP="00E44429">
            <w:r>
              <w:t>X</w:t>
            </w:r>
          </w:p>
        </w:tc>
        <w:tc>
          <w:tcPr>
            <w:tcW w:w="868" w:type="dxa"/>
          </w:tcPr>
          <w:p w14:paraId="1B0D37D6" w14:textId="77777777" w:rsidR="00C015A9" w:rsidRPr="003104D0" w:rsidRDefault="00C015A9" w:rsidP="00E44429"/>
        </w:tc>
        <w:tc>
          <w:tcPr>
            <w:tcW w:w="869" w:type="dxa"/>
          </w:tcPr>
          <w:p w14:paraId="6523BF2B" w14:textId="77777777" w:rsidR="00C015A9" w:rsidRPr="003104D0" w:rsidRDefault="00C015A9" w:rsidP="00E44429"/>
        </w:tc>
        <w:tc>
          <w:tcPr>
            <w:tcW w:w="868" w:type="dxa"/>
          </w:tcPr>
          <w:p w14:paraId="2769B7D4" w14:textId="45F188CF" w:rsidR="00C015A9" w:rsidRPr="003104D0" w:rsidRDefault="00F542DE" w:rsidP="00E44429">
            <w:r>
              <w:t>X</w:t>
            </w:r>
          </w:p>
        </w:tc>
        <w:tc>
          <w:tcPr>
            <w:tcW w:w="868" w:type="dxa"/>
          </w:tcPr>
          <w:p w14:paraId="1DBE0660" w14:textId="5E1A4324" w:rsidR="00C015A9" w:rsidRPr="003104D0" w:rsidRDefault="00F542DE" w:rsidP="00E44429">
            <w:r>
              <w:t>X</w:t>
            </w:r>
          </w:p>
        </w:tc>
        <w:tc>
          <w:tcPr>
            <w:tcW w:w="868" w:type="dxa"/>
          </w:tcPr>
          <w:p w14:paraId="1E0759DC" w14:textId="77777777" w:rsidR="00C015A9" w:rsidRPr="003104D0" w:rsidRDefault="00C015A9" w:rsidP="00E44429"/>
        </w:tc>
        <w:tc>
          <w:tcPr>
            <w:tcW w:w="763" w:type="dxa"/>
          </w:tcPr>
          <w:p w14:paraId="1B0EFD41" w14:textId="77777777" w:rsidR="00C015A9" w:rsidRPr="003104D0" w:rsidRDefault="00C015A9" w:rsidP="00E44429"/>
        </w:tc>
      </w:tr>
      <w:tr w:rsidR="00987474" w:rsidRPr="003104D0" w14:paraId="327FA6A9" w14:textId="77777777" w:rsidTr="00D47709">
        <w:tc>
          <w:tcPr>
            <w:tcW w:w="3509" w:type="dxa"/>
            <w:shd w:val="clear" w:color="auto" w:fill="DBE5F1" w:themeFill="accent1" w:themeFillTint="33"/>
          </w:tcPr>
          <w:p w14:paraId="5A73CB8D" w14:textId="77777777" w:rsidR="00C015A9" w:rsidRPr="003104D0" w:rsidRDefault="00C015A9" w:rsidP="00E44429">
            <w:r w:rsidRPr="003104D0">
              <w:rPr>
                <w:rFonts w:cs="Arial"/>
                <w:sz w:val="18"/>
                <w:szCs w:val="18"/>
                <w:lang w:eastAsia="en-GB"/>
              </w:rPr>
              <w:t>Using proxy sites or other means to subvert the school’s filtering system.</w:t>
            </w:r>
          </w:p>
        </w:tc>
        <w:tc>
          <w:tcPr>
            <w:tcW w:w="868" w:type="dxa"/>
          </w:tcPr>
          <w:p w14:paraId="2754C514" w14:textId="77777777" w:rsidR="00C015A9" w:rsidRPr="003104D0" w:rsidRDefault="00C015A9" w:rsidP="00E44429"/>
        </w:tc>
        <w:tc>
          <w:tcPr>
            <w:tcW w:w="868" w:type="dxa"/>
          </w:tcPr>
          <w:p w14:paraId="7A195678" w14:textId="308EA308" w:rsidR="00C015A9" w:rsidRPr="003104D0" w:rsidRDefault="00F542DE" w:rsidP="00E44429">
            <w:r>
              <w:t>X</w:t>
            </w:r>
          </w:p>
        </w:tc>
        <w:tc>
          <w:tcPr>
            <w:tcW w:w="868" w:type="dxa"/>
          </w:tcPr>
          <w:p w14:paraId="3917415D" w14:textId="77777777" w:rsidR="00C015A9" w:rsidRPr="003104D0" w:rsidRDefault="00C015A9" w:rsidP="00E44429"/>
        </w:tc>
        <w:tc>
          <w:tcPr>
            <w:tcW w:w="869" w:type="dxa"/>
          </w:tcPr>
          <w:p w14:paraId="4C336BB8" w14:textId="77777777" w:rsidR="00C015A9" w:rsidRPr="003104D0" w:rsidRDefault="00C015A9" w:rsidP="00E44429"/>
        </w:tc>
        <w:tc>
          <w:tcPr>
            <w:tcW w:w="868" w:type="dxa"/>
          </w:tcPr>
          <w:p w14:paraId="6BB85100" w14:textId="6B113369" w:rsidR="00C015A9" w:rsidRPr="003104D0" w:rsidRDefault="00F542DE" w:rsidP="00E44429">
            <w:r>
              <w:t>X</w:t>
            </w:r>
          </w:p>
        </w:tc>
        <w:tc>
          <w:tcPr>
            <w:tcW w:w="868" w:type="dxa"/>
          </w:tcPr>
          <w:p w14:paraId="19086111" w14:textId="0DEE2441" w:rsidR="00C015A9" w:rsidRPr="003104D0" w:rsidRDefault="00F542DE" w:rsidP="00E44429">
            <w:r>
              <w:t>X</w:t>
            </w:r>
          </w:p>
        </w:tc>
        <w:tc>
          <w:tcPr>
            <w:tcW w:w="868" w:type="dxa"/>
          </w:tcPr>
          <w:p w14:paraId="71808A96" w14:textId="77777777" w:rsidR="00C015A9" w:rsidRPr="003104D0" w:rsidRDefault="00C015A9" w:rsidP="00E44429"/>
        </w:tc>
        <w:tc>
          <w:tcPr>
            <w:tcW w:w="763" w:type="dxa"/>
          </w:tcPr>
          <w:p w14:paraId="6B518C48" w14:textId="03F194AE" w:rsidR="00C015A9" w:rsidRPr="003104D0" w:rsidRDefault="00F542DE" w:rsidP="00E44429">
            <w:r>
              <w:t>X</w:t>
            </w:r>
          </w:p>
        </w:tc>
      </w:tr>
      <w:tr w:rsidR="00987474" w:rsidRPr="003104D0" w14:paraId="1323F276" w14:textId="77777777" w:rsidTr="00D47709">
        <w:tc>
          <w:tcPr>
            <w:tcW w:w="3509" w:type="dxa"/>
            <w:shd w:val="clear" w:color="auto" w:fill="DBE5F1" w:themeFill="accent1" w:themeFillTint="33"/>
          </w:tcPr>
          <w:p w14:paraId="662968A6" w14:textId="77777777" w:rsidR="00C015A9" w:rsidRPr="003104D0" w:rsidRDefault="00C015A9" w:rsidP="00E44429">
            <w:r w:rsidRPr="003104D0">
              <w:rPr>
                <w:rFonts w:cs="Arial"/>
                <w:sz w:val="18"/>
                <w:szCs w:val="18"/>
                <w:lang w:eastAsia="en-GB"/>
              </w:rPr>
              <w:t xml:space="preserve">Unauthorised downloading or uploading of files or file sharing </w:t>
            </w:r>
          </w:p>
        </w:tc>
        <w:tc>
          <w:tcPr>
            <w:tcW w:w="868" w:type="dxa"/>
          </w:tcPr>
          <w:p w14:paraId="5DA09E8A" w14:textId="77777777" w:rsidR="00C015A9" w:rsidRPr="003104D0" w:rsidRDefault="00C015A9" w:rsidP="00E44429"/>
        </w:tc>
        <w:tc>
          <w:tcPr>
            <w:tcW w:w="868" w:type="dxa"/>
          </w:tcPr>
          <w:p w14:paraId="75EF0619" w14:textId="77777777" w:rsidR="00C015A9" w:rsidRPr="003104D0" w:rsidRDefault="00C015A9" w:rsidP="00E44429"/>
        </w:tc>
        <w:tc>
          <w:tcPr>
            <w:tcW w:w="868" w:type="dxa"/>
          </w:tcPr>
          <w:p w14:paraId="6DC9D17C" w14:textId="77777777" w:rsidR="00C015A9" w:rsidRPr="003104D0" w:rsidRDefault="00C015A9" w:rsidP="00E44429"/>
        </w:tc>
        <w:tc>
          <w:tcPr>
            <w:tcW w:w="869" w:type="dxa"/>
          </w:tcPr>
          <w:p w14:paraId="72766B2B" w14:textId="77777777" w:rsidR="00C015A9" w:rsidRPr="003104D0" w:rsidRDefault="00C015A9" w:rsidP="00E44429"/>
        </w:tc>
        <w:tc>
          <w:tcPr>
            <w:tcW w:w="868" w:type="dxa"/>
          </w:tcPr>
          <w:p w14:paraId="43FA4AD4" w14:textId="65E17A20" w:rsidR="00C015A9" w:rsidRPr="003104D0" w:rsidRDefault="00F542DE" w:rsidP="00E44429">
            <w:r>
              <w:t>X</w:t>
            </w:r>
          </w:p>
        </w:tc>
        <w:tc>
          <w:tcPr>
            <w:tcW w:w="868" w:type="dxa"/>
          </w:tcPr>
          <w:p w14:paraId="74158ABE" w14:textId="77777777" w:rsidR="00C015A9" w:rsidRPr="003104D0" w:rsidRDefault="00C015A9" w:rsidP="00E44429"/>
        </w:tc>
        <w:tc>
          <w:tcPr>
            <w:tcW w:w="868" w:type="dxa"/>
          </w:tcPr>
          <w:p w14:paraId="79789228" w14:textId="77777777" w:rsidR="00C015A9" w:rsidRPr="003104D0" w:rsidRDefault="00C015A9" w:rsidP="00E44429"/>
        </w:tc>
        <w:tc>
          <w:tcPr>
            <w:tcW w:w="763" w:type="dxa"/>
          </w:tcPr>
          <w:p w14:paraId="218C018B" w14:textId="77777777" w:rsidR="00C015A9" w:rsidRPr="003104D0" w:rsidRDefault="00C015A9" w:rsidP="00E44429"/>
        </w:tc>
      </w:tr>
      <w:tr w:rsidR="00987474" w:rsidRPr="003104D0" w14:paraId="140D67FB" w14:textId="77777777" w:rsidTr="00D47709">
        <w:tc>
          <w:tcPr>
            <w:tcW w:w="3509" w:type="dxa"/>
            <w:shd w:val="clear" w:color="auto" w:fill="DBE5F1" w:themeFill="accent1" w:themeFillTint="33"/>
          </w:tcPr>
          <w:p w14:paraId="65195ED9" w14:textId="77777777" w:rsidR="00C015A9" w:rsidRPr="003104D0" w:rsidRDefault="00C015A9" w:rsidP="00E44429">
            <w:r w:rsidRPr="003104D0">
              <w:rPr>
                <w:rFonts w:cs="Arial"/>
                <w:sz w:val="18"/>
                <w:szCs w:val="18"/>
                <w:lang w:eastAsia="en-GB"/>
              </w:rPr>
              <w:t>Breaching copyright or licensing regulations.</w:t>
            </w:r>
          </w:p>
        </w:tc>
        <w:tc>
          <w:tcPr>
            <w:tcW w:w="868" w:type="dxa"/>
          </w:tcPr>
          <w:p w14:paraId="19589DB3" w14:textId="77777777" w:rsidR="00C015A9" w:rsidRPr="003104D0" w:rsidRDefault="00C015A9" w:rsidP="00E44429"/>
        </w:tc>
        <w:tc>
          <w:tcPr>
            <w:tcW w:w="868" w:type="dxa"/>
          </w:tcPr>
          <w:p w14:paraId="77A6A0F5" w14:textId="16171031" w:rsidR="00C015A9" w:rsidRPr="003104D0" w:rsidRDefault="00F542DE" w:rsidP="00E44429">
            <w:r>
              <w:t>x</w:t>
            </w:r>
          </w:p>
        </w:tc>
        <w:tc>
          <w:tcPr>
            <w:tcW w:w="868" w:type="dxa"/>
          </w:tcPr>
          <w:p w14:paraId="4E79DB67" w14:textId="77777777" w:rsidR="00C015A9" w:rsidRPr="003104D0" w:rsidRDefault="00C015A9" w:rsidP="00E44429"/>
        </w:tc>
        <w:tc>
          <w:tcPr>
            <w:tcW w:w="869" w:type="dxa"/>
          </w:tcPr>
          <w:p w14:paraId="33E2D6C2" w14:textId="77777777" w:rsidR="00C015A9" w:rsidRPr="003104D0" w:rsidRDefault="00C015A9" w:rsidP="00E44429"/>
        </w:tc>
        <w:tc>
          <w:tcPr>
            <w:tcW w:w="868" w:type="dxa"/>
          </w:tcPr>
          <w:p w14:paraId="2055B03D" w14:textId="0DD4F73A" w:rsidR="00C015A9" w:rsidRPr="003104D0" w:rsidRDefault="00F542DE" w:rsidP="00E44429">
            <w:r>
              <w:t>x</w:t>
            </w:r>
          </w:p>
        </w:tc>
        <w:tc>
          <w:tcPr>
            <w:tcW w:w="868" w:type="dxa"/>
          </w:tcPr>
          <w:p w14:paraId="1256CCE2" w14:textId="77777777" w:rsidR="00C015A9" w:rsidRPr="003104D0" w:rsidRDefault="00C015A9" w:rsidP="00E44429"/>
        </w:tc>
        <w:tc>
          <w:tcPr>
            <w:tcW w:w="868" w:type="dxa"/>
          </w:tcPr>
          <w:p w14:paraId="26FEC0D6" w14:textId="77777777" w:rsidR="00C015A9" w:rsidRPr="003104D0" w:rsidRDefault="00C015A9" w:rsidP="00E44429"/>
        </w:tc>
        <w:tc>
          <w:tcPr>
            <w:tcW w:w="763" w:type="dxa"/>
          </w:tcPr>
          <w:p w14:paraId="16389734" w14:textId="77777777" w:rsidR="00C015A9" w:rsidRPr="003104D0" w:rsidRDefault="00C015A9" w:rsidP="00E44429"/>
        </w:tc>
      </w:tr>
      <w:tr w:rsidR="00987474" w:rsidRPr="003104D0" w14:paraId="4C8572D6" w14:textId="77777777" w:rsidTr="00D47709">
        <w:tc>
          <w:tcPr>
            <w:tcW w:w="3509" w:type="dxa"/>
            <w:shd w:val="clear" w:color="auto" w:fill="DBE5F1" w:themeFill="accent1" w:themeFillTint="33"/>
          </w:tcPr>
          <w:p w14:paraId="615AC39A" w14:textId="77777777" w:rsidR="00C015A9" w:rsidRPr="003104D0" w:rsidRDefault="00C015A9" w:rsidP="00E44429">
            <w:pPr>
              <w:rPr>
                <w:rFonts w:cs="Arial"/>
                <w:sz w:val="18"/>
                <w:szCs w:val="18"/>
                <w:lang w:eastAsia="en-GB"/>
              </w:rPr>
            </w:pPr>
            <w:r w:rsidRPr="003104D0">
              <w:rPr>
                <w:rFonts w:cs="Arial"/>
                <w:sz w:val="18"/>
                <w:szCs w:val="18"/>
                <w:lang w:eastAsia="en-GB"/>
              </w:rPr>
              <w:t>Allowing others to access school network by sharing username and passwords or attempting to access or accessing the school network, using another person’s account.</w:t>
            </w:r>
          </w:p>
        </w:tc>
        <w:tc>
          <w:tcPr>
            <w:tcW w:w="868" w:type="dxa"/>
          </w:tcPr>
          <w:p w14:paraId="720EC65B" w14:textId="77777777" w:rsidR="00C015A9" w:rsidRPr="003104D0" w:rsidRDefault="00C015A9" w:rsidP="00E44429"/>
        </w:tc>
        <w:tc>
          <w:tcPr>
            <w:tcW w:w="868" w:type="dxa"/>
          </w:tcPr>
          <w:p w14:paraId="3BDC81FA" w14:textId="01696BD7" w:rsidR="00C015A9" w:rsidRPr="003104D0" w:rsidRDefault="00F542DE" w:rsidP="00E44429">
            <w:r>
              <w:t>x</w:t>
            </w:r>
          </w:p>
        </w:tc>
        <w:tc>
          <w:tcPr>
            <w:tcW w:w="868" w:type="dxa"/>
          </w:tcPr>
          <w:p w14:paraId="15732379" w14:textId="77777777" w:rsidR="00C015A9" w:rsidRPr="003104D0" w:rsidRDefault="00C015A9" w:rsidP="00E44429"/>
        </w:tc>
        <w:tc>
          <w:tcPr>
            <w:tcW w:w="869" w:type="dxa"/>
          </w:tcPr>
          <w:p w14:paraId="7D248FA7" w14:textId="77777777" w:rsidR="00C015A9" w:rsidRPr="003104D0" w:rsidRDefault="00C015A9" w:rsidP="00E44429"/>
        </w:tc>
        <w:tc>
          <w:tcPr>
            <w:tcW w:w="868" w:type="dxa"/>
          </w:tcPr>
          <w:p w14:paraId="7EA7EA6E" w14:textId="3E1D343A" w:rsidR="00C015A9" w:rsidRPr="003104D0" w:rsidRDefault="00F542DE" w:rsidP="00E44429">
            <w:r>
              <w:t>x</w:t>
            </w:r>
          </w:p>
        </w:tc>
        <w:tc>
          <w:tcPr>
            <w:tcW w:w="868" w:type="dxa"/>
          </w:tcPr>
          <w:p w14:paraId="0AD98C67" w14:textId="0AB4A14E" w:rsidR="00C015A9" w:rsidRPr="003104D0" w:rsidRDefault="00F542DE" w:rsidP="00E44429">
            <w:r>
              <w:t>x</w:t>
            </w:r>
          </w:p>
        </w:tc>
        <w:tc>
          <w:tcPr>
            <w:tcW w:w="868" w:type="dxa"/>
          </w:tcPr>
          <w:p w14:paraId="56EC0A6E" w14:textId="6C0EB14C" w:rsidR="00C015A9" w:rsidRPr="003104D0" w:rsidRDefault="00C015A9" w:rsidP="00E44429"/>
        </w:tc>
        <w:tc>
          <w:tcPr>
            <w:tcW w:w="763" w:type="dxa"/>
          </w:tcPr>
          <w:p w14:paraId="385914F3" w14:textId="4E9CE801" w:rsidR="00C015A9" w:rsidRPr="003104D0" w:rsidRDefault="00F542DE" w:rsidP="00E44429">
            <w:r>
              <w:t>x</w:t>
            </w:r>
          </w:p>
        </w:tc>
      </w:tr>
      <w:tr w:rsidR="00987474" w:rsidRPr="003104D0" w14:paraId="4678BB45" w14:textId="77777777" w:rsidTr="00D47709">
        <w:tc>
          <w:tcPr>
            <w:tcW w:w="3509" w:type="dxa"/>
            <w:shd w:val="clear" w:color="auto" w:fill="DBE5F1" w:themeFill="accent1" w:themeFillTint="33"/>
          </w:tcPr>
          <w:p w14:paraId="36935D4D" w14:textId="77777777" w:rsidR="00C015A9" w:rsidRPr="003104D0" w:rsidRDefault="00C015A9" w:rsidP="00E44429">
            <w:pPr>
              <w:rPr>
                <w:rFonts w:cs="Arial"/>
                <w:sz w:val="18"/>
                <w:szCs w:val="18"/>
                <w:lang w:eastAsia="en-GB"/>
              </w:rPr>
            </w:pPr>
            <w:r w:rsidRPr="003104D0">
              <w:rPr>
                <w:rFonts w:cs="Arial"/>
                <w:sz w:val="18"/>
                <w:szCs w:val="18"/>
                <w:lang w:eastAsia="en-GB"/>
              </w:rPr>
              <w:t>Sending an e-mail, text or message that is regarded as offensive, harassment or of a bullying nature</w:t>
            </w:r>
          </w:p>
        </w:tc>
        <w:tc>
          <w:tcPr>
            <w:tcW w:w="868" w:type="dxa"/>
          </w:tcPr>
          <w:p w14:paraId="4E6F197B" w14:textId="77777777" w:rsidR="00C015A9" w:rsidRPr="003104D0" w:rsidRDefault="00C015A9" w:rsidP="00E44429"/>
        </w:tc>
        <w:tc>
          <w:tcPr>
            <w:tcW w:w="868" w:type="dxa"/>
          </w:tcPr>
          <w:p w14:paraId="17315A9A" w14:textId="747D50D1" w:rsidR="00C015A9" w:rsidRPr="003104D0" w:rsidRDefault="00F542DE" w:rsidP="00E44429">
            <w:r>
              <w:t>x</w:t>
            </w:r>
          </w:p>
        </w:tc>
        <w:tc>
          <w:tcPr>
            <w:tcW w:w="868" w:type="dxa"/>
          </w:tcPr>
          <w:p w14:paraId="5B6D9465" w14:textId="77777777" w:rsidR="00C015A9" w:rsidRPr="003104D0" w:rsidRDefault="00C015A9" w:rsidP="00E44429"/>
        </w:tc>
        <w:tc>
          <w:tcPr>
            <w:tcW w:w="869" w:type="dxa"/>
          </w:tcPr>
          <w:p w14:paraId="15E2C75A" w14:textId="77777777" w:rsidR="00C015A9" w:rsidRPr="003104D0" w:rsidRDefault="00C015A9" w:rsidP="00E44429"/>
        </w:tc>
        <w:tc>
          <w:tcPr>
            <w:tcW w:w="868" w:type="dxa"/>
          </w:tcPr>
          <w:p w14:paraId="3806874F" w14:textId="77777777" w:rsidR="00C015A9" w:rsidRPr="003104D0" w:rsidRDefault="00C015A9" w:rsidP="00E44429"/>
        </w:tc>
        <w:tc>
          <w:tcPr>
            <w:tcW w:w="868" w:type="dxa"/>
          </w:tcPr>
          <w:p w14:paraId="6D81C3B4" w14:textId="069255B2" w:rsidR="00C015A9" w:rsidRPr="003104D0" w:rsidRDefault="00F542DE" w:rsidP="00E44429">
            <w:r>
              <w:t>x</w:t>
            </w:r>
          </w:p>
        </w:tc>
        <w:tc>
          <w:tcPr>
            <w:tcW w:w="868" w:type="dxa"/>
          </w:tcPr>
          <w:p w14:paraId="263DC0B6" w14:textId="77777777" w:rsidR="00C015A9" w:rsidRPr="003104D0" w:rsidRDefault="00C015A9" w:rsidP="00E44429"/>
        </w:tc>
        <w:tc>
          <w:tcPr>
            <w:tcW w:w="763" w:type="dxa"/>
          </w:tcPr>
          <w:p w14:paraId="2A16C462" w14:textId="36EE3334" w:rsidR="00C015A9" w:rsidRPr="003104D0" w:rsidRDefault="00F542DE" w:rsidP="00E44429">
            <w:r>
              <w:t>x</w:t>
            </w:r>
          </w:p>
        </w:tc>
      </w:tr>
      <w:tr w:rsidR="00987474" w:rsidRPr="003104D0" w14:paraId="37E30360" w14:textId="77777777" w:rsidTr="00D47709">
        <w:tc>
          <w:tcPr>
            <w:tcW w:w="3509" w:type="dxa"/>
            <w:shd w:val="clear" w:color="auto" w:fill="DBE5F1" w:themeFill="accent1" w:themeFillTint="33"/>
          </w:tcPr>
          <w:p w14:paraId="20B50D7A" w14:textId="77777777" w:rsidR="00C015A9" w:rsidRPr="003104D0" w:rsidRDefault="00C015A9" w:rsidP="00E44429">
            <w:pPr>
              <w:rPr>
                <w:rFonts w:cs="Arial"/>
                <w:sz w:val="18"/>
                <w:szCs w:val="18"/>
                <w:lang w:eastAsia="en-GB"/>
              </w:rPr>
            </w:pPr>
            <w:r w:rsidRPr="003104D0">
              <w:rPr>
                <w:rFonts w:cs="Arial"/>
                <w:sz w:val="18"/>
                <w:szCs w:val="18"/>
                <w:lang w:eastAsia="en-GB"/>
              </w:rPr>
              <w:t>Using personal e-mail/social networking/messaging to carry out digital communications with learners and parents/carers</w:t>
            </w:r>
          </w:p>
        </w:tc>
        <w:tc>
          <w:tcPr>
            <w:tcW w:w="868" w:type="dxa"/>
          </w:tcPr>
          <w:p w14:paraId="5CD2B8C4" w14:textId="77777777" w:rsidR="00C015A9" w:rsidRPr="003104D0" w:rsidRDefault="00C015A9" w:rsidP="00E44429"/>
        </w:tc>
        <w:tc>
          <w:tcPr>
            <w:tcW w:w="868" w:type="dxa"/>
          </w:tcPr>
          <w:p w14:paraId="1B0720EE" w14:textId="6B2F2BCD" w:rsidR="00C015A9" w:rsidRPr="003104D0" w:rsidRDefault="00F542DE" w:rsidP="00E44429">
            <w:r>
              <w:t>x</w:t>
            </w:r>
          </w:p>
        </w:tc>
        <w:tc>
          <w:tcPr>
            <w:tcW w:w="868" w:type="dxa"/>
          </w:tcPr>
          <w:p w14:paraId="7B87093F" w14:textId="0BB0567B" w:rsidR="00C015A9" w:rsidRPr="003104D0" w:rsidRDefault="00F542DE" w:rsidP="00E44429">
            <w:r>
              <w:t>x</w:t>
            </w:r>
          </w:p>
        </w:tc>
        <w:tc>
          <w:tcPr>
            <w:tcW w:w="869" w:type="dxa"/>
          </w:tcPr>
          <w:p w14:paraId="067ABE56" w14:textId="77777777" w:rsidR="00C015A9" w:rsidRPr="003104D0" w:rsidRDefault="00C015A9" w:rsidP="00E44429"/>
        </w:tc>
        <w:tc>
          <w:tcPr>
            <w:tcW w:w="868" w:type="dxa"/>
          </w:tcPr>
          <w:p w14:paraId="2DE493E1" w14:textId="77777777" w:rsidR="00C015A9" w:rsidRPr="003104D0" w:rsidRDefault="00C015A9" w:rsidP="00E44429"/>
        </w:tc>
        <w:tc>
          <w:tcPr>
            <w:tcW w:w="868" w:type="dxa"/>
          </w:tcPr>
          <w:p w14:paraId="3509DFC7" w14:textId="77777777" w:rsidR="00C015A9" w:rsidRPr="003104D0" w:rsidRDefault="00C015A9" w:rsidP="00E44429"/>
        </w:tc>
        <w:tc>
          <w:tcPr>
            <w:tcW w:w="868" w:type="dxa"/>
          </w:tcPr>
          <w:p w14:paraId="56DAA23E" w14:textId="06F25BAB" w:rsidR="00C015A9" w:rsidRPr="003104D0" w:rsidRDefault="00F542DE" w:rsidP="00E44429">
            <w:r>
              <w:t>x</w:t>
            </w:r>
          </w:p>
        </w:tc>
        <w:tc>
          <w:tcPr>
            <w:tcW w:w="763" w:type="dxa"/>
          </w:tcPr>
          <w:p w14:paraId="1C8F1345" w14:textId="1AB35E54" w:rsidR="00C015A9" w:rsidRPr="003104D0" w:rsidRDefault="00F542DE" w:rsidP="00E44429">
            <w:r>
              <w:t>x</w:t>
            </w:r>
          </w:p>
        </w:tc>
      </w:tr>
      <w:tr w:rsidR="00987474" w:rsidRPr="003104D0" w14:paraId="6D440D4F" w14:textId="77777777" w:rsidTr="00D47709">
        <w:tc>
          <w:tcPr>
            <w:tcW w:w="3509" w:type="dxa"/>
            <w:shd w:val="clear" w:color="auto" w:fill="DBE5F1" w:themeFill="accent1" w:themeFillTint="33"/>
          </w:tcPr>
          <w:p w14:paraId="1B055464" w14:textId="77777777" w:rsidR="00C015A9" w:rsidRPr="003104D0" w:rsidRDefault="00C015A9" w:rsidP="00E44429">
            <w:pPr>
              <w:rPr>
                <w:rFonts w:cs="Arial"/>
                <w:sz w:val="18"/>
                <w:szCs w:val="18"/>
                <w:lang w:eastAsia="en-GB"/>
              </w:rPr>
            </w:pPr>
            <w:r w:rsidRPr="003104D0">
              <w:rPr>
                <w:rFonts w:cs="Arial"/>
                <w:sz w:val="18"/>
                <w:szCs w:val="18"/>
                <w:lang w:eastAsia="en-GB"/>
              </w:rPr>
              <w:t>Inappropriate personal use of the digital technologies e.g. social media / personal e-mail</w:t>
            </w:r>
          </w:p>
        </w:tc>
        <w:tc>
          <w:tcPr>
            <w:tcW w:w="868" w:type="dxa"/>
          </w:tcPr>
          <w:p w14:paraId="368343FD" w14:textId="77777777" w:rsidR="00C015A9" w:rsidRPr="003104D0" w:rsidRDefault="00C015A9" w:rsidP="00E44429"/>
        </w:tc>
        <w:tc>
          <w:tcPr>
            <w:tcW w:w="868" w:type="dxa"/>
          </w:tcPr>
          <w:p w14:paraId="64D41B92" w14:textId="100FB2FC" w:rsidR="00C015A9" w:rsidRPr="003104D0" w:rsidRDefault="00D21743" w:rsidP="00E44429">
            <w:r>
              <w:t>X</w:t>
            </w:r>
          </w:p>
        </w:tc>
        <w:tc>
          <w:tcPr>
            <w:tcW w:w="868" w:type="dxa"/>
          </w:tcPr>
          <w:p w14:paraId="3832A800" w14:textId="77777777" w:rsidR="00C015A9" w:rsidRPr="003104D0" w:rsidRDefault="00C015A9" w:rsidP="00E44429"/>
        </w:tc>
        <w:tc>
          <w:tcPr>
            <w:tcW w:w="869" w:type="dxa"/>
          </w:tcPr>
          <w:p w14:paraId="0A63DA6D" w14:textId="77777777" w:rsidR="00C015A9" w:rsidRPr="003104D0" w:rsidRDefault="00C015A9" w:rsidP="00E44429"/>
        </w:tc>
        <w:tc>
          <w:tcPr>
            <w:tcW w:w="868" w:type="dxa"/>
          </w:tcPr>
          <w:p w14:paraId="33BF3395" w14:textId="77777777" w:rsidR="00C015A9" w:rsidRPr="003104D0" w:rsidRDefault="00C015A9" w:rsidP="00E44429"/>
        </w:tc>
        <w:tc>
          <w:tcPr>
            <w:tcW w:w="868" w:type="dxa"/>
          </w:tcPr>
          <w:p w14:paraId="492AA682" w14:textId="77777777" w:rsidR="00C015A9" w:rsidRPr="003104D0" w:rsidRDefault="00C015A9" w:rsidP="00E44429"/>
        </w:tc>
        <w:tc>
          <w:tcPr>
            <w:tcW w:w="868" w:type="dxa"/>
          </w:tcPr>
          <w:p w14:paraId="044298BB" w14:textId="77777777" w:rsidR="00C015A9" w:rsidRPr="003104D0" w:rsidRDefault="00C015A9" w:rsidP="00E44429"/>
        </w:tc>
        <w:tc>
          <w:tcPr>
            <w:tcW w:w="763" w:type="dxa"/>
          </w:tcPr>
          <w:p w14:paraId="09E9E6B3" w14:textId="77777777" w:rsidR="00C015A9" w:rsidRPr="003104D0" w:rsidRDefault="00C015A9" w:rsidP="00E44429"/>
        </w:tc>
      </w:tr>
      <w:tr w:rsidR="00987474" w:rsidRPr="003104D0" w14:paraId="2453FC27" w14:textId="77777777" w:rsidTr="00D47709">
        <w:tc>
          <w:tcPr>
            <w:tcW w:w="3509" w:type="dxa"/>
            <w:shd w:val="clear" w:color="auto" w:fill="DBE5F1" w:themeFill="accent1" w:themeFillTint="33"/>
          </w:tcPr>
          <w:p w14:paraId="66BF76F3" w14:textId="77777777" w:rsidR="00C015A9" w:rsidRPr="003104D0" w:rsidRDefault="00C015A9" w:rsidP="00E44429">
            <w:pPr>
              <w:rPr>
                <w:rFonts w:cs="Arial"/>
                <w:sz w:val="18"/>
                <w:szCs w:val="18"/>
                <w:lang w:eastAsia="en-GB"/>
              </w:rPr>
            </w:pPr>
            <w:r w:rsidRPr="003104D0">
              <w:rPr>
                <w:rFonts w:cs="Arial"/>
                <w:sz w:val="18"/>
                <w:szCs w:val="18"/>
                <w:lang w:eastAsia="en-GB"/>
              </w:rPr>
              <w:t>Careless use of personal data, e.g. displaying, holding or transferring data in an insecure manner</w:t>
            </w:r>
          </w:p>
        </w:tc>
        <w:tc>
          <w:tcPr>
            <w:tcW w:w="868" w:type="dxa"/>
          </w:tcPr>
          <w:p w14:paraId="5A432DCE" w14:textId="77777777" w:rsidR="00C015A9" w:rsidRPr="003104D0" w:rsidRDefault="00C015A9" w:rsidP="00E44429"/>
        </w:tc>
        <w:tc>
          <w:tcPr>
            <w:tcW w:w="868" w:type="dxa"/>
          </w:tcPr>
          <w:p w14:paraId="5E411665" w14:textId="45523062" w:rsidR="00C015A9" w:rsidRPr="003104D0" w:rsidRDefault="00D21743" w:rsidP="00E44429">
            <w:r>
              <w:t>x</w:t>
            </w:r>
          </w:p>
        </w:tc>
        <w:tc>
          <w:tcPr>
            <w:tcW w:w="868" w:type="dxa"/>
          </w:tcPr>
          <w:p w14:paraId="02050360" w14:textId="77777777" w:rsidR="00C015A9" w:rsidRPr="003104D0" w:rsidRDefault="00C015A9" w:rsidP="00E44429"/>
        </w:tc>
        <w:tc>
          <w:tcPr>
            <w:tcW w:w="869" w:type="dxa"/>
          </w:tcPr>
          <w:p w14:paraId="155F35D2" w14:textId="77777777" w:rsidR="00C015A9" w:rsidRPr="003104D0" w:rsidRDefault="00C015A9" w:rsidP="00E44429"/>
        </w:tc>
        <w:tc>
          <w:tcPr>
            <w:tcW w:w="868" w:type="dxa"/>
          </w:tcPr>
          <w:p w14:paraId="00A078C3" w14:textId="7EA2CA6E" w:rsidR="00C015A9" w:rsidRPr="003104D0" w:rsidRDefault="00D21743" w:rsidP="00E44429">
            <w:r>
              <w:t>X</w:t>
            </w:r>
          </w:p>
        </w:tc>
        <w:tc>
          <w:tcPr>
            <w:tcW w:w="868" w:type="dxa"/>
          </w:tcPr>
          <w:p w14:paraId="27456F30" w14:textId="77777777" w:rsidR="00C015A9" w:rsidRPr="003104D0" w:rsidRDefault="00C015A9" w:rsidP="00E44429"/>
        </w:tc>
        <w:tc>
          <w:tcPr>
            <w:tcW w:w="868" w:type="dxa"/>
          </w:tcPr>
          <w:p w14:paraId="2DC74D92" w14:textId="77777777" w:rsidR="00C015A9" w:rsidRPr="003104D0" w:rsidRDefault="00C015A9" w:rsidP="00E44429"/>
        </w:tc>
        <w:tc>
          <w:tcPr>
            <w:tcW w:w="763" w:type="dxa"/>
          </w:tcPr>
          <w:p w14:paraId="51F7A3CE" w14:textId="77777777" w:rsidR="00C015A9" w:rsidRPr="003104D0" w:rsidRDefault="00C015A9" w:rsidP="00E44429"/>
        </w:tc>
      </w:tr>
      <w:tr w:rsidR="00987474" w:rsidRPr="003104D0" w14:paraId="5EA78FFC" w14:textId="77777777" w:rsidTr="00D47709">
        <w:tc>
          <w:tcPr>
            <w:tcW w:w="3509" w:type="dxa"/>
            <w:shd w:val="clear" w:color="auto" w:fill="DBE5F1" w:themeFill="accent1" w:themeFillTint="33"/>
          </w:tcPr>
          <w:p w14:paraId="44FD2BF3" w14:textId="77777777" w:rsidR="00C015A9" w:rsidRPr="003104D0" w:rsidRDefault="00C015A9" w:rsidP="00E44429">
            <w:pPr>
              <w:rPr>
                <w:rFonts w:cs="Arial"/>
                <w:sz w:val="18"/>
                <w:szCs w:val="18"/>
                <w:lang w:eastAsia="en-GB"/>
              </w:rPr>
            </w:pPr>
            <w:r w:rsidRPr="003104D0">
              <w:rPr>
                <w:rFonts w:cs="Arial"/>
                <w:sz w:val="18"/>
                <w:szCs w:val="18"/>
                <w:lang w:eastAsia="en-GB"/>
              </w:rPr>
              <w:t>Actions which could compromise the staff member’s professional standing</w:t>
            </w:r>
          </w:p>
        </w:tc>
        <w:tc>
          <w:tcPr>
            <w:tcW w:w="868" w:type="dxa"/>
          </w:tcPr>
          <w:p w14:paraId="3F8BE391" w14:textId="77777777" w:rsidR="00C015A9" w:rsidRPr="003104D0" w:rsidRDefault="00C015A9" w:rsidP="00E44429"/>
        </w:tc>
        <w:tc>
          <w:tcPr>
            <w:tcW w:w="868" w:type="dxa"/>
          </w:tcPr>
          <w:p w14:paraId="74A606CB" w14:textId="463CE50E" w:rsidR="00C015A9" w:rsidRPr="003104D0" w:rsidRDefault="00D21743" w:rsidP="00E44429">
            <w:r>
              <w:t>x</w:t>
            </w:r>
          </w:p>
        </w:tc>
        <w:tc>
          <w:tcPr>
            <w:tcW w:w="868" w:type="dxa"/>
          </w:tcPr>
          <w:p w14:paraId="205F80C6" w14:textId="77777777" w:rsidR="00C015A9" w:rsidRPr="003104D0" w:rsidRDefault="00C015A9" w:rsidP="00E44429"/>
        </w:tc>
        <w:tc>
          <w:tcPr>
            <w:tcW w:w="869" w:type="dxa"/>
          </w:tcPr>
          <w:p w14:paraId="0ADBFC7B" w14:textId="292C371C" w:rsidR="00C015A9" w:rsidRPr="003104D0" w:rsidRDefault="00D21743" w:rsidP="00E44429">
            <w:r>
              <w:t>x</w:t>
            </w:r>
          </w:p>
        </w:tc>
        <w:tc>
          <w:tcPr>
            <w:tcW w:w="868" w:type="dxa"/>
          </w:tcPr>
          <w:p w14:paraId="3471B847" w14:textId="77777777" w:rsidR="00C015A9" w:rsidRPr="003104D0" w:rsidRDefault="00C015A9" w:rsidP="00E44429"/>
        </w:tc>
        <w:tc>
          <w:tcPr>
            <w:tcW w:w="868" w:type="dxa"/>
          </w:tcPr>
          <w:p w14:paraId="09B73B1C" w14:textId="204AEBAA" w:rsidR="00C015A9" w:rsidRPr="003104D0" w:rsidRDefault="00D21743" w:rsidP="00E44429">
            <w:r>
              <w:t>x</w:t>
            </w:r>
          </w:p>
        </w:tc>
        <w:tc>
          <w:tcPr>
            <w:tcW w:w="868" w:type="dxa"/>
          </w:tcPr>
          <w:p w14:paraId="5563674E" w14:textId="753F9EF6" w:rsidR="00C015A9" w:rsidRPr="003104D0" w:rsidRDefault="00D21743" w:rsidP="00E44429">
            <w:r>
              <w:t>x</w:t>
            </w:r>
          </w:p>
        </w:tc>
        <w:tc>
          <w:tcPr>
            <w:tcW w:w="763" w:type="dxa"/>
          </w:tcPr>
          <w:p w14:paraId="617EF5C6" w14:textId="77777777" w:rsidR="00C015A9" w:rsidRPr="003104D0" w:rsidRDefault="00C015A9" w:rsidP="00E44429"/>
        </w:tc>
      </w:tr>
      <w:tr w:rsidR="00987474" w:rsidRPr="003104D0" w14:paraId="794F7A9C" w14:textId="77777777" w:rsidTr="00D47709">
        <w:tc>
          <w:tcPr>
            <w:tcW w:w="3509" w:type="dxa"/>
            <w:shd w:val="clear" w:color="auto" w:fill="DBE5F1" w:themeFill="accent1" w:themeFillTint="33"/>
          </w:tcPr>
          <w:p w14:paraId="5D4B9554" w14:textId="77777777" w:rsidR="00C015A9" w:rsidRPr="003104D0" w:rsidRDefault="00C015A9" w:rsidP="00E44429">
            <w:pPr>
              <w:rPr>
                <w:rFonts w:cs="Arial"/>
                <w:sz w:val="18"/>
                <w:szCs w:val="18"/>
                <w:lang w:eastAsia="en-GB"/>
              </w:rPr>
            </w:pPr>
            <w:r w:rsidRPr="003104D0">
              <w:rPr>
                <w:rFonts w:cs="Arial"/>
                <w:sz w:val="18"/>
                <w:szCs w:val="18"/>
                <w:lang w:eastAsia="en-GB"/>
              </w:rPr>
              <w:t>Actions which could bring the school into disrepute or breach the integrity or the ethos of the school.</w:t>
            </w:r>
          </w:p>
        </w:tc>
        <w:tc>
          <w:tcPr>
            <w:tcW w:w="868" w:type="dxa"/>
          </w:tcPr>
          <w:p w14:paraId="37ACAF1A" w14:textId="77777777" w:rsidR="00C015A9" w:rsidRPr="003104D0" w:rsidRDefault="00C015A9" w:rsidP="00E44429"/>
        </w:tc>
        <w:tc>
          <w:tcPr>
            <w:tcW w:w="868" w:type="dxa"/>
          </w:tcPr>
          <w:p w14:paraId="76C64E63" w14:textId="24C24B24" w:rsidR="00C015A9" w:rsidRPr="003104D0" w:rsidRDefault="00D21743" w:rsidP="00E44429">
            <w:r>
              <w:t>x</w:t>
            </w:r>
          </w:p>
        </w:tc>
        <w:tc>
          <w:tcPr>
            <w:tcW w:w="868" w:type="dxa"/>
          </w:tcPr>
          <w:p w14:paraId="30BA12EB" w14:textId="77777777" w:rsidR="00C015A9" w:rsidRPr="003104D0" w:rsidRDefault="00C015A9" w:rsidP="00E44429"/>
        </w:tc>
        <w:tc>
          <w:tcPr>
            <w:tcW w:w="869" w:type="dxa"/>
          </w:tcPr>
          <w:p w14:paraId="6D748B06" w14:textId="4CC95CA6" w:rsidR="00C015A9" w:rsidRPr="003104D0" w:rsidRDefault="00D21743" w:rsidP="00E44429">
            <w:r>
              <w:t>x</w:t>
            </w:r>
          </w:p>
        </w:tc>
        <w:tc>
          <w:tcPr>
            <w:tcW w:w="868" w:type="dxa"/>
          </w:tcPr>
          <w:p w14:paraId="2B06543A" w14:textId="77777777" w:rsidR="00C015A9" w:rsidRPr="003104D0" w:rsidRDefault="00C015A9" w:rsidP="00E44429"/>
        </w:tc>
        <w:tc>
          <w:tcPr>
            <w:tcW w:w="868" w:type="dxa"/>
          </w:tcPr>
          <w:p w14:paraId="2CD9F00A" w14:textId="63F42B76" w:rsidR="00C015A9" w:rsidRPr="003104D0" w:rsidRDefault="00D21743" w:rsidP="00E44429">
            <w:r>
              <w:t>x</w:t>
            </w:r>
          </w:p>
        </w:tc>
        <w:tc>
          <w:tcPr>
            <w:tcW w:w="868" w:type="dxa"/>
          </w:tcPr>
          <w:p w14:paraId="3FDA8799" w14:textId="293441EF" w:rsidR="00C015A9" w:rsidRPr="003104D0" w:rsidRDefault="00D21743" w:rsidP="00E44429">
            <w:r>
              <w:t>x</w:t>
            </w:r>
          </w:p>
        </w:tc>
        <w:tc>
          <w:tcPr>
            <w:tcW w:w="763" w:type="dxa"/>
          </w:tcPr>
          <w:p w14:paraId="3D90DBDD" w14:textId="77777777" w:rsidR="00C015A9" w:rsidRPr="003104D0" w:rsidRDefault="00C015A9" w:rsidP="00E44429"/>
        </w:tc>
      </w:tr>
      <w:tr w:rsidR="00987474" w:rsidRPr="003104D0" w14:paraId="077299A9" w14:textId="77777777" w:rsidTr="00D47709">
        <w:tc>
          <w:tcPr>
            <w:tcW w:w="3509" w:type="dxa"/>
            <w:shd w:val="clear" w:color="auto" w:fill="DBE5F1" w:themeFill="accent1" w:themeFillTint="33"/>
          </w:tcPr>
          <w:p w14:paraId="791F9DE4" w14:textId="77777777" w:rsidR="00C015A9" w:rsidRPr="003104D0" w:rsidRDefault="00C015A9" w:rsidP="00E44429">
            <w:pPr>
              <w:rPr>
                <w:rFonts w:cs="Arial"/>
                <w:sz w:val="18"/>
                <w:szCs w:val="18"/>
                <w:lang w:eastAsia="en-GB"/>
              </w:rPr>
            </w:pPr>
            <w:r w:rsidRPr="003104D0">
              <w:rPr>
                <w:rFonts w:cs="Arial"/>
                <w:sz w:val="18"/>
                <w:szCs w:val="18"/>
                <w:lang w:eastAsia="en-GB"/>
              </w:rPr>
              <w:t>Failing to report incidents whether caused by deliberate or accidental actions</w:t>
            </w:r>
          </w:p>
        </w:tc>
        <w:tc>
          <w:tcPr>
            <w:tcW w:w="868" w:type="dxa"/>
          </w:tcPr>
          <w:p w14:paraId="4CF93155" w14:textId="77777777" w:rsidR="00C015A9" w:rsidRPr="003104D0" w:rsidRDefault="00C015A9" w:rsidP="00E44429"/>
        </w:tc>
        <w:tc>
          <w:tcPr>
            <w:tcW w:w="868" w:type="dxa"/>
          </w:tcPr>
          <w:p w14:paraId="0EE66D50" w14:textId="54D22F29" w:rsidR="00C015A9" w:rsidRPr="003104D0" w:rsidRDefault="00D21743" w:rsidP="00E44429">
            <w:r>
              <w:t>x</w:t>
            </w:r>
          </w:p>
        </w:tc>
        <w:tc>
          <w:tcPr>
            <w:tcW w:w="868" w:type="dxa"/>
          </w:tcPr>
          <w:p w14:paraId="38FC4AF6" w14:textId="77777777" w:rsidR="00C015A9" w:rsidRPr="003104D0" w:rsidRDefault="00C015A9" w:rsidP="00E44429"/>
        </w:tc>
        <w:tc>
          <w:tcPr>
            <w:tcW w:w="869" w:type="dxa"/>
          </w:tcPr>
          <w:p w14:paraId="41D4A259" w14:textId="77777777" w:rsidR="00C015A9" w:rsidRPr="003104D0" w:rsidRDefault="00C015A9" w:rsidP="00E44429"/>
        </w:tc>
        <w:tc>
          <w:tcPr>
            <w:tcW w:w="868" w:type="dxa"/>
          </w:tcPr>
          <w:p w14:paraId="15650827" w14:textId="1E6820B9" w:rsidR="00C015A9" w:rsidRPr="003104D0" w:rsidRDefault="00D21743" w:rsidP="00E44429">
            <w:r>
              <w:t>x</w:t>
            </w:r>
          </w:p>
        </w:tc>
        <w:tc>
          <w:tcPr>
            <w:tcW w:w="868" w:type="dxa"/>
          </w:tcPr>
          <w:p w14:paraId="5FF66F25" w14:textId="77777777" w:rsidR="00C015A9" w:rsidRPr="003104D0" w:rsidRDefault="00C015A9" w:rsidP="00E44429"/>
        </w:tc>
        <w:tc>
          <w:tcPr>
            <w:tcW w:w="868" w:type="dxa"/>
          </w:tcPr>
          <w:p w14:paraId="0C12DA60" w14:textId="77777777" w:rsidR="00C015A9" w:rsidRPr="003104D0" w:rsidRDefault="00C015A9" w:rsidP="00E44429"/>
        </w:tc>
        <w:tc>
          <w:tcPr>
            <w:tcW w:w="763" w:type="dxa"/>
          </w:tcPr>
          <w:p w14:paraId="4A5058FC" w14:textId="77777777" w:rsidR="00C015A9" w:rsidRPr="003104D0" w:rsidRDefault="00C015A9" w:rsidP="00E44429"/>
        </w:tc>
      </w:tr>
      <w:tr w:rsidR="00987474" w:rsidRPr="003104D0" w14:paraId="6408C0FC" w14:textId="77777777" w:rsidTr="00D47709">
        <w:tc>
          <w:tcPr>
            <w:tcW w:w="3509" w:type="dxa"/>
            <w:shd w:val="clear" w:color="auto" w:fill="DBE5F1" w:themeFill="accent1" w:themeFillTint="33"/>
          </w:tcPr>
          <w:p w14:paraId="527DA144" w14:textId="77777777" w:rsidR="00C015A9" w:rsidRPr="003104D0" w:rsidRDefault="00C015A9" w:rsidP="00E44429">
            <w:pPr>
              <w:rPr>
                <w:rFonts w:cs="Arial"/>
                <w:sz w:val="18"/>
                <w:szCs w:val="18"/>
                <w:lang w:eastAsia="en-GB"/>
              </w:rPr>
            </w:pPr>
            <w:r w:rsidRPr="003104D0">
              <w:rPr>
                <w:rFonts w:cs="Arial"/>
                <w:sz w:val="18"/>
                <w:szCs w:val="18"/>
                <w:lang w:eastAsia="en-GB"/>
              </w:rPr>
              <w:t>Continued infringements of the above, following previous warnings or sanctions.</w:t>
            </w:r>
          </w:p>
        </w:tc>
        <w:tc>
          <w:tcPr>
            <w:tcW w:w="868" w:type="dxa"/>
          </w:tcPr>
          <w:p w14:paraId="38A0825F" w14:textId="77777777" w:rsidR="00C015A9" w:rsidRPr="003104D0" w:rsidRDefault="00C015A9" w:rsidP="00E44429"/>
        </w:tc>
        <w:tc>
          <w:tcPr>
            <w:tcW w:w="868" w:type="dxa"/>
          </w:tcPr>
          <w:p w14:paraId="00B65A18" w14:textId="1BBC111B" w:rsidR="00C015A9" w:rsidRPr="003104D0" w:rsidRDefault="00D21743" w:rsidP="00E44429">
            <w:r>
              <w:t>x</w:t>
            </w:r>
          </w:p>
        </w:tc>
        <w:tc>
          <w:tcPr>
            <w:tcW w:w="868" w:type="dxa"/>
          </w:tcPr>
          <w:p w14:paraId="6EAB0D8D" w14:textId="77777777" w:rsidR="00C015A9" w:rsidRPr="003104D0" w:rsidRDefault="00C015A9" w:rsidP="00E44429"/>
        </w:tc>
        <w:tc>
          <w:tcPr>
            <w:tcW w:w="869" w:type="dxa"/>
          </w:tcPr>
          <w:p w14:paraId="3333DB54" w14:textId="3DA31CD3" w:rsidR="00C015A9" w:rsidRPr="003104D0" w:rsidRDefault="00D21743" w:rsidP="00E44429">
            <w:r>
              <w:t>x</w:t>
            </w:r>
          </w:p>
        </w:tc>
        <w:tc>
          <w:tcPr>
            <w:tcW w:w="868" w:type="dxa"/>
          </w:tcPr>
          <w:p w14:paraId="6771E354" w14:textId="18E8FF9E" w:rsidR="00C015A9" w:rsidRPr="003104D0" w:rsidRDefault="00D21743" w:rsidP="00E44429">
            <w:r>
              <w:t>x</w:t>
            </w:r>
          </w:p>
        </w:tc>
        <w:tc>
          <w:tcPr>
            <w:tcW w:w="868" w:type="dxa"/>
          </w:tcPr>
          <w:p w14:paraId="172B081A" w14:textId="77777777" w:rsidR="00C015A9" w:rsidRPr="003104D0" w:rsidRDefault="00C015A9" w:rsidP="00E44429"/>
        </w:tc>
        <w:tc>
          <w:tcPr>
            <w:tcW w:w="868" w:type="dxa"/>
          </w:tcPr>
          <w:p w14:paraId="68E28736" w14:textId="77777777" w:rsidR="00C015A9" w:rsidRPr="003104D0" w:rsidRDefault="00C015A9" w:rsidP="00E44429"/>
        </w:tc>
        <w:tc>
          <w:tcPr>
            <w:tcW w:w="763" w:type="dxa"/>
          </w:tcPr>
          <w:p w14:paraId="556A248B" w14:textId="77777777" w:rsidR="00C015A9" w:rsidRPr="003104D0" w:rsidRDefault="00C015A9" w:rsidP="00E44429"/>
        </w:tc>
      </w:tr>
    </w:tbl>
    <w:p w14:paraId="3EE0713E" w14:textId="77777777" w:rsidR="00C015A9" w:rsidRPr="003104D0" w:rsidRDefault="00C015A9" w:rsidP="00C015A9"/>
    <w:p w14:paraId="19F96EB6" w14:textId="512070F8" w:rsidR="00C015A9" w:rsidRPr="00EF3084" w:rsidRDefault="00C015A9" w:rsidP="00EF3084">
      <w:pPr>
        <w:pStyle w:val="Heading2"/>
      </w:pPr>
      <w:bookmarkStart w:id="82" w:name="_Toc61445993"/>
      <w:bookmarkStart w:id="83" w:name="_Toc61452113"/>
      <w:bookmarkStart w:id="84" w:name="_Toc144378896"/>
      <w:bookmarkEnd w:id="74"/>
      <w:bookmarkEnd w:id="75"/>
      <w:r w:rsidRPr="003104D0">
        <w:t>Online Safety Education Programme</w:t>
      </w:r>
      <w:bookmarkStart w:id="85" w:name="_Hlk526181184"/>
      <w:bookmarkEnd w:id="82"/>
      <w:bookmarkEnd w:id="83"/>
      <w:bookmarkEnd w:id="84"/>
      <w:r w:rsidRPr="003104D0">
        <w:t xml:space="preserve"> </w:t>
      </w:r>
    </w:p>
    <w:p w14:paraId="6C867FD8" w14:textId="50B739D5" w:rsidR="00C015A9" w:rsidRPr="003104D0" w:rsidRDefault="00C015A9" w:rsidP="7BEA9AA4">
      <w:pPr>
        <w:spacing w:after="0"/>
        <w:rPr>
          <w:rStyle w:val="GridBlueChar"/>
        </w:rPr>
      </w:pPr>
      <w:r w:rsidRPr="003104D0">
        <w:rPr>
          <w:rFonts w:cs="Arial"/>
        </w:rPr>
        <w:t>Online safety should be a focus in all areas of the curriculum and staff should reinforce online safety messages across the curriculum. The online safety curriculum should be broad, relevant and provide progression, with opportunities for creative activities and will be provided in the following ways</w:t>
      </w:r>
      <w:r w:rsidR="009B7804">
        <w:rPr>
          <w:rFonts w:cs="Arial"/>
        </w:rPr>
        <w:t>.</w:t>
      </w:r>
    </w:p>
    <w:p w14:paraId="7EE36425" w14:textId="4B6D6767" w:rsidR="00C015A9" w:rsidRPr="00EF3084" w:rsidRDefault="00C015A9" w:rsidP="7BEA9AA4">
      <w:pPr>
        <w:pStyle w:val="ListParagraph"/>
        <w:numPr>
          <w:ilvl w:val="0"/>
          <w:numId w:val="3"/>
        </w:numPr>
        <w:rPr>
          <w:rStyle w:val="GridBlueChar"/>
          <w:rFonts w:asciiTheme="minorHAnsi" w:eastAsiaTheme="minorEastAsia" w:hAnsiTheme="minorHAnsi"/>
          <w:b/>
          <w:bCs/>
          <w:color w:val="auto"/>
        </w:rPr>
      </w:pPr>
      <w:r w:rsidRPr="00EF3084">
        <w:rPr>
          <w:rFonts w:cs="Arial"/>
          <w:b/>
          <w:bCs/>
        </w:rPr>
        <w:t xml:space="preserve">A </w:t>
      </w:r>
      <w:hyperlink r:id="rId26">
        <w:r w:rsidRPr="00EF3084">
          <w:rPr>
            <w:rStyle w:val="Hyperlink"/>
            <w:rFonts w:cs="Arial"/>
            <w:b/>
            <w:bCs/>
            <w:color w:val="auto"/>
          </w:rPr>
          <w:t>planned online safety curriculum</w:t>
        </w:r>
      </w:hyperlink>
      <w:r w:rsidRPr="00EF3084">
        <w:rPr>
          <w:rFonts w:cs="Arial"/>
          <w:b/>
          <w:bCs/>
        </w:rPr>
        <w:t xml:space="preserve"> for all year groups matched against a nationally agreed framework e.g. </w:t>
      </w:r>
      <w:hyperlink r:id="rId27">
        <w:r w:rsidR="132B1338" w:rsidRPr="00EF3084">
          <w:rPr>
            <w:rStyle w:val="Hyperlink"/>
            <w:rFonts w:cs="Arial"/>
            <w:b/>
            <w:bCs/>
            <w:color w:val="auto"/>
          </w:rPr>
          <w:t>SWGf</w:t>
        </w:r>
        <w:r w:rsidR="009B7804" w:rsidRPr="00EF3084">
          <w:rPr>
            <w:rStyle w:val="Hyperlink"/>
            <w:rFonts w:cs="Arial"/>
            <w:b/>
            <w:bCs/>
            <w:color w:val="auto"/>
          </w:rPr>
          <w:t>L</w:t>
        </w:r>
      </w:hyperlink>
      <w:r w:rsidR="00057EFC" w:rsidRPr="00EF3084">
        <w:rPr>
          <w:rStyle w:val="Hyperlink"/>
          <w:rFonts w:cs="Arial"/>
          <w:b/>
          <w:bCs/>
          <w:color w:val="auto"/>
        </w:rPr>
        <w:t xml:space="preserve"> and NOS</w:t>
      </w:r>
      <w:r w:rsidR="132B1338" w:rsidRPr="00EF3084">
        <w:rPr>
          <w:rFonts w:cs="Arial"/>
          <w:b/>
          <w:bCs/>
        </w:rPr>
        <w:t xml:space="preserve">  </w:t>
      </w:r>
      <w:r w:rsidRPr="00EF3084">
        <w:rPr>
          <w:rFonts w:cs="Arial"/>
          <w:b/>
          <w:bCs/>
        </w:rPr>
        <w:t>and regularly taught in a variety of contexts.</w:t>
      </w:r>
    </w:p>
    <w:p w14:paraId="7485E82F" w14:textId="77777777" w:rsidR="00C015A9" w:rsidRPr="00EF3084" w:rsidRDefault="00C015A9">
      <w:pPr>
        <w:pStyle w:val="ListParagraph"/>
        <w:numPr>
          <w:ilvl w:val="0"/>
          <w:numId w:val="3"/>
        </w:numPr>
        <w:rPr>
          <w:rStyle w:val="GridBlueChar"/>
          <w:rFonts w:asciiTheme="minorHAnsi" w:eastAsiaTheme="minorEastAsia" w:hAnsiTheme="minorHAnsi"/>
          <w:b/>
          <w:bCs/>
          <w:color w:val="auto"/>
        </w:rPr>
      </w:pPr>
      <w:r w:rsidRPr="00EF3084">
        <w:rPr>
          <w:rFonts w:cs="Arial"/>
          <w:b/>
          <w:bCs/>
        </w:rPr>
        <w:t>Lessons are matched to need; are age-related and build on prior learning</w:t>
      </w:r>
    </w:p>
    <w:p w14:paraId="50293FF2" w14:textId="77777777" w:rsidR="00C015A9" w:rsidRPr="00EF3084" w:rsidRDefault="00C015A9">
      <w:pPr>
        <w:pStyle w:val="ListParagraph"/>
        <w:numPr>
          <w:ilvl w:val="0"/>
          <w:numId w:val="3"/>
        </w:numPr>
        <w:rPr>
          <w:rStyle w:val="GridBlueChar"/>
          <w:rFonts w:asciiTheme="minorHAnsi" w:eastAsiaTheme="minorEastAsia" w:hAnsiTheme="minorHAnsi"/>
          <w:b/>
          <w:bCs/>
          <w:color w:val="auto"/>
        </w:rPr>
      </w:pPr>
      <w:r w:rsidRPr="00EF3084">
        <w:rPr>
          <w:rFonts w:cs="Arial"/>
          <w:b/>
          <w:bCs/>
        </w:rPr>
        <w:t>Lessons are context-relevant with agreed objectives leading to clear and evidenced outcomes</w:t>
      </w:r>
    </w:p>
    <w:p w14:paraId="5986FDE8" w14:textId="0A65D5AF" w:rsidR="00C015A9" w:rsidRPr="00EF3084" w:rsidRDefault="00C015A9">
      <w:pPr>
        <w:pStyle w:val="ListParagraph"/>
        <w:numPr>
          <w:ilvl w:val="0"/>
          <w:numId w:val="3"/>
        </w:numPr>
        <w:rPr>
          <w:rStyle w:val="GridBlueChar"/>
          <w:rFonts w:asciiTheme="minorHAnsi" w:eastAsiaTheme="minorEastAsia" w:hAnsiTheme="minorHAnsi"/>
          <w:b/>
          <w:bCs/>
          <w:color w:val="auto"/>
        </w:rPr>
      </w:pPr>
      <w:r w:rsidRPr="00EF3084">
        <w:rPr>
          <w:rFonts w:cs="Arial"/>
          <w:b/>
          <w:bCs/>
        </w:rPr>
        <w:t xml:space="preserve">Learner need and progress are addressed through </w:t>
      </w:r>
      <w:hyperlink r:id="rId28">
        <w:r w:rsidRPr="00EF3084">
          <w:rPr>
            <w:rStyle w:val="Hyperlink"/>
            <w:rFonts w:cs="Arial"/>
            <w:b/>
            <w:bCs/>
            <w:color w:val="auto"/>
          </w:rPr>
          <w:t xml:space="preserve">effective planning </w:t>
        </w:r>
      </w:hyperlink>
    </w:p>
    <w:p w14:paraId="2AC782B3" w14:textId="77777777" w:rsidR="00C015A9" w:rsidRPr="00EF3084" w:rsidRDefault="00C015A9">
      <w:pPr>
        <w:pStyle w:val="ListParagraph"/>
        <w:numPr>
          <w:ilvl w:val="0"/>
          <w:numId w:val="3"/>
        </w:numPr>
        <w:rPr>
          <w:rStyle w:val="GridBlueChar"/>
          <w:rFonts w:asciiTheme="minorHAnsi" w:eastAsiaTheme="minorEastAsia" w:hAnsiTheme="minorHAnsi"/>
          <w:b/>
          <w:bCs/>
          <w:color w:val="auto"/>
        </w:rPr>
      </w:pPr>
      <w:r w:rsidRPr="00EF3084">
        <w:rPr>
          <w:rFonts w:cs="Arial"/>
          <w:b/>
          <w:bCs/>
        </w:rPr>
        <w:t>Digital competency is planned and effectively threaded through the appropriate digital pillars in other curriculum areas e.g. PHSE; SRE; Literacy etc</w:t>
      </w:r>
    </w:p>
    <w:p w14:paraId="42EDE990" w14:textId="216DCE52" w:rsidR="00C015A9" w:rsidRPr="00EF3084" w:rsidRDefault="00C015A9" w:rsidP="00893EA9">
      <w:pPr>
        <w:pStyle w:val="ListParagraph"/>
        <w:numPr>
          <w:ilvl w:val="0"/>
          <w:numId w:val="39"/>
        </w:numPr>
        <w:rPr>
          <w:rFonts w:asciiTheme="minorHAnsi" w:eastAsiaTheme="minorEastAsia" w:hAnsiTheme="minorHAnsi"/>
          <w:b/>
          <w:bCs/>
        </w:rPr>
      </w:pPr>
      <w:r w:rsidRPr="00EF3084">
        <w:rPr>
          <w:rFonts w:cs="Arial"/>
          <w:b/>
          <w:bCs/>
        </w:rPr>
        <w:t xml:space="preserve">it incorporates/makes use of relevant national initiatives and opportunities e.g. </w:t>
      </w:r>
      <w:hyperlink r:id="rId29">
        <w:r w:rsidRPr="00EF3084">
          <w:rPr>
            <w:rStyle w:val="IntenseEmphasis"/>
            <w:color w:val="auto"/>
          </w:rPr>
          <w:t>Safer Internet Day</w:t>
        </w:r>
      </w:hyperlink>
      <w:r w:rsidRPr="00EF3084">
        <w:rPr>
          <w:rFonts w:cs="Arial"/>
          <w:b/>
          <w:bCs/>
        </w:rPr>
        <w:t xml:space="preserve"> and </w:t>
      </w:r>
      <w:hyperlink r:id="rId30">
        <w:r w:rsidRPr="00EF3084">
          <w:rPr>
            <w:rStyle w:val="IntenseEmphasis"/>
            <w:color w:val="auto"/>
          </w:rPr>
          <w:t>Anti-bullying week</w:t>
        </w:r>
      </w:hyperlink>
    </w:p>
    <w:p w14:paraId="3C261FAA" w14:textId="77777777" w:rsidR="00C015A9" w:rsidRPr="003104D0" w:rsidRDefault="00C015A9" w:rsidP="00893EA9">
      <w:pPr>
        <w:pStyle w:val="ListParagraph"/>
        <w:numPr>
          <w:ilvl w:val="0"/>
          <w:numId w:val="39"/>
        </w:numPr>
        <w:rPr>
          <w:rFonts w:asciiTheme="minorHAnsi" w:eastAsiaTheme="minorEastAsia" w:hAnsiTheme="minorHAnsi"/>
          <w:b/>
          <w:bCs/>
          <w:color w:val="000000" w:themeColor="text1"/>
        </w:rPr>
      </w:pPr>
      <w:r w:rsidRPr="003104D0">
        <w:rPr>
          <w:rFonts w:cs="Arial"/>
          <w:b/>
          <w:bCs/>
        </w:rPr>
        <w:t>the programme will be accessible to learners at different ages and abilities such as those with additional learning needs or those with English as an additional language.</w:t>
      </w:r>
    </w:p>
    <w:p w14:paraId="362C2DB6" w14:textId="671C0B4B" w:rsidR="193197C5" w:rsidRPr="001E10BC" w:rsidRDefault="193197C5" w:rsidP="00893EA9">
      <w:pPr>
        <w:pStyle w:val="ListParagraph"/>
        <w:numPr>
          <w:ilvl w:val="0"/>
          <w:numId w:val="39"/>
        </w:numPr>
      </w:pPr>
      <w:r w:rsidRPr="003104D0">
        <w:rPr>
          <w:rFonts w:ascii="Arial" w:eastAsia="Arial" w:hAnsi="Arial" w:cs="Arial"/>
          <w:color w:val="000000" w:themeColor="text1"/>
        </w:rPr>
        <w:t>vulnerability is actively addressed as part of a personalised online safety curriculum e.g., for victims of abuse and SEND.</w:t>
      </w:r>
    </w:p>
    <w:p w14:paraId="762C3172" w14:textId="56D4C6CF" w:rsidR="001E10BC" w:rsidRPr="003104D0" w:rsidRDefault="001E10BC" w:rsidP="00893EA9">
      <w:pPr>
        <w:pStyle w:val="ListParagraph"/>
        <w:numPr>
          <w:ilvl w:val="0"/>
          <w:numId w:val="39"/>
        </w:numPr>
      </w:pPr>
      <w:r w:rsidRPr="001E10BC">
        <w:rPr>
          <w:i/>
          <w:iCs/>
        </w:rPr>
        <w:t xml:space="preserve">learners should be helped to understand the need for the learner acceptable use agreement and encouraged to adopt safe and responsible use both within and outside school. </w:t>
      </w:r>
      <w:r w:rsidRPr="001E10BC">
        <w:t xml:space="preserve">Acceptable use is reinforced across the curriculum, with opportunities to discuss how to act within moral and legal boundaries online, with reference to the Computer Misuse Act 1990. Lessons and further resources are available on the </w:t>
      </w:r>
      <w:hyperlink r:id="rId31" w:tgtFrame="_blank" w:history="1">
        <w:r w:rsidRPr="001E10BC">
          <w:rPr>
            <w:rStyle w:val="Hyperlink"/>
          </w:rPr>
          <w:t>CyberChoices</w:t>
        </w:r>
      </w:hyperlink>
      <w:r w:rsidRPr="001E10BC">
        <w:t xml:space="preserve"> site. </w:t>
      </w:r>
    </w:p>
    <w:p w14:paraId="28E5753D" w14:textId="77777777" w:rsidR="00C015A9" w:rsidRPr="003104D0" w:rsidRDefault="00C015A9" w:rsidP="00893EA9">
      <w:pPr>
        <w:pStyle w:val="ListParagraph"/>
        <w:numPr>
          <w:ilvl w:val="0"/>
          <w:numId w:val="39"/>
        </w:numPr>
        <w:rPr>
          <w:i/>
        </w:rPr>
      </w:pPr>
      <w:r w:rsidRPr="003104D0">
        <w:rPr>
          <w:i/>
          <w:iCs/>
        </w:rPr>
        <w:t>staff should act as good role models in their use of digital technologies the internet and mobile devices</w:t>
      </w:r>
    </w:p>
    <w:p w14:paraId="05CF653A" w14:textId="77777777" w:rsidR="00C015A9" w:rsidRPr="003104D0" w:rsidRDefault="00C015A9" w:rsidP="00893EA9">
      <w:pPr>
        <w:pStyle w:val="ListParagraph"/>
        <w:numPr>
          <w:ilvl w:val="0"/>
          <w:numId w:val="39"/>
        </w:numPr>
        <w:rPr>
          <w:i/>
          <w:color w:val="494949"/>
          <w:spacing w:val="-2"/>
        </w:rPr>
      </w:pPr>
      <w:r w:rsidRPr="003104D0">
        <w:rPr>
          <w:i/>
          <w:iCs/>
          <w:color w:val="494949"/>
          <w:spacing w:val="-2"/>
        </w:rPr>
        <w:t xml:space="preserve">in lessons where internet use is pre-planned, it is best practice that learners should be guided to sites checked as suitable for their use and that processes are in place for dealing with any unsuitable material that is found in internet searches </w:t>
      </w:r>
    </w:p>
    <w:p w14:paraId="006B212A" w14:textId="77777777" w:rsidR="00C015A9" w:rsidRPr="003104D0" w:rsidRDefault="00C015A9" w:rsidP="00893EA9">
      <w:pPr>
        <w:pStyle w:val="ListParagraph"/>
        <w:numPr>
          <w:ilvl w:val="0"/>
          <w:numId w:val="39"/>
        </w:numPr>
        <w:rPr>
          <w:i/>
          <w:color w:val="494949"/>
          <w:spacing w:val="-2"/>
        </w:rPr>
      </w:pPr>
      <w:r w:rsidRPr="003104D0">
        <w:rPr>
          <w:i/>
          <w:iCs/>
          <w:color w:val="494949"/>
          <w:spacing w:val="-2"/>
        </w:rPr>
        <w:t>where learners are allowed to freely search the internet, staff should be vigilant in supervising the learners and monitoring the content of the websites the young people visit</w:t>
      </w:r>
    </w:p>
    <w:p w14:paraId="28E3F97D" w14:textId="77777777" w:rsidR="00C015A9" w:rsidRPr="003104D0" w:rsidRDefault="00C015A9" w:rsidP="00893EA9">
      <w:pPr>
        <w:pStyle w:val="ListParagraph"/>
        <w:numPr>
          <w:ilvl w:val="0"/>
          <w:numId w:val="39"/>
        </w:numPr>
        <w:rPr>
          <w:i/>
          <w:iCs/>
          <w:color w:val="494949"/>
        </w:rPr>
      </w:pPr>
      <w:r w:rsidRPr="003104D0">
        <w:rPr>
          <w:i/>
          <w:iCs/>
          <w:color w:val="494949"/>
          <w:spacing w:val="-2"/>
        </w:rPr>
        <w:t>it is accepted that from time to time, for good educational reasons, students may need to research topics, (e.g. racism, drugs, discrimination) that would normally result in internet searches being blocked. In such a situation, staff should be able to request the temporary removal of those sites from the filtered list for the period of study. Any request to do so, should be auditable, with clear reasons for the need</w:t>
      </w:r>
    </w:p>
    <w:p w14:paraId="092D106F" w14:textId="77777777" w:rsidR="00CD3EB6" w:rsidRDefault="00C015A9" w:rsidP="00893EA9">
      <w:pPr>
        <w:pStyle w:val="ListParagraph"/>
        <w:numPr>
          <w:ilvl w:val="0"/>
          <w:numId w:val="39"/>
        </w:numPr>
        <w:rPr>
          <w:b/>
          <w:bCs/>
          <w:color w:val="494949"/>
        </w:rPr>
      </w:pPr>
      <w:r w:rsidRPr="003104D0">
        <w:rPr>
          <w:b/>
          <w:bCs/>
          <w:color w:val="494949"/>
        </w:rPr>
        <w:t>the online safety education programme should be relevant and up to date to ensure the quality of learning and outcomes.</w:t>
      </w:r>
    </w:p>
    <w:p w14:paraId="0806D872" w14:textId="77777777" w:rsidR="00CD3EB6" w:rsidRPr="00CD3EB6" w:rsidRDefault="00CD3EB6" w:rsidP="00CD3EB6">
      <w:pPr>
        <w:pStyle w:val="Heading3"/>
        <w:rPr>
          <w:rFonts w:ascii="Open Sans Light" w:hAnsi="Open Sans Light" w:cs="Open Sans Light"/>
          <w:sz w:val="22"/>
          <w:u w:val="single"/>
        </w:rPr>
      </w:pPr>
      <w:r w:rsidRPr="00CD3EB6">
        <w:rPr>
          <w:rFonts w:ascii="Open Sans Light" w:hAnsi="Open Sans Light" w:cs="Open Sans Light"/>
          <w:sz w:val="22"/>
          <w:u w:val="single"/>
        </w:rPr>
        <w:t>Conspiracy, Misinformation and Disinformation</w:t>
      </w:r>
    </w:p>
    <w:p w14:paraId="09AA4E02" w14:textId="244A0A12" w:rsidR="00CD3EB6" w:rsidRPr="00CD3EB6" w:rsidRDefault="00CD3EB6" w:rsidP="00CD3EB6">
      <w:pPr>
        <w:pStyle w:val="NormalWeb"/>
        <w:rPr>
          <w:rFonts w:ascii="Open Sans Light" w:hAnsi="Open Sans Light" w:cs="Open Sans Light"/>
          <w:sz w:val="22"/>
          <w:szCs w:val="22"/>
        </w:rPr>
      </w:pPr>
      <w:r w:rsidRPr="00CD3EB6">
        <w:rPr>
          <w:rFonts w:ascii="Open Sans Light" w:hAnsi="Open Sans Light" w:cs="Open Sans Light"/>
          <w:sz w:val="22"/>
          <w:szCs w:val="22"/>
        </w:rPr>
        <w:t xml:space="preserve">Wolsey House Primary School recognises that children and young people are increasingly exposed to false or misleading information online. In line with </w:t>
      </w:r>
      <w:r w:rsidRPr="00CD3EB6">
        <w:rPr>
          <w:rStyle w:val="Emphasis"/>
          <w:rFonts w:ascii="Open Sans Light" w:hAnsi="Open Sans Light" w:cs="Open Sans Light"/>
          <w:sz w:val="22"/>
          <w:szCs w:val="22"/>
        </w:rPr>
        <w:t>Keeping Children Safe in Education</w:t>
      </w:r>
      <w:r w:rsidRPr="00CD3EB6">
        <w:rPr>
          <w:rFonts w:ascii="Open Sans Light" w:hAnsi="Open Sans Light" w:cs="Open Sans Light"/>
          <w:sz w:val="22"/>
          <w:szCs w:val="22"/>
        </w:rPr>
        <w:t xml:space="preserve"> (DfE, 202</w:t>
      </w:r>
      <w:r w:rsidR="00B37971">
        <w:rPr>
          <w:rFonts w:ascii="Open Sans Light" w:hAnsi="Open Sans Light" w:cs="Open Sans Light"/>
          <w:sz w:val="22"/>
          <w:szCs w:val="22"/>
        </w:rPr>
        <w:t>5</w:t>
      </w:r>
      <w:r w:rsidRPr="00CD3EB6">
        <w:rPr>
          <w:rFonts w:ascii="Open Sans Light" w:hAnsi="Open Sans Light" w:cs="Open Sans Light"/>
          <w:sz w:val="22"/>
          <w:szCs w:val="22"/>
        </w:rPr>
        <w:t xml:space="preserve">) and the government’s </w:t>
      </w:r>
      <w:r w:rsidRPr="00CD3EB6">
        <w:rPr>
          <w:rStyle w:val="Emphasis"/>
          <w:rFonts w:ascii="Open Sans Light" w:hAnsi="Open Sans Light" w:cs="Open Sans Light"/>
          <w:sz w:val="22"/>
          <w:szCs w:val="22"/>
        </w:rPr>
        <w:t>Online Media Literacy Strategy</w:t>
      </w:r>
      <w:r w:rsidRPr="00CD3EB6">
        <w:rPr>
          <w:rFonts w:ascii="Open Sans Light" w:hAnsi="Open Sans Light" w:cs="Open Sans Light"/>
          <w:sz w:val="22"/>
          <w:szCs w:val="22"/>
        </w:rPr>
        <w:t xml:space="preserve"> (2021), the school is committed to building pupils’ digital resilience and critical thinking so they can question, evaluate, and make informed decisions about the content they encounter.</w:t>
      </w:r>
    </w:p>
    <w:p w14:paraId="657F45DE" w14:textId="77777777" w:rsidR="00CD3EB6" w:rsidRPr="00CD3EB6" w:rsidRDefault="00CD3EB6" w:rsidP="00CD3EB6">
      <w:pPr>
        <w:pStyle w:val="NormalWeb"/>
        <w:numPr>
          <w:ilvl w:val="0"/>
          <w:numId w:val="168"/>
        </w:numPr>
        <w:rPr>
          <w:rFonts w:ascii="Open Sans Light" w:hAnsi="Open Sans Light" w:cs="Open Sans Light"/>
          <w:sz w:val="22"/>
          <w:szCs w:val="22"/>
        </w:rPr>
      </w:pPr>
      <w:r w:rsidRPr="00CD3EB6">
        <w:rPr>
          <w:rStyle w:val="Strong"/>
          <w:rFonts w:ascii="Open Sans Light" w:hAnsi="Open Sans Light" w:cs="Open Sans Light"/>
          <w:sz w:val="22"/>
          <w:szCs w:val="22"/>
        </w:rPr>
        <w:t>Conspiracy theories</w:t>
      </w:r>
      <w:r w:rsidRPr="00CD3EB6">
        <w:rPr>
          <w:rFonts w:ascii="Open Sans Light" w:hAnsi="Open Sans Light" w:cs="Open Sans Light"/>
          <w:sz w:val="22"/>
          <w:szCs w:val="22"/>
        </w:rPr>
        <w:t xml:space="preserve"> are introduced in an age-appropriate manner, often using fictional or exaggerated examples, to help pupils recognise when claims are based on speculation rather than evidence. Teaching focuses on encouraging questioning, weighing up evidence, and distinguishing between fact, opinion, and belief.</w:t>
      </w:r>
    </w:p>
    <w:p w14:paraId="5EA836C1" w14:textId="77777777" w:rsidR="00CD3EB6" w:rsidRPr="00CD3EB6" w:rsidRDefault="00CD3EB6" w:rsidP="00CD3EB6">
      <w:pPr>
        <w:pStyle w:val="NormalWeb"/>
        <w:numPr>
          <w:ilvl w:val="0"/>
          <w:numId w:val="168"/>
        </w:numPr>
        <w:rPr>
          <w:rFonts w:ascii="Open Sans Light" w:hAnsi="Open Sans Light" w:cs="Open Sans Light"/>
          <w:sz w:val="22"/>
          <w:szCs w:val="22"/>
        </w:rPr>
      </w:pPr>
      <w:r w:rsidRPr="00CD3EB6">
        <w:rPr>
          <w:rStyle w:val="Strong"/>
          <w:rFonts w:ascii="Open Sans Light" w:hAnsi="Open Sans Light" w:cs="Open Sans Light"/>
          <w:sz w:val="22"/>
          <w:szCs w:val="22"/>
        </w:rPr>
        <w:t>Misinformation</w:t>
      </w:r>
      <w:r w:rsidRPr="00CD3EB6">
        <w:rPr>
          <w:rFonts w:ascii="Open Sans Light" w:hAnsi="Open Sans Light" w:cs="Open Sans Light"/>
          <w:sz w:val="22"/>
          <w:szCs w:val="22"/>
        </w:rPr>
        <w:t xml:space="preserve"> is explained as inaccurate information shared without intent to mislead. Pupils are taught how misinformation can spread quickly through social networks and are given strategies for fact-checking, cross-referencing sources, and pausing before sharing content further.</w:t>
      </w:r>
    </w:p>
    <w:p w14:paraId="76497389" w14:textId="77777777" w:rsidR="00CD3EB6" w:rsidRPr="00CD3EB6" w:rsidRDefault="00CD3EB6" w:rsidP="00CD3EB6">
      <w:pPr>
        <w:pStyle w:val="NormalWeb"/>
        <w:numPr>
          <w:ilvl w:val="0"/>
          <w:numId w:val="168"/>
        </w:numPr>
        <w:rPr>
          <w:rFonts w:ascii="Open Sans Light" w:hAnsi="Open Sans Light" w:cs="Open Sans Light"/>
          <w:sz w:val="22"/>
          <w:szCs w:val="22"/>
        </w:rPr>
      </w:pPr>
      <w:r w:rsidRPr="00CD3EB6">
        <w:rPr>
          <w:rStyle w:val="Strong"/>
          <w:rFonts w:ascii="Open Sans Light" w:hAnsi="Open Sans Light" w:cs="Open Sans Light"/>
          <w:sz w:val="22"/>
          <w:szCs w:val="22"/>
        </w:rPr>
        <w:t>Disinformation</w:t>
      </w:r>
      <w:r w:rsidRPr="00CD3EB6">
        <w:rPr>
          <w:rFonts w:ascii="Open Sans Light" w:hAnsi="Open Sans Light" w:cs="Open Sans Light"/>
          <w:sz w:val="22"/>
          <w:szCs w:val="22"/>
        </w:rPr>
        <w:t xml:space="preserve"> is defined as deliberately false or manipulated content created to deceive. Pupils learn why disinformation may be produced (e.g. financial gain, manipulation of opinion, extremism), the potential harms it can cause, and the importance of reporting and challenging harmful material appropriately.</w:t>
      </w:r>
    </w:p>
    <w:p w14:paraId="7AE23E69" w14:textId="77777777" w:rsidR="00CD3EB6" w:rsidRPr="00CD3EB6" w:rsidRDefault="00CD3EB6" w:rsidP="00CD3EB6">
      <w:pPr>
        <w:pStyle w:val="NormalWeb"/>
        <w:rPr>
          <w:rFonts w:ascii="Open Sans Light" w:hAnsi="Open Sans Light" w:cs="Open Sans Light"/>
          <w:sz w:val="22"/>
          <w:szCs w:val="22"/>
        </w:rPr>
      </w:pPr>
      <w:r w:rsidRPr="00CD3EB6">
        <w:rPr>
          <w:rFonts w:ascii="Open Sans Light" w:hAnsi="Open Sans Light" w:cs="Open Sans Light"/>
          <w:sz w:val="22"/>
          <w:szCs w:val="22"/>
        </w:rPr>
        <w:t>These themes are integrated into the school’s Online Safety Education Programme, assemblies, and cross-curricular work (including PSHE and English) to ensure learners develop the critical evaluation skills needed to navigate digital information safely and responsibly.</w:t>
      </w:r>
    </w:p>
    <w:p w14:paraId="548134DC" w14:textId="77777777" w:rsidR="00CD3EB6" w:rsidRPr="00CD3EB6" w:rsidRDefault="00CD3EB6" w:rsidP="00CD3EB6">
      <w:pPr>
        <w:pStyle w:val="NormalWeb"/>
        <w:rPr>
          <w:rFonts w:ascii="Open Sans Light" w:hAnsi="Open Sans Light" w:cs="Open Sans Light"/>
          <w:sz w:val="22"/>
          <w:szCs w:val="22"/>
        </w:rPr>
      </w:pPr>
      <w:r w:rsidRPr="00CD3EB6">
        <w:rPr>
          <w:rStyle w:val="Emphasis"/>
          <w:rFonts w:ascii="Open Sans Light" w:hAnsi="Open Sans Light" w:cs="Open Sans Light"/>
          <w:sz w:val="22"/>
          <w:szCs w:val="22"/>
        </w:rPr>
        <w:t>Cross-reference: This section should be read alongside the school’s Social Media Policy (Appendix C5) and Acceptable Use Agreements (Appendices A2–A5), which set out expectations for the safe and responsible use of digital platforms.</w:t>
      </w:r>
    </w:p>
    <w:p w14:paraId="4CE6F0D9" w14:textId="1EBA937F" w:rsidR="00C015A9" w:rsidRPr="00CD3EB6" w:rsidRDefault="00C015A9" w:rsidP="00CD3EB6">
      <w:pPr>
        <w:ind w:left="360"/>
        <w:rPr>
          <w:b/>
          <w:bCs/>
          <w:color w:val="494949"/>
        </w:rPr>
      </w:pPr>
      <w:r w:rsidRPr="00CD3EB6">
        <w:rPr>
          <w:b/>
          <w:bCs/>
          <w:color w:val="494949"/>
        </w:rPr>
        <w:t xml:space="preserve"> </w:t>
      </w:r>
    </w:p>
    <w:p w14:paraId="52B2A244" w14:textId="77777777" w:rsidR="00C015A9" w:rsidRPr="003104D0" w:rsidRDefault="00C015A9" w:rsidP="00C015A9">
      <w:pPr>
        <w:pStyle w:val="Heading2"/>
      </w:pPr>
      <w:bookmarkStart w:id="86" w:name="_Toc61445994"/>
      <w:bookmarkStart w:id="87" w:name="_Toc61452114"/>
      <w:bookmarkStart w:id="88" w:name="_Toc144378897"/>
      <w:bookmarkEnd w:id="85"/>
      <w:r w:rsidRPr="003104D0">
        <w:t>Contribution of Learners</w:t>
      </w:r>
      <w:bookmarkEnd w:id="86"/>
      <w:bookmarkEnd w:id="87"/>
      <w:bookmarkEnd w:id="88"/>
      <w:r w:rsidRPr="003104D0">
        <w:t xml:space="preserve"> </w:t>
      </w:r>
    </w:p>
    <w:p w14:paraId="2A07DC60" w14:textId="5597D685" w:rsidR="00C015A9" w:rsidRPr="003104D0" w:rsidRDefault="00C015A9" w:rsidP="00C015A9">
      <w:pPr>
        <w:rPr>
          <w:rFonts w:cs="Arial"/>
          <w:szCs w:val="20"/>
        </w:rPr>
      </w:pPr>
      <w:bookmarkStart w:id="89" w:name="_Hlk526181530"/>
      <w:r w:rsidRPr="003104D0">
        <w:rPr>
          <w:rFonts w:cs="Arial"/>
          <w:szCs w:val="20"/>
        </w:rPr>
        <w:t xml:space="preserve">The school acknowledges, learns </w:t>
      </w:r>
      <w:r w:rsidR="004B1447" w:rsidRPr="003104D0">
        <w:rPr>
          <w:rFonts w:cs="Arial"/>
          <w:szCs w:val="20"/>
        </w:rPr>
        <w:t>from,</w:t>
      </w:r>
      <w:r w:rsidRPr="003104D0">
        <w:rPr>
          <w:rFonts w:cs="Arial"/>
          <w:szCs w:val="20"/>
        </w:rPr>
        <w:t xml:space="preserve"> and uses the skills and knowledge of learners in the use of digital technologies. We </w:t>
      </w:r>
      <w:r w:rsidRPr="003104D0">
        <w:rPr>
          <w:rFonts w:cs="Arial"/>
          <w:color w:val="000000"/>
          <w:szCs w:val="20"/>
          <w:shd w:val="clear" w:color="auto" w:fill="FFFFFF"/>
        </w:rPr>
        <w:t xml:space="preserve">recognise the potential for this to shape the online safety strategy for the school community and how this contributes positively to the personal development of young people. Their contribution is recognised through: </w:t>
      </w:r>
    </w:p>
    <w:p w14:paraId="0A9E2845" w14:textId="760113D9" w:rsidR="00C015A9" w:rsidRPr="003104D0" w:rsidRDefault="00C015A9" w:rsidP="00893EA9">
      <w:pPr>
        <w:pStyle w:val="ListParagraph"/>
        <w:numPr>
          <w:ilvl w:val="0"/>
          <w:numId w:val="40"/>
        </w:numPr>
        <w:rPr>
          <w:i/>
          <w:iCs/>
        </w:rPr>
      </w:pPr>
      <w:r w:rsidRPr="003104D0">
        <w:rPr>
          <w:i/>
          <w:iCs/>
        </w:rPr>
        <w:t>mechanisms to canvass learner feedback and opinion</w:t>
      </w:r>
      <w:r w:rsidR="00057EFC">
        <w:rPr>
          <w:i/>
          <w:iCs/>
        </w:rPr>
        <w:t xml:space="preserve"> such as questionnaires</w:t>
      </w:r>
      <w:r w:rsidRPr="003104D0">
        <w:rPr>
          <w:i/>
          <w:iCs/>
        </w:rPr>
        <w:t>.</w:t>
      </w:r>
    </w:p>
    <w:p w14:paraId="4DF42437" w14:textId="71F71A1E" w:rsidR="00C015A9" w:rsidRPr="003104D0" w:rsidRDefault="00C015A9" w:rsidP="00893EA9">
      <w:pPr>
        <w:pStyle w:val="ListParagraph"/>
        <w:numPr>
          <w:ilvl w:val="0"/>
          <w:numId w:val="40"/>
        </w:numPr>
        <w:rPr>
          <w:i/>
          <w:iCs/>
        </w:rPr>
      </w:pPr>
      <w:r w:rsidRPr="003104D0">
        <w:rPr>
          <w:i/>
          <w:iCs/>
        </w:rPr>
        <w:t>the Online Safety Group has learner representation</w:t>
      </w:r>
      <w:r w:rsidR="00057EFC">
        <w:rPr>
          <w:i/>
          <w:iCs/>
        </w:rPr>
        <w:t xml:space="preserve"> through pupil voice.</w:t>
      </w:r>
    </w:p>
    <w:p w14:paraId="607300C1" w14:textId="1F1C0332" w:rsidR="00C015A9" w:rsidRPr="003104D0" w:rsidRDefault="00C015A9" w:rsidP="00893EA9">
      <w:pPr>
        <w:pStyle w:val="ListParagraph"/>
        <w:numPr>
          <w:ilvl w:val="0"/>
          <w:numId w:val="40"/>
        </w:numPr>
        <w:rPr>
          <w:i/>
          <w:iCs/>
        </w:rPr>
      </w:pPr>
      <w:r w:rsidRPr="003104D0">
        <w:rPr>
          <w:i/>
          <w:iCs/>
        </w:rPr>
        <w:t>learners designing</w:t>
      </w:r>
      <w:r w:rsidR="00057EFC">
        <w:rPr>
          <w:i/>
          <w:iCs/>
        </w:rPr>
        <w:t xml:space="preserve"> </w:t>
      </w:r>
      <w:r w:rsidRPr="003104D0">
        <w:rPr>
          <w:i/>
          <w:iCs/>
        </w:rPr>
        <w:t>acceptable use agreements</w:t>
      </w:r>
    </w:p>
    <w:p w14:paraId="36F0E2E0" w14:textId="7C27B0FE" w:rsidR="00C015A9" w:rsidRPr="003104D0" w:rsidRDefault="00C015A9" w:rsidP="00893EA9">
      <w:pPr>
        <w:pStyle w:val="ListParagraph"/>
        <w:numPr>
          <w:ilvl w:val="0"/>
          <w:numId w:val="40"/>
        </w:numPr>
        <w:rPr>
          <w:b/>
          <w:i/>
          <w:iCs/>
          <w:szCs w:val="24"/>
        </w:rPr>
      </w:pPr>
      <w:r w:rsidRPr="003104D0">
        <w:rPr>
          <w:i/>
          <w:iCs/>
        </w:rPr>
        <w:t>contributing to online safety events with the wider school community e.g. parents’ evenings</w:t>
      </w:r>
    </w:p>
    <w:p w14:paraId="523C8164" w14:textId="77777777" w:rsidR="00C015A9" w:rsidRPr="003104D0" w:rsidRDefault="00C015A9" w:rsidP="00C015A9">
      <w:pPr>
        <w:pStyle w:val="Heading2"/>
        <w:rPr>
          <w:rStyle w:val="GreyArial10body-TemplatesChar"/>
          <w:rFonts w:ascii="Gotham Medium" w:hAnsi="Gotham Medium"/>
          <w:color w:val="000000" w:themeColor="text1"/>
        </w:rPr>
      </w:pPr>
      <w:bookmarkStart w:id="90" w:name="_Toc61445995"/>
      <w:bookmarkStart w:id="91" w:name="_Toc61452115"/>
      <w:bookmarkStart w:id="92" w:name="_Toc144378898"/>
      <w:bookmarkStart w:id="93" w:name="_Hlk62660129"/>
      <w:bookmarkEnd w:id="76"/>
      <w:r w:rsidRPr="003104D0">
        <w:t>Staff/volunteers</w:t>
      </w:r>
      <w:bookmarkEnd w:id="90"/>
      <w:bookmarkEnd w:id="91"/>
      <w:bookmarkEnd w:id="92"/>
    </w:p>
    <w:p w14:paraId="35B10986" w14:textId="24A4F55D" w:rsidR="00C015A9" w:rsidRPr="003104D0" w:rsidRDefault="00C015A9" w:rsidP="00547C74">
      <w:pPr>
        <w:spacing w:after="0"/>
        <w:rPr>
          <w:rFonts w:cs="Arial"/>
          <w:color w:val="1762AB"/>
        </w:rPr>
      </w:pPr>
      <w:r w:rsidRPr="003104D0">
        <w:t xml:space="preserve">All staff will receive online safety training and understand their responsibilities, as outlined in this policy. Training will be offered as follows: </w:t>
      </w:r>
    </w:p>
    <w:p w14:paraId="63C72CA0" w14:textId="6765B03F" w:rsidR="00C015A9" w:rsidRPr="003104D0" w:rsidRDefault="00C015A9">
      <w:pPr>
        <w:pStyle w:val="ListParagraph"/>
        <w:numPr>
          <w:ilvl w:val="0"/>
          <w:numId w:val="29"/>
        </w:numPr>
        <w:spacing w:after="200" w:line="264" w:lineRule="auto"/>
        <w:jc w:val="left"/>
        <w:rPr>
          <w:rFonts w:cs="Arial"/>
          <w:i/>
        </w:rPr>
      </w:pPr>
      <w:r w:rsidRPr="003104D0">
        <w:rPr>
          <w:rFonts w:cs="Arial"/>
          <w:b/>
        </w:rPr>
        <w:t xml:space="preserve">a planned programme of formal online safety and data protection training will be made available to all staff. This will be regularly updated and reinforced. </w:t>
      </w:r>
    </w:p>
    <w:p w14:paraId="6B07D2E2" w14:textId="77777777" w:rsidR="00C015A9" w:rsidRPr="003104D0" w:rsidRDefault="00C015A9">
      <w:pPr>
        <w:pStyle w:val="ListParagraph"/>
        <w:numPr>
          <w:ilvl w:val="0"/>
          <w:numId w:val="29"/>
        </w:numPr>
        <w:spacing w:after="200" w:line="264" w:lineRule="auto"/>
        <w:jc w:val="left"/>
        <w:rPr>
          <w:rFonts w:cs="Arial"/>
          <w:i/>
        </w:rPr>
      </w:pPr>
      <w:r w:rsidRPr="003104D0">
        <w:rPr>
          <w:rFonts w:cs="Arial"/>
          <w:b/>
        </w:rPr>
        <w:t>the training will be an integral part of the school’s annual safeguarding and data protection training for all staff</w:t>
      </w:r>
    </w:p>
    <w:p w14:paraId="2632235C" w14:textId="69AFE942" w:rsidR="00C015A9" w:rsidRPr="003104D0" w:rsidRDefault="00C015A9">
      <w:pPr>
        <w:pStyle w:val="ListParagraph"/>
        <w:numPr>
          <w:ilvl w:val="0"/>
          <w:numId w:val="29"/>
        </w:numPr>
        <w:spacing w:after="200" w:line="264" w:lineRule="auto"/>
        <w:jc w:val="left"/>
        <w:rPr>
          <w:rFonts w:cs="Arial"/>
          <w:b/>
        </w:rPr>
      </w:pPr>
      <w:r w:rsidRPr="003104D0">
        <w:rPr>
          <w:rFonts w:cs="Arial"/>
          <w:b/>
        </w:rPr>
        <w:t xml:space="preserve">all new staff will receive online safety training as part of their induction programme, ensuring that they fully understand the school online safety policy and acceptable use agreements. It includes explicit reference to classroom management, professional conduct, online reputation and the need to model positive online </w:t>
      </w:r>
      <w:r w:rsidR="003104D0" w:rsidRPr="003104D0">
        <w:rPr>
          <w:rFonts w:cs="Arial"/>
          <w:b/>
        </w:rPr>
        <w:t>behaviours.</w:t>
      </w:r>
    </w:p>
    <w:p w14:paraId="6C83529E" w14:textId="0E6DC8DD" w:rsidR="00C015A9" w:rsidRPr="003104D0" w:rsidRDefault="00C015A9">
      <w:pPr>
        <w:pStyle w:val="ListParagraph"/>
        <w:numPr>
          <w:ilvl w:val="0"/>
          <w:numId w:val="29"/>
        </w:numPr>
        <w:spacing w:after="0" w:line="240" w:lineRule="auto"/>
        <w:jc w:val="left"/>
        <w:rPr>
          <w:rFonts w:cs="Arial"/>
          <w:i/>
        </w:rPr>
      </w:pPr>
      <w:r w:rsidRPr="003104D0">
        <w:rPr>
          <w:rFonts w:cs="Arial"/>
          <w:i/>
        </w:rPr>
        <w:t>the Online Safety Lead and Designated Safeguarding Lead (or other nominated person) will receive regular updates through attendance at external training events, (e.g. SWGfL / LA / other relevant organisations) and by reviewing guidance documents released by relevant organisations</w:t>
      </w:r>
    </w:p>
    <w:p w14:paraId="3988B1A2" w14:textId="2A37A5BE" w:rsidR="00C015A9" w:rsidRPr="003104D0" w:rsidRDefault="00C015A9" w:rsidP="7BEA9AA4">
      <w:pPr>
        <w:pStyle w:val="ListParagraph"/>
        <w:numPr>
          <w:ilvl w:val="0"/>
          <w:numId w:val="29"/>
        </w:numPr>
        <w:spacing w:after="0" w:line="240" w:lineRule="auto"/>
        <w:jc w:val="left"/>
        <w:rPr>
          <w:rFonts w:cs="Arial"/>
          <w:i/>
          <w:iCs/>
        </w:rPr>
      </w:pPr>
      <w:r w:rsidRPr="003104D0">
        <w:rPr>
          <w:rFonts w:cs="Arial"/>
          <w:i/>
          <w:iCs/>
        </w:rPr>
        <w:t xml:space="preserve">the </w:t>
      </w:r>
      <w:r w:rsidR="619F3A3C" w:rsidRPr="003104D0">
        <w:rPr>
          <w:rFonts w:cs="Arial"/>
          <w:i/>
          <w:iCs/>
        </w:rPr>
        <w:t>Designated Safeguarding Lead/</w:t>
      </w:r>
      <w:r w:rsidRPr="003104D0">
        <w:rPr>
          <w:rFonts w:cs="Arial"/>
          <w:i/>
          <w:iCs/>
        </w:rPr>
        <w:t xml:space="preserve">Online Safety Lead (or other nominated person) will provide advice/guidance/training to individuals as required. </w:t>
      </w:r>
    </w:p>
    <w:p w14:paraId="4C13623A" w14:textId="77777777" w:rsidR="00C015A9" w:rsidRPr="003104D0" w:rsidRDefault="00C015A9" w:rsidP="00C015A9">
      <w:pPr>
        <w:pStyle w:val="Heading2"/>
      </w:pPr>
      <w:bookmarkStart w:id="94" w:name="_Toc61445996"/>
      <w:bookmarkStart w:id="95" w:name="_Toc61452116"/>
      <w:bookmarkStart w:id="96" w:name="_Toc144378899"/>
      <w:bookmarkStart w:id="97" w:name="_Hlk526181646"/>
      <w:bookmarkStart w:id="98" w:name="_Hlk62660257"/>
      <w:bookmarkEnd w:id="89"/>
      <w:bookmarkEnd w:id="93"/>
      <w:r w:rsidRPr="003104D0">
        <w:t>Governors</w:t>
      </w:r>
      <w:bookmarkEnd w:id="94"/>
      <w:bookmarkEnd w:id="95"/>
      <w:bookmarkEnd w:id="96"/>
      <w:r w:rsidRPr="003104D0">
        <w:t xml:space="preserve"> </w:t>
      </w:r>
    </w:p>
    <w:p w14:paraId="1EAC24C3" w14:textId="77777777" w:rsidR="00C015A9" w:rsidRPr="00EF3084" w:rsidRDefault="00C015A9" w:rsidP="00547C74">
      <w:pPr>
        <w:spacing w:after="0"/>
        <w:rPr>
          <w:rFonts w:cs="Arial"/>
        </w:rPr>
      </w:pPr>
      <w:r w:rsidRPr="003104D0">
        <w:rPr>
          <w:rFonts w:cs="Arial"/>
          <w:b/>
          <w:bCs/>
        </w:rPr>
        <w:t>Governors should take part in online safety training/awareness sessions</w:t>
      </w:r>
      <w:r w:rsidRPr="003104D0">
        <w:rPr>
          <w:rFonts w:cs="Arial"/>
        </w:rPr>
        <w:t>, with particular importance for those who are members of any sub-committee/group involved in technology/online safety/health and safety/</w:t>
      </w:r>
      <w:r w:rsidRPr="00EF3084">
        <w:rPr>
          <w:rFonts w:cs="Arial"/>
        </w:rPr>
        <w:t>safeguarding. This may be offered in several ways such as:</w:t>
      </w:r>
    </w:p>
    <w:p w14:paraId="4D0B1093" w14:textId="5C2C997E" w:rsidR="00C015A9" w:rsidRPr="00EF3084" w:rsidRDefault="00C015A9">
      <w:pPr>
        <w:pStyle w:val="ListParagraph"/>
        <w:numPr>
          <w:ilvl w:val="0"/>
          <w:numId w:val="11"/>
        </w:numPr>
        <w:spacing w:after="0" w:line="240" w:lineRule="auto"/>
        <w:jc w:val="left"/>
        <w:rPr>
          <w:rFonts w:cs="Arial"/>
        </w:rPr>
      </w:pPr>
      <w:r w:rsidRPr="00EF3084">
        <w:rPr>
          <w:rFonts w:cs="Arial"/>
        </w:rPr>
        <w:t>attendance at training provided by the local authorit</w:t>
      </w:r>
      <w:r w:rsidR="00E463E9" w:rsidRPr="00EF3084">
        <w:rPr>
          <w:rFonts w:cs="Arial"/>
        </w:rPr>
        <w:t>y</w:t>
      </w:r>
      <w:r w:rsidRPr="00EF3084">
        <w:rPr>
          <w:rFonts w:cs="Arial"/>
        </w:rPr>
        <w:t xml:space="preserve"> or other relevant organisation (</w:t>
      </w:r>
      <w:r w:rsidR="004B1447" w:rsidRPr="00EF3084">
        <w:rPr>
          <w:rFonts w:cs="Arial"/>
        </w:rPr>
        <w:t>e.g.,</w:t>
      </w:r>
      <w:r w:rsidRPr="00EF3084">
        <w:rPr>
          <w:rFonts w:cs="Arial"/>
        </w:rPr>
        <w:t xml:space="preserve"> SWGfL)</w:t>
      </w:r>
    </w:p>
    <w:p w14:paraId="3DD25BBF" w14:textId="014EF241" w:rsidR="00C015A9" w:rsidRPr="00EF3084" w:rsidRDefault="00C015A9" w:rsidP="00F569F4">
      <w:pPr>
        <w:pStyle w:val="ListParagraph"/>
        <w:numPr>
          <w:ilvl w:val="0"/>
          <w:numId w:val="11"/>
        </w:numPr>
        <w:spacing w:after="0" w:line="240" w:lineRule="auto"/>
        <w:jc w:val="left"/>
        <w:rPr>
          <w:rStyle w:val="GridBlueChar"/>
          <w:color w:val="auto"/>
        </w:rPr>
      </w:pPr>
      <w:r w:rsidRPr="00EF3084">
        <w:rPr>
          <w:rFonts w:cs="Arial"/>
        </w:rPr>
        <w:t xml:space="preserve">participation in school training / information sessions for staff or parents </w:t>
      </w:r>
      <w:bookmarkStart w:id="99" w:name="_Hlk526181269"/>
      <w:bookmarkEnd w:id="97"/>
    </w:p>
    <w:p w14:paraId="4CB04FB3" w14:textId="77777777" w:rsidR="00E463E9" w:rsidRPr="00EF3084" w:rsidRDefault="00E463E9" w:rsidP="00E463E9">
      <w:pPr>
        <w:pStyle w:val="ListParagraph"/>
        <w:spacing w:after="0" w:line="240" w:lineRule="auto"/>
        <w:jc w:val="left"/>
        <w:rPr>
          <w:rFonts w:cs="Arial"/>
        </w:rPr>
      </w:pPr>
    </w:p>
    <w:p w14:paraId="5C66B6E6" w14:textId="77777777" w:rsidR="00C015A9" w:rsidRPr="00EF3084" w:rsidRDefault="00C015A9" w:rsidP="00C015A9">
      <w:pPr>
        <w:pStyle w:val="Heading2"/>
        <w:rPr>
          <w:color w:val="auto"/>
        </w:rPr>
      </w:pPr>
      <w:bookmarkStart w:id="100" w:name="_Toc61445997"/>
      <w:bookmarkStart w:id="101" w:name="_Toc61452117"/>
      <w:bookmarkStart w:id="102" w:name="_Toc144378900"/>
      <w:bookmarkStart w:id="103" w:name="_Hlk62660324"/>
      <w:bookmarkEnd w:id="98"/>
      <w:r w:rsidRPr="00EF3084">
        <w:rPr>
          <w:color w:val="auto"/>
        </w:rPr>
        <w:t>Families</w:t>
      </w:r>
      <w:bookmarkEnd w:id="100"/>
      <w:bookmarkEnd w:id="101"/>
      <w:bookmarkEnd w:id="102"/>
    </w:p>
    <w:p w14:paraId="2CD3C1AD" w14:textId="51262871" w:rsidR="00C015A9" w:rsidRPr="00EF3084" w:rsidRDefault="00C015A9" w:rsidP="00547C74">
      <w:pPr>
        <w:spacing w:after="0"/>
        <w:rPr>
          <w:rStyle w:val="Blue-Arial10-optionaltext-templatesChar"/>
          <w:rFonts w:cs="Arial"/>
          <w:color w:val="auto"/>
        </w:rPr>
      </w:pPr>
      <w:r w:rsidRPr="00EF3084">
        <w:rPr>
          <w:rFonts w:cs="Arial"/>
        </w:rPr>
        <w:t>The school will seek to provide information and awareness to parents and carers through:</w:t>
      </w:r>
    </w:p>
    <w:p w14:paraId="52B9C783" w14:textId="3766A8BC" w:rsidR="00C015A9" w:rsidRPr="00EF3084" w:rsidRDefault="00C015A9" w:rsidP="00893EA9">
      <w:pPr>
        <w:pStyle w:val="ListParagraph"/>
        <w:numPr>
          <w:ilvl w:val="0"/>
          <w:numId w:val="41"/>
        </w:numPr>
        <w:rPr>
          <w:i/>
          <w:iCs/>
        </w:rPr>
      </w:pPr>
      <w:r w:rsidRPr="00EF3084">
        <w:rPr>
          <w:i/>
          <w:iCs/>
        </w:rPr>
        <w:t xml:space="preserve">regular communication, awareness-raising and engagement on online safety issues, curriculum activities and </w:t>
      </w:r>
      <w:r w:rsidR="00E463E9" w:rsidRPr="00EF3084">
        <w:rPr>
          <w:i/>
          <w:iCs/>
        </w:rPr>
        <w:t>online safety newsletters.</w:t>
      </w:r>
      <w:r w:rsidRPr="00EF3084">
        <w:rPr>
          <w:i/>
          <w:iCs/>
        </w:rPr>
        <w:t xml:space="preserve"> </w:t>
      </w:r>
    </w:p>
    <w:p w14:paraId="3C27D93D" w14:textId="32927FBD" w:rsidR="00C015A9" w:rsidRPr="00EF3084" w:rsidRDefault="00C015A9" w:rsidP="00893EA9">
      <w:pPr>
        <w:pStyle w:val="ListParagraph"/>
        <w:numPr>
          <w:ilvl w:val="0"/>
          <w:numId w:val="41"/>
        </w:numPr>
        <w:rPr>
          <w:i/>
          <w:iCs/>
        </w:rPr>
      </w:pPr>
      <w:r w:rsidRPr="00EF3084">
        <w:rPr>
          <w:i/>
          <w:iCs/>
        </w:rPr>
        <w:t>opportunities for engagement with parents/carers on online safety issues through awareness workshops / parent/carer evenings</w:t>
      </w:r>
    </w:p>
    <w:p w14:paraId="5FC5BB2C" w14:textId="77777777" w:rsidR="00C015A9" w:rsidRPr="00EF3084" w:rsidRDefault="00C015A9" w:rsidP="00893EA9">
      <w:pPr>
        <w:pStyle w:val="ListParagraph"/>
        <w:numPr>
          <w:ilvl w:val="0"/>
          <w:numId w:val="41"/>
        </w:numPr>
        <w:rPr>
          <w:i/>
          <w:iCs/>
        </w:rPr>
      </w:pPr>
      <w:r w:rsidRPr="00EF3084">
        <w:rPr>
          <w:i/>
          <w:iCs/>
        </w:rPr>
        <w:t xml:space="preserve">the learners – who are encouraged to pass on to parents the online safety messages they have learned in lessons and by learners leading sessions at parent/carer evenings. </w:t>
      </w:r>
    </w:p>
    <w:p w14:paraId="3FAA61CC" w14:textId="7B3550CB" w:rsidR="00C015A9" w:rsidRPr="00EF3084" w:rsidRDefault="00C015A9" w:rsidP="00893EA9">
      <w:pPr>
        <w:pStyle w:val="ListParagraph"/>
        <w:numPr>
          <w:ilvl w:val="0"/>
          <w:numId w:val="41"/>
        </w:numPr>
        <w:rPr>
          <w:rFonts w:cs="Arial"/>
          <w:i/>
          <w:iCs/>
          <w:u w:val="single"/>
        </w:rPr>
      </w:pPr>
      <w:r w:rsidRPr="00EF3084">
        <w:rPr>
          <w:i/>
          <w:iCs/>
        </w:rPr>
        <w:t xml:space="preserve">letters, newsletters, website, </w:t>
      </w:r>
      <w:r w:rsidR="00E463E9" w:rsidRPr="00EF3084">
        <w:rPr>
          <w:i/>
          <w:iCs/>
        </w:rPr>
        <w:t>WEDUC</w:t>
      </w:r>
      <w:r w:rsidRPr="00EF3084">
        <w:rPr>
          <w:i/>
          <w:iCs/>
        </w:rPr>
        <w:t xml:space="preserve">, </w:t>
      </w:r>
    </w:p>
    <w:p w14:paraId="0676AEA6" w14:textId="5E777249" w:rsidR="00C015A9" w:rsidRPr="00EF3084" w:rsidRDefault="00C015A9" w:rsidP="00893EA9">
      <w:pPr>
        <w:pStyle w:val="ListParagraph"/>
        <w:numPr>
          <w:ilvl w:val="0"/>
          <w:numId w:val="41"/>
        </w:numPr>
        <w:rPr>
          <w:rStyle w:val="GridBlueChar"/>
          <w:i/>
          <w:iCs/>
          <w:color w:val="auto"/>
          <w:u w:val="single"/>
        </w:rPr>
      </w:pPr>
      <w:r w:rsidRPr="00EF3084">
        <w:rPr>
          <w:i/>
          <w:iCs/>
        </w:rPr>
        <w:t xml:space="preserve">high profile events / campaigns e.g. </w:t>
      </w:r>
      <w:hyperlink r:id="rId32" w:history="1">
        <w:r w:rsidRPr="00EF3084">
          <w:rPr>
            <w:rStyle w:val="Hyperlink"/>
            <w:i/>
            <w:iCs/>
            <w:color w:val="auto"/>
          </w:rPr>
          <w:t>Safer Internet Day</w:t>
        </w:r>
      </w:hyperlink>
    </w:p>
    <w:p w14:paraId="496D2FC2" w14:textId="1B7CD8F5" w:rsidR="00C015A9" w:rsidRPr="00EF3084" w:rsidRDefault="00C015A9" w:rsidP="00E463E9">
      <w:pPr>
        <w:pStyle w:val="ListParagraph"/>
        <w:numPr>
          <w:ilvl w:val="0"/>
          <w:numId w:val="41"/>
        </w:numPr>
        <w:rPr>
          <w:rFonts w:cs="Arial"/>
          <w:i/>
        </w:rPr>
      </w:pPr>
      <w:r w:rsidRPr="00EF3084">
        <w:rPr>
          <w:i/>
          <w:iCs/>
        </w:rPr>
        <w:t xml:space="preserve">reference to the relevant web sites/publications, e.g. </w:t>
      </w:r>
      <w:hyperlink r:id="rId33" w:history="1">
        <w:r w:rsidRPr="00EF3084">
          <w:rPr>
            <w:rStyle w:val="Hyperlink"/>
            <w:i/>
            <w:iCs/>
            <w:color w:val="auto"/>
          </w:rPr>
          <w:t>SWGfL</w:t>
        </w:r>
      </w:hyperlink>
      <w:r w:rsidRPr="00EF3084">
        <w:rPr>
          <w:i/>
          <w:iCs/>
        </w:rPr>
        <w:t xml:space="preserve">; </w:t>
      </w:r>
      <w:hyperlink r:id="rId34" w:history="1">
        <w:r w:rsidRPr="00EF3084">
          <w:rPr>
            <w:rStyle w:val="IntenseEmphasis"/>
            <w:i/>
            <w:color w:val="auto"/>
          </w:rPr>
          <w:t>www.saferinternet.org.uk/</w:t>
        </w:r>
      </w:hyperlink>
      <w:r w:rsidRPr="00EF3084">
        <w:rPr>
          <w:rStyle w:val="IntenseEmphasis"/>
          <w:i/>
          <w:color w:val="auto"/>
        </w:rPr>
        <w:t xml:space="preserve">;  </w:t>
      </w:r>
      <w:hyperlink r:id="rId35" w:history="1">
        <w:r w:rsidRPr="00EF3084">
          <w:rPr>
            <w:rStyle w:val="IntenseEmphasis"/>
            <w:i/>
            <w:color w:val="auto"/>
          </w:rPr>
          <w:t>www.childnet.com/parents-and-carers</w:t>
        </w:r>
      </w:hyperlink>
      <w:r w:rsidRPr="00EF3084">
        <w:rPr>
          <w:i/>
          <w:iCs/>
        </w:rPr>
        <w:t xml:space="preserve"> </w:t>
      </w:r>
      <w:bookmarkStart w:id="104" w:name="_Hlk526181371"/>
      <w:bookmarkStart w:id="105" w:name="_Hlk62660476"/>
      <w:bookmarkEnd w:id="99"/>
      <w:bookmarkEnd w:id="103"/>
      <w:r w:rsidRPr="00EF3084">
        <w:t xml:space="preserve"> </w:t>
      </w:r>
    </w:p>
    <w:p w14:paraId="7CCDF220" w14:textId="77777777" w:rsidR="00C015A9" w:rsidRPr="003104D0" w:rsidRDefault="00C015A9" w:rsidP="00547C74">
      <w:pPr>
        <w:spacing w:after="0"/>
        <w:rPr>
          <w:rFonts w:cs="Arial"/>
        </w:rPr>
      </w:pPr>
      <w:r w:rsidRPr="003104D0">
        <w:rPr>
          <w:rFonts w:cs="Arial"/>
        </w:rPr>
        <w:t>The school will provide opportunities for local community groups and members of the wider community to gain from the school’s online safety knowledge and experience. This may be offered through the following:</w:t>
      </w:r>
    </w:p>
    <w:p w14:paraId="03CEAEDD" w14:textId="77777777" w:rsidR="00C015A9" w:rsidRPr="003104D0" w:rsidRDefault="00C015A9" w:rsidP="00893EA9">
      <w:pPr>
        <w:pStyle w:val="ListParagraph"/>
        <w:numPr>
          <w:ilvl w:val="0"/>
          <w:numId w:val="42"/>
        </w:numPr>
        <w:rPr>
          <w:rFonts w:asciiTheme="minorHAnsi" w:eastAsiaTheme="minorEastAsia" w:hAnsiTheme="minorHAnsi"/>
        </w:rPr>
      </w:pPr>
      <w:r w:rsidRPr="003104D0">
        <w:t xml:space="preserve">online safety messages targeted towards families and relatives. </w:t>
      </w:r>
    </w:p>
    <w:p w14:paraId="2CFC1C3D" w14:textId="789DF676" w:rsidR="00C015A9" w:rsidRPr="003104D0" w:rsidRDefault="464CBDD6" w:rsidP="00893EA9">
      <w:pPr>
        <w:pStyle w:val="ListParagraph"/>
        <w:numPr>
          <w:ilvl w:val="0"/>
          <w:numId w:val="42"/>
        </w:numPr>
        <w:rPr>
          <w:i/>
          <w:iCs/>
        </w:rPr>
      </w:pPr>
      <w:r w:rsidRPr="003104D0">
        <w:rPr>
          <w:i/>
          <w:iCs/>
        </w:rPr>
        <w:t>p</w:t>
      </w:r>
      <w:r w:rsidR="00C015A9" w:rsidRPr="003104D0">
        <w:rPr>
          <w:i/>
          <w:iCs/>
        </w:rPr>
        <w:t>rovid</w:t>
      </w:r>
      <w:r w:rsidR="3FF0DC2E" w:rsidRPr="003104D0">
        <w:rPr>
          <w:i/>
          <w:iCs/>
        </w:rPr>
        <w:t>ing</w:t>
      </w:r>
      <w:r w:rsidR="00C015A9" w:rsidRPr="003104D0">
        <w:rPr>
          <w:i/>
          <w:iCs/>
        </w:rPr>
        <w:t xml:space="preserve"> </w:t>
      </w:r>
      <w:r w:rsidR="3FF0DC2E" w:rsidRPr="003104D0">
        <w:rPr>
          <w:i/>
          <w:iCs/>
        </w:rPr>
        <w:t xml:space="preserve"> </w:t>
      </w:r>
      <w:r w:rsidR="00C015A9" w:rsidRPr="003104D0">
        <w:rPr>
          <w:i/>
          <w:iCs/>
        </w:rPr>
        <w:t>onlin</w:t>
      </w:r>
      <w:r w:rsidR="32ECA7BC" w:rsidRPr="003104D0">
        <w:rPr>
          <w:i/>
          <w:iCs/>
        </w:rPr>
        <w:t xml:space="preserve">e </w:t>
      </w:r>
      <w:r w:rsidR="00C015A9" w:rsidRPr="003104D0">
        <w:rPr>
          <w:i/>
          <w:iCs/>
        </w:rPr>
        <w:t xml:space="preserve">safety information via their website and social media for the wider community </w:t>
      </w:r>
    </w:p>
    <w:p w14:paraId="09E96FDE" w14:textId="77777777" w:rsidR="00C015A9" w:rsidRPr="003104D0" w:rsidRDefault="00C015A9" w:rsidP="00C015A9">
      <w:pPr>
        <w:pStyle w:val="Heading1"/>
      </w:pPr>
      <w:bookmarkStart w:id="106" w:name="_Toc61445999"/>
      <w:bookmarkStart w:id="107" w:name="_Toc61452119"/>
      <w:bookmarkStart w:id="108" w:name="_Toc144378902"/>
      <w:bookmarkStart w:id="109" w:name="_Hlk62660576"/>
      <w:bookmarkEnd w:id="104"/>
      <w:bookmarkEnd w:id="105"/>
      <w:r w:rsidRPr="003104D0">
        <w:t>Technology</w:t>
      </w:r>
      <w:bookmarkEnd w:id="106"/>
      <w:bookmarkEnd w:id="107"/>
      <w:bookmarkEnd w:id="108"/>
    </w:p>
    <w:p w14:paraId="4025C166" w14:textId="6D47258D" w:rsidR="00C015A9" w:rsidRPr="003104D0" w:rsidRDefault="00C015A9" w:rsidP="00C015A9">
      <w:pPr>
        <w:rPr>
          <w:rStyle w:val="GridBlueChar"/>
        </w:rPr>
      </w:pPr>
      <w:r w:rsidRPr="003104D0">
        <w:rPr>
          <w:rFonts w:cs="Arial"/>
        </w:rPr>
        <w:t xml:space="preserve">The school is responsible for ensuring that the school infrastructure/network is as safe and secure as is reasonably possible and that policies and procedures approved within this policy are implemented. The school should ensure that all staff are made aware of policies and procedures in place on a regular basis and explain that everyone is responsible for online safety and data protection. </w:t>
      </w:r>
      <w:r w:rsidRPr="003104D0">
        <w:rPr>
          <w:rStyle w:val="GridBlueChar"/>
        </w:rPr>
        <w:t xml:space="preserve"> </w:t>
      </w:r>
    </w:p>
    <w:p w14:paraId="03793243" w14:textId="7FF37C99" w:rsidR="00C015A9" w:rsidRPr="003104D0" w:rsidRDefault="00B37971" w:rsidP="00C015A9">
      <w:pPr>
        <w:pStyle w:val="Heading2"/>
      </w:pPr>
      <w:bookmarkStart w:id="110" w:name="_Toc61446000"/>
      <w:bookmarkStart w:id="111" w:name="_Toc61452120"/>
      <w:bookmarkStart w:id="112" w:name="_Toc144378903"/>
      <w:r w:rsidRPr="00B37971">
        <w:t>Meeting digital and technology standards in schools and colleges</w:t>
      </w:r>
      <w:r>
        <w:t xml:space="preserve">/ </w:t>
      </w:r>
      <w:r w:rsidR="00C015A9" w:rsidRPr="003104D0">
        <w:t>Filtering</w:t>
      </w:r>
      <w:bookmarkEnd w:id="110"/>
      <w:bookmarkEnd w:id="111"/>
      <w:r w:rsidR="514A5079" w:rsidRPr="003104D0">
        <w:t xml:space="preserve"> &amp; Monitoring</w:t>
      </w:r>
      <w:bookmarkEnd w:id="112"/>
    </w:p>
    <w:p w14:paraId="50A15D8F" w14:textId="43DB57D0" w:rsidR="7DEDF300" w:rsidRPr="009B7804" w:rsidRDefault="7DEDF300" w:rsidP="7BEA9AA4">
      <w:pPr>
        <w:spacing w:after="0"/>
        <w:rPr>
          <w:rFonts w:cs="Arial"/>
          <w:i/>
          <w:iCs/>
        </w:rPr>
      </w:pPr>
      <w:r w:rsidRPr="009B7804">
        <w:rPr>
          <w:rFonts w:cs="Arial"/>
          <w:i/>
          <w:iCs/>
        </w:rPr>
        <w:t xml:space="preserve">The DfE guidance </w:t>
      </w:r>
      <w:r w:rsidR="52C7768D" w:rsidRPr="009B7804">
        <w:rPr>
          <w:rFonts w:cs="Arial"/>
          <w:i/>
          <w:iCs/>
        </w:rPr>
        <w:t xml:space="preserve">(for England) on filtering and monitoring in </w:t>
      </w:r>
      <w:r w:rsidRPr="009B7804">
        <w:rPr>
          <w:rFonts w:cs="Arial"/>
          <w:i/>
          <w:iCs/>
        </w:rPr>
        <w:t>“</w:t>
      </w:r>
      <w:hyperlink r:id="rId36">
        <w:r w:rsidRPr="009B7804">
          <w:rPr>
            <w:rStyle w:val="Hyperlink"/>
            <w:rFonts w:cs="Arial"/>
            <w:i/>
            <w:iCs/>
            <w:color w:val="auto"/>
          </w:rPr>
          <w:t>Keeping Children Safe in Education</w:t>
        </w:r>
      </w:hyperlink>
      <w:r w:rsidR="00F443E8">
        <w:rPr>
          <w:rStyle w:val="Hyperlink"/>
          <w:rFonts w:cs="Arial"/>
          <w:i/>
          <w:iCs/>
          <w:color w:val="auto"/>
        </w:rPr>
        <w:t xml:space="preserve"> 202</w:t>
      </w:r>
      <w:r w:rsidR="00B37971">
        <w:rPr>
          <w:rStyle w:val="Hyperlink"/>
          <w:rFonts w:cs="Arial"/>
          <w:i/>
          <w:iCs/>
          <w:color w:val="auto"/>
        </w:rPr>
        <w:t>5</w:t>
      </w:r>
      <w:r w:rsidRPr="009B7804">
        <w:rPr>
          <w:rFonts w:cs="Arial"/>
          <w:i/>
          <w:iCs/>
        </w:rPr>
        <w:t xml:space="preserve">” states: </w:t>
      </w:r>
    </w:p>
    <w:p w14:paraId="179DF90E" w14:textId="6AFD4AC2" w:rsidR="7DEDF300" w:rsidRPr="009B7804" w:rsidRDefault="7DEDF300" w:rsidP="7BEA9AA4">
      <w:pPr>
        <w:ind w:left="720"/>
        <w:rPr>
          <w:i/>
          <w:iCs/>
        </w:rPr>
      </w:pPr>
      <w:r w:rsidRPr="009B7804">
        <w:rPr>
          <w:i/>
          <w:iCs/>
        </w:rPr>
        <w:t>“It is essential that governing bodies and proprietors ensure that appropriate filter</w:t>
      </w:r>
      <w:r w:rsidR="00EF38D3" w:rsidRPr="009B7804">
        <w:rPr>
          <w:i/>
          <w:iCs/>
        </w:rPr>
        <w:t>ing</w:t>
      </w:r>
      <w:r w:rsidRPr="009B7804">
        <w:rPr>
          <w:i/>
          <w:iCs/>
        </w:rPr>
        <w:t xml:space="preserve"> and monitoring systems are in place ...governing bodies and proprietors should be doing all that they reasonably can to limit children’s exposure to the … risks from the school’s or college’s IT system. As part of this process, governing bodies and proprietors should ensure their school or college has appropriate filter</w:t>
      </w:r>
      <w:r w:rsidR="00EA0BDE" w:rsidRPr="009B7804">
        <w:rPr>
          <w:i/>
          <w:iCs/>
        </w:rPr>
        <w:t>ing</w:t>
      </w:r>
      <w:r w:rsidRPr="009B7804">
        <w:rPr>
          <w:i/>
          <w:iCs/>
        </w:rPr>
        <w:t xml:space="preserve"> and monitoring systems in place and regularly review their effectiveness. They should ensure that the leadership team and relevant staff have an awareness and understanding of the provisions in place and manage them effectively and know how to escalate concerns when identified</w:t>
      </w:r>
      <w:r w:rsidR="007E478F" w:rsidRPr="009B7804">
        <w:rPr>
          <w:i/>
          <w:iCs/>
        </w:rPr>
        <w:t>…</w:t>
      </w:r>
    </w:p>
    <w:p w14:paraId="4A443F71" w14:textId="026CF03D" w:rsidR="00B765DC" w:rsidRPr="009B7804" w:rsidRDefault="00B765DC" w:rsidP="000150BF">
      <w:pPr>
        <w:ind w:left="720"/>
        <w:rPr>
          <w:i/>
          <w:iCs/>
        </w:rPr>
      </w:pPr>
      <w:r w:rsidRPr="009B7804">
        <w:rPr>
          <w:i/>
          <w:iCs/>
        </w:rPr>
        <w:t xml:space="preserve">The appropriateness of any filtering and monitoring systems are a matter for individual schools and colleges and will be informed in part, by the risk assessment required by the Prevent Duty. To support schools and colleges to meet this duty, the Department for Education has published </w:t>
      </w:r>
      <w:hyperlink r:id="rId37" w:history="1">
        <w:r w:rsidRPr="009B7804">
          <w:rPr>
            <w:rStyle w:val="Hyperlink"/>
            <w:i/>
            <w:iCs/>
            <w:color w:val="auto"/>
          </w:rPr>
          <w:t>filtering and monitoring standards</w:t>
        </w:r>
      </w:hyperlink>
      <w:r w:rsidR="00317C73" w:rsidRPr="009B7804">
        <w:rPr>
          <w:i/>
          <w:iCs/>
        </w:rPr>
        <w:t>…”</w:t>
      </w:r>
    </w:p>
    <w:p w14:paraId="161AE66C" w14:textId="77777777" w:rsidR="00317C73" w:rsidRPr="003104D0" w:rsidRDefault="00317C73" w:rsidP="000150BF">
      <w:pPr>
        <w:rPr>
          <w:color w:val="4F80BD"/>
        </w:rPr>
      </w:pPr>
    </w:p>
    <w:p w14:paraId="437ACEB1" w14:textId="1C8600ED" w:rsidR="0A274C3C" w:rsidRPr="003104D0" w:rsidRDefault="0A274C3C" w:rsidP="000150BF">
      <w:pPr>
        <w:rPr>
          <w:b/>
          <w:bCs/>
        </w:rPr>
      </w:pPr>
      <w:r w:rsidRPr="003104D0">
        <w:rPr>
          <w:b/>
          <w:bCs/>
        </w:rPr>
        <w:t>The school filtering and monitoring provision is agreed by senior leaders, governors and the IT Service Provider and is regularly reviewed (at least annually) and updated in response to changes in technology and patterns of online safety incidents/behaviours</w:t>
      </w:r>
    </w:p>
    <w:p w14:paraId="1C2E1E88" w14:textId="6B184C2A" w:rsidR="0A274C3C" w:rsidRPr="003104D0" w:rsidRDefault="0A274C3C" w:rsidP="000150BF">
      <w:r w:rsidRPr="003104D0">
        <w:rPr>
          <w:rFonts w:ascii="Arial" w:eastAsia="Arial" w:hAnsi="Arial" w:cs="Arial"/>
          <w:color w:val="0B0C0C"/>
        </w:rPr>
        <w:t xml:space="preserve">Day to day management of filtering </w:t>
      </w:r>
      <w:r w:rsidR="3D3FDE16" w:rsidRPr="003104D0">
        <w:rPr>
          <w:rFonts w:ascii="Arial" w:eastAsia="Arial" w:hAnsi="Arial" w:cs="Arial"/>
          <w:color w:val="0B0C0C"/>
        </w:rPr>
        <w:t xml:space="preserve">and monitoring </w:t>
      </w:r>
      <w:r w:rsidRPr="003104D0">
        <w:rPr>
          <w:rFonts w:ascii="Arial" w:eastAsia="Arial" w:hAnsi="Arial" w:cs="Arial"/>
          <w:color w:val="0B0C0C"/>
        </w:rPr>
        <w:t>system</w:t>
      </w:r>
      <w:r w:rsidR="7517439B" w:rsidRPr="003104D0">
        <w:rPr>
          <w:rFonts w:ascii="Arial" w:eastAsia="Arial" w:hAnsi="Arial" w:cs="Arial"/>
          <w:color w:val="0B0C0C"/>
        </w:rPr>
        <w:t>s</w:t>
      </w:r>
      <w:r w:rsidRPr="003104D0">
        <w:rPr>
          <w:rFonts w:ascii="Arial" w:eastAsia="Arial" w:hAnsi="Arial" w:cs="Arial"/>
          <w:color w:val="0B0C0C"/>
        </w:rPr>
        <w:t xml:space="preserve"> requires the specialist knowledge of both safeguarding and IT staff to be effective. The DSL will have lead responsibility for safeguarding and online safety and the IT service provider will have technical responsibility</w:t>
      </w:r>
    </w:p>
    <w:p w14:paraId="7B869E69" w14:textId="00152467" w:rsidR="00BD172C" w:rsidRPr="003104D0" w:rsidRDefault="00FB2EDD" w:rsidP="000150BF">
      <w:pPr>
        <w:rPr>
          <w:b/>
          <w:bCs/>
        </w:rPr>
      </w:pPr>
      <w:r>
        <w:rPr>
          <w:b/>
          <w:bCs/>
        </w:rPr>
        <w:t>T</w:t>
      </w:r>
      <w:r w:rsidR="00BD172C" w:rsidRPr="003104D0">
        <w:rPr>
          <w:b/>
          <w:bCs/>
        </w:rPr>
        <w:t xml:space="preserve">he filtering and monitoring provision is reviewed by senior leaders, the Designated Safeguarding Lead and a governor with the involvement of the IT Service Provider. </w:t>
      </w:r>
    </w:p>
    <w:p w14:paraId="76782A10" w14:textId="113FFC04" w:rsidR="00BD172C" w:rsidRPr="003104D0" w:rsidRDefault="00BD172C" w:rsidP="00893EA9">
      <w:pPr>
        <w:pStyle w:val="ListParagraph"/>
        <w:numPr>
          <w:ilvl w:val="0"/>
          <w:numId w:val="149"/>
        </w:numPr>
        <w:rPr>
          <w:b/>
          <w:bCs/>
        </w:rPr>
      </w:pPr>
      <w:r w:rsidRPr="003104D0">
        <w:rPr>
          <w:b/>
          <w:bCs/>
        </w:rPr>
        <w:t>checks on the filtering and monitoring system are carried out  by the IT Service Provider with the involvement of a senior leader, the Designated Safeguarding Lead and a governor</w:t>
      </w:r>
      <w:r w:rsidR="1EACCC95" w:rsidRPr="003104D0">
        <w:rPr>
          <w:b/>
          <w:bCs/>
        </w:rPr>
        <w:t>, in particular when</w:t>
      </w:r>
      <w:r w:rsidR="07B5D77D" w:rsidRPr="003104D0">
        <w:rPr>
          <w:b/>
          <w:bCs/>
        </w:rPr>
        <w:t xml:space="preserve"> </w:t>
      </w:r>
      <w:r w:rsidR="07B5D77D" w:rsidRPr="003104D0">
        <w:rPr>
          <w:rFonts w:eastAsia="Open Sans Light" w:cs="Open Sans Light"/>
          <w:color w:val="0B0C0C"/>
        </w:rPr>
        <w:t>a safeguarding risk is identified</w:t>
      </w:r>
      <w:r w:rsidR="48E708FD" w:rsidRPr="003104D0">
        <w:rPr>
          <w:rFonts w:eastAsia="Open Sans Light" w:cs="Open Sans Light"/>
          <w:color w:val="0B0C0C"/>
        </w:rPr>
        <w:t>,</w:t>
      </w:r>
      <w:r w:rsidR="07B5D77D" w:rsidRPr="003104D0">
        <w:rPr>
          <w:rFonts w:eastAsia="Open Sans Light" w:cs="Open Sans Light"/>
          <w:color w:val="0B0C0C"/>
        </w:rPr>
        <w:t xml:space="preserve"> there is a change in working practice, e.g. remote access</w:t>
      </w:r>
      <w:r w:rsidR="00FB2EDD">
        <w:rPr>
          <w:rFonts w:eastAsia="Open Sans Light" w:cs="Open Sans Light"/>
          <w:color w:val="0B0C0C"/>
        </w:rPr>
        <w:t>.</w:t>
      </w:r>
    </w:p>
    <w:p w14:paraId="61DF2312" w14:textId="57FA8735" w:rsidR="3E171510" w:rsidRPr="003104D0" w:rsidRDefault="3E171510" w:rsidP="000150BF">
      <w:pPr>
        <w:rPr>
          <w:color w:val="4F80BD"/>
        </w:rPr>
      </w:pPr>
    </w:p>
    <w:p w14:paraId="5E465CF2" w14:textId="1F1D293D" w:rsidR="7BEA9AA4" w:rsidRPr="00EF3084" w:rsidRDefault="009E5DF2" w:rsidP="000150BF">
      <w:pPr>
        <w:pStyle w:val="Heading2"/>
        <w:rPr>
          <w:color w:val="auto"/>
        </w:rPr>
      </w:pPr>
      <w:bookmarkStart w:id="113" w:name="_Toc144378904"/>
      <w:r w:rsidRPr="003104D0">
        <w:t>Filtering</w:t>
      </w:r>
      <w:bookmarkEnd w:id="113"/>
    </w:p>
    <w:p w14:paraId="2EF45E2C" w14:textId="71E35C14" w:rsidR="00C015A9" w:rsidRPr="00EF3084" w:rsidRDefault="00C015A9" w:rsidP="0096506A">
      <w:pPr>
        <w:pStyle w:val="ListParagraph"/>
        <w:numPr>
          <w:ilvl w:val="0"/>
          <w:numId w:val="30"/>
        </w:numPr>
        <w:rPr>
          <w:rFonts w:eastAsia="Calibri"/>
          <w:b/>
          <w:strike/>
        </w:rPr>
      </w:pPr>
      <w:r w:rsidRPr="00EF3084">
        <w:rPr>
          <w:b/>
          <w:shd w:val="clear" w:color="auto" w:fill="FFFFFF"/>
        </w:rPr>
        <w:t>the school manages access to content across its systems for all users</w:t>
      </w:r>
      <w:r w:rsidR="3968F6DC" w:rsidRPr="00EF3084">
        <w:rPr>
          <w:b/>
          <w:shd w:val="clear" w:color="auto" w:fill="FFFFFF"/>
        </w:rPr>
        <w:t xml:space="preserve"> and on all devices</w:t>
      </w:r>
      <w:r w:rsidR="00E634E9" w:rsidRPr="00EF3084">
        <w:rPr>
          <w:b/>
        </w:rPr>
        <w:t xml:space="preserve"> using the schools </w:t>
      </w:r>
      <w:r w:rsidR="008676B6" w:rsidRPr="00EF3084">
        <w:rPr>
          <w:b/>
        </w:rPr>
        <w:t>internet provision</w:t>
      </w:r>
      <w:r w:rsidRPr="00EF3084">
        <w:rPr>
          <w:b/>
          <w:shd w:val="clear" w:color="auto" w:fill="FFFFFF"/>
        </w:rPr>
        <w:t xml:space="preserve">. The filtering provided meets the standards defined in the </w:t>
      </w:r>
      <w:r w:rsidR="36D89D25" w:rsidRPr="00EF3084">
        <w:rPr>
          <w:b/>
          <w:shd w:val="clear" w:color="auto" w:fill="FFFFFF"/>
        </w:rPr>
        <w:t xml:space="preserve">DfE </w:t>
      </w:r>
      <w:r w:rsidR="4FEA86DF" w:rsidRPr="00EF3084">
        <w:rPr>
          <w:b/>
          <w:shd w:val="clear" w:color="auto" w:fill="FFFFFF"/>
        </w:rPr>
        <w:t>F</w:t>
      </w:r>
      <w:hyperlink r:id="rId38">
        <w:r w:rsidR="4FEA86DF" w:rsidRPr="00EF3084">
          <w:rPr>
            <w:rStyle w:val="Hyperlink"/>
            <w:rFonts w:ascii="Arial" w:eastAsia="Arial" w:hAnsi="Arial" w:cs="Arial"/>
            <w:b/>
            <w:color w:val="auto"/>
          </w:rPr>
          <w:t>iltering standards for schools and colleges</w:t>
        </w:r>
      </w:hyperlink>
      <w:r w:rsidR="4FEA86DF" w:rsidRPr="00EF3084">
        <w:rPr>
          <w:rFonts w:ascii="Arial" w:eastAsia="Arial" w:hAnsi="Arial" w:cs="Arial"/>
          <w:b/>
        </w:rPr>
        <w:t xml:space="preserve"> </w:t>
      </w:r>
    </w:p>
    <w:p w14:paraId="6FCD7E7F" w14:textId="1A61D4C2" w:rsidR="00C015A9" w:rsidRPr="003104D0" w:rsidRDefault="00C015A9">
      <w:pPr>
        <w:pStyle w:val="ListParagraph"/>
        <w:numPr>
          <w:ilvl w:val="0"/>
          <w:numId w:val="30"/>
        </w:numPr>
        <w:rPr>
          <w:rStyle w:val="GridBlueChar"/>
          <w:b/>
        </w:rPr>
      </w:pPr>
      <w:r w:rsidRPr="003104D0">
        <w:rPr>
          <w:b/>
        </w:rPr>
        <w:t>illegal content (</w:t>
      </w:r>
      <w:r w:rsidR="004B1447" w:rsidRPr="003104D0">
        <w:rPr>
          <w:b/>
        </w:rPr>
        <w:t>e.g.,</w:t>
      </w:r>
      <w:r w:rsidRPr="003104D0">
        <w:rPr>
          <w:b/>
        </w:rPr>
        <w:t xml:space="preserve"> child sexual abuse images) is filtered by the broadband or filtering provider by actively employing the Internet Watch Foundation </w:t>
      </w:r>
      <w:r w:rsidR="0C674231" w:rsidRPr="003104D0">
        <w:rPr>
          <w:b/>
          <w:bCs/>
        </w:rPr>
        <w:t xml:space="preserve">URL </w:t>
      </w:r>
      <w:r w:rsidRPr="003104D0">
        <w:rPr>
          <w:b/>
        </w:rPr>
        <w:t xml:space="preserve">list and the police assessed list of unlawful terrorist content, produced on behalf of the Home Office. Content lists are regularly updated </w:t>
      </w:r>
    </w:p>
    <w:p w14:paraId="397AB709" w14:textId="1EB9F02B" w:rsidR="00C015A9" w:rsidRPr="003104D0" w:rsidRDefault="00C015A9">
      <w:pPr>
        <w:pStyle w:val="ListParagraph"/>
        <w:numPr>
          <w:ilvl w:val="0"/>
          <w:numId w:val="30"/>
        </w:numPr>
        <w:rPr>
          <w:b/>
        </w:rPr>
      </w:pPr>
      <w:r w:rsidRPr="003104D0">
        <w:rPr>
          <w:b/>
        </w:rPr>
        <w:t>there are established and effective routes for users to report inappropriate content</w:t>
      </w:r>
      <w:r w:rsidR="4D1E3FA2" w:rsidRPr="003104D0">
        <w:rPr>
          <w:b/>
          <w:bCs/>
        </w:rPr>
        <w:t>, recognising that no system can be 100% effective</w:t>
      </w:r>
    </w:p>
    <w:p w14:paraId="2393F7AE" w14:textId="16BCF718" w:rsidR="00C015A9" w:rsidRPr="003104D0" w:rsidRDefault="00C015A9" w:rsidP="445F2526">
      <w:pPr>
        <w:pStyle w:val="ListParagraph"/>
        <w:numPr>
          <w:ilvl w:val="0"/>
          <w:numId w:val="30"/>
        </w:numPr>
      </w:pPr>
      <w:r w:rsidRPr="003104D0">
        <w:rPr>
          <w:b/>
        </w:rPr>
        <w:t>there is a clear process in place to deal with</w:t>
      </w:r>
      <w:r w:rsidR="2A44FA20" w:rsidRPr="003104D0">
        <w:rPr>
          <w:b/>
        </w:rPr>
        <w:t xml:space="preserve">, and log, </w:t>
      </w:r>
      <w:r w:rsidRPr="003104D0">
        <w:rPr>
          <w:b/>
        </w:rPr>
        <w:t>requests</w:t>
      </w:r>
      <w:r w:rsidR="3BC42C26" w:rsidRPr="003104D0">
        <w:rPr>
          <w:b/>
        </w:rPr>
        <w:t>/approvals</w:t>
      </w:r>
      <w:r w:rsidRPr="003104D0">
        <w:rPr>
          <w:b/>
        </w:rPr>
        <w:t xml:space="preserve"> for filtering changes</w:t>
      </w:r>
      <w:r w:rsidRPr="003104D0">
        <w:rPr>
          <w:rStyle w:val="GridBlueChar"/>
        </w:rPr>
        <w:t xml:space="preserve"> </w:t>
      </w:r>
      <w:r w:rsidRPr="003104D0">
        <w:t xml:space="preserve"> </w:t>
      </w:r>
    </w:p>
    <w:p w14:paraId="33CCB980" w14:textId="75FB337D" w:rsidR="00C015A9" w:rsidRPr="003104D0" w:rsidRDefault="7B10AE74">
      <w:pPr>
        <w:pStyle w:val="ListParagraph"/>
        <w:numPr>
          <w:ilvl w:val="0"/>
          <w:numId w:val="30"/>
        </w:numPr>
      </w:pPr>
      <w:r w:rsidRPr="003104D0">
        <w:rPr>
          <w:b/>
          <w:bCs/>
        </w:rPr>
        <w:t>filtering logs are regularly reviewed and alert the Designated Safeguarding Lead to breaches of the filtering policy, which are then acted upon</w:t>
      </w:r>
      <w:r w:rsidRPr="003104D0">
        <w:t>.</w:t>
      </w:r>
    </w:p>
    <w:p w14:paraId="0AC6CC3E" w14:textId="76D7C3BB" w:rsidR="00C015A9" w:rsidRPr="002044FA" w:rsidRDefault="00C015A9">
      <w:pPr>
        <w:pStyle w:val="ListParagraph"/>
        <w:numPr>
          <w:ilvl w:val="0"/>
          <w:numId w:val="30"/>
        </w:numPr>
        <w:rPr>
          <w:rStyle w:val="IntenseEmphasis"/>
          <w:i/>
          <w:color w:val="auto"/>
        </w:rPr>
      </w:pPr>
      <w:r w:rsidRPr="003104D0">
        <w:rPr>
          <w:i/>
          <w:iCs/>
        </w:rPr>
        <w:t xml:space="preserve">younger learners will use child friendly/age-appropriate search engines e.g. </w:t>
      </w:r>
      <w:hyperlink r:id="rId39">
        <w:r w:rsidRPr="002044FA">
          <w:rPr>
            <w:rStyle w:val="IntenseEmphasis"/>
            <w:i/>
            <w:color w:val="auto"/>
          </w:rPr>
          <w:t>SWGfL Swiggle</w:t>
        </w:r>
      </w:hyperlink>
    </w:p>
    <w:p w14:paraId="6124E075" w14:textId="1E25F53E" w:rsidR="00C015A9" w:rsidRPr="002044FA" w:rsidRDefault="00C015A9" w:rsidP="00C015A9">
      <w:pPr>
        <w:rPr>
          <w:rFonts w:cs="Arial"/>
        </w:rPr>
      </w:pPr>
      <w:r w:rsidRPr="002044FA">
        <w:rPr>
          <w:rFonts w:cs="Arial"/>
        </w:rPr>
        <w:t xml:space="preserve">If necessary, the school will seek advice from, and report issues to, the SWGfL </w:t>
      </w:r>
      <w:hyperlink r:id="rId40" w:history="1">
        <w:r w:rsidRPr="002044FA">
          <w:rPr>
            <w:rStyle w:val="IntenseEmphasis"/>
            <w:color w:val="auto"/>
          </w:rPr>
          <w:t>Report Harmful Content</w:t>
        </w:r>
      </w:hyperlink>
      <w:r w:rsidRPr="002044FA">
        <w:rPr>
          <w:rFonts w:cs="Arial"/>
        </w:rPr>
        <w:t xml:space="preserve"> site. </w:t>
      </w:r>
    </w:p>
    <w:p w14:paraId="5EC3C603" w14:textId="77777777" w:rsidR="00C015A9" w:rsidRPr="003104D0" w:rsidRDefault="00C015A9" w:rsidP="00C015A9">
      <w:pPr>
        <w:pStyle w:val="Heading2"/>
      </w:pPr>
      <w:bookmarkStart w:id="114" w:name="_Toc61446001"/>
      <w:bookmarkStart w:id="115" w:name="_Toc61452121"/>
      <w:bookmarkStart w:id="116" w:name="_Toc144378905"/>
      <w:r w:rsidRPr="003104D0">
        <w:t>Monitoring</w:t>
      </w:r>
      <w:bookmarkEnd w:id="114"/>
      <w:bookmarkEnd w:id="115"/>
      <w:bookmarkEnd w:id="116"/>
    </w:p>
    <w:p w14:paraId="0E4ABAB5" w14:textId="77777777" w:rsidR="00547C74" w:rsidRPr="003104D0" w:rsidRDefault="00547C74" w:rsidP="00547C74">
      <w:pPr>
        <w:spacing w:after="0"/>
        <w:rPr>
          <w:rFonts w:eastAsia="Calibri"/>
          <w:b/>
          <w:bCs/>
        </w:rPr>
      </w:pPr>
      <w:r w:rsidRPr="003104D0">
        <w:rPr>
          <w:rFonts w:eastAsia="Calibri"/>
          <w:b/>
          <w:bCs/>
        </w:rPr>
        <w:t>The school has monitoring systems in place to protect the school, systems and users:</w:t>
      </w:r>
    </w:p>
    <w:p w14:paraId="0FF82142" w14:textId="06B5FA29" w:rsidR="00C015A9" w:rsidRPr="003104D0" w:rsidRDefault="00C015A9" w:rsidP="00893EA9">
      <w:pPr>
        <w:pStyle w:val="ListParagraph"/>
        <w:numPr>
          <w:ilvl w:val="0"/>
          <w:numId w:val="55"/>
        </w:numPr>
        <w:rPr>
          <w:rFonts w:eastAsia="Calibri"/>
          <w:b/>
          <w:bCs/>
        </w:rPr>
      </w:pPr>
      <w:r w:rsidRPr="003104D0">
        <w:rPr>
          <w:rFonts w:eastAsia="Calibri"/>
          <w:b/>
          <w:bCs/>
        </w:rPr>
        <w:t xml:space="preserve">The school monitors all network use across </w:t>
      </w:r>
      <w:bookmarkStart w:id="117" w:name="_Int_iuWRBbJU"/>
      <w:r w:rsidRPr="003104D0">
        <w:rPr>
          <w:rFonts w:eastAsia="Calibri"/>
          <w:b/>
          <w:bCs/>
        </w:rPr>
        <w:t>all</w:t>
      </w:r>
      <w:bookmarkEnd w:id="117"/>
      <w:r w:rsidRPr="003104D0">
        <w:rPr>
          <w:rFonts w:eastAsia="Calibri"/>
          <w:b/>
          <w:bCs/>
        </w:rPr>
        <w:t xml:space="preserve"> its devices and services. </w:t>
      </w:r>
    </w:p>
    <w:p w14:paraId="7A3C201C" w14:textId="4D83DBC6" w:rsidR="1667B03C" w:rsidRPr="003104D0" w:rsidRDefault="412DC98B" w:rsidP="00893EA9">
      <w:pPr>
        <w:pStyle w:val="ListParagraph"/>
        <w:numPr>
          <w:ilvl w:val="0"/>
          <w:numId w:val="55"/>
        </w:numPr>
        <w:rPr>
          <w:b/>
          <w:bCs/>
        </w:rPr>
      </w:pPr>
      <w:r w:rsidRPr="003104D0">
        <w:rPr>
          <w:b/>
          <w:bCs/>
        </w:rPr>
        <w:t>monitoring reports</w:t>
      </w:r>
      <w:r w:rsidR="00045FBB" w:rsidRPr="003104D0">
        <w:rPr>
          <w:b/>
          <w:bCs/>
        </w:rPr>
        <w:t xml:space="preserve"> are picked up, acted on and outcomes are recorded</w:t>
      </w:r>
      <w:r w:rsidRPr="003104D0">
        <w:rPr>
          <w:b/>
          <w:bCs/>
        </w:rPr>
        <w:t xml:space="preserve"> </w:t>
      </w:r>
      <w:r w:rsidR="00CE32A6" w:rsidRPr="003104D0">
        <w:rPr>
          <w:b/>
          <w:bCs/>
        </w:rPr>
        <w:t>by</w:t>
      </w:r>
      <w:r w:rsidRPr="003104D0">
        <w:rPr>
          <w:b/>
          <w:bCs/>
        </w:rPr>
        <w:t xml:space="preserve"> the Designated Safeguarding Lead</w:t>
      </w:r>
      <w:r w:rsidR="00FD674E" w:rsidRPr="003104D0">
        <w:t xml:space="preserve">, </w:t>
      </w:r>
      <w:r w:rsidR="7F659ADA" w:rsidRPr="003104D0">
        <w:rPr>
          <w:rFonts w:eastAsia="Open Sans Light" w:cs="Open Sans Light"/>
          <w:b/>
          <w:bCs/>
          <w:color w:val="000000" w:themeColor="text1"/>
          <w:sz w:val="23"/>
          <w:szCs w:val="23"/>
        </w:rPr>
        <w:t>all users are aware that the network (and devices) are monitored.</w:t>
      </w:r>
    </w:p>
    <w:p w14:paraId="44DF7EB6" w14:textId="0A9193CF" w:rsidR="00547C74" w:rsidRPr="003104D0" w:rsidRDefault="00C015A9" w:rsidP="00893EA9">
      <w:pPr>
        <w:pStyle w:val="ListParagraph"/>
        <w:numPr>
          <w:ilvl w:val="0"/>
          <w:numId w:val="55"/>
        </w:numPr>
        <w:rPr>
          <w:b/>
          <w:bCs/>
        </w:rPr>
      </w:pPr>
      <w:r w:rsidRPr="003104D0">
        <w:rPr>
          <w:rFonts w:eastAsia="Open Sans Light" w:cs="Open Sans Light"/>
          <w:b/>
          <w:bCs/>
          <w:color w:val="000000" w:themeColor="text1"/>
          <w:sz w:val="23"/>
          <w:szCs w:val="23"/>
        </w:rPr>
        <w:t>There are effective protocols in place to report abuse/misuse. There is a clear process for prioritising response to alerts that require rapid safeguarding intervention.</w:t>
      </w:r>
    </w:p>
    <w:p w14:paraId="60DC4B99" w14:textId="16B3520C" w:rsidR="00547C74" w:rsidRPr="003104D0" w:rsidRDefault="00C015A9" w:rsidP="00893EA9">
      <w:pPr>
        <w:pStyle w:val="ListParagraph"/>
        <w:numPr>
          <w:ilvl w:val="0"/>
          <w:numId w:val="55"/>
        </w:numPr>
        <w:jc w:val="left"/>
        <w:rPr>
          <w:b/>
          <w:bCs/>
        </w:rPr>
      </w:pPr>
      <w:r w:rsidRPr="003104D0">
        <w:rPr>
          <w:rFonts w:eastAsia="Open Sans Light" w:cs="Open Sans Light"/>
          <w:b/>
          <w:bCs/>
          <w:color w:val="000000" w:themeColor="text1"/>
          <w:sz w:val="23"/>
          <w:szCs w:val="23"/>
        </w:rPr>
        <w:t xml:space="preserve">Management of serious safeguarding alerts is consistent with safeguarding policy and </w:t>
      </w:r>
      <w:r w:rsidR="003104D0" w:rsidRPr="003104D0">
        <w:rPr>
          <w:rFonts w:eastAsia="Open Sans Light" w:cs="Open Sans Light"/>
          <w:b/>
          <w:bCs/>
          <w:color w:val="000000" w:themeColor="text1"/>
          <w:sz w:val="23"/>
          <w:szCs w:val="23"/>
        </w:rPr>
        <w:t>practice.</w:t>
      </w:r>
    </w:p>
    <w:p w14:paraId="158239DD" w14:textId="77777777" w:rsidR="00C015A9" w:rsidRPr="003104D0" w:rsidRDefault="00C015A9">
      <w:pPr>
        <w:pStyle w:val="ListParagraph"/>
        <w:numPr>
          <w:ilvl w:val="0"/>
          <w:numId w:val="31"/>
        </w:numPr>
        <w:jc w:val="left"/>
      </w:pPr>
      <w:r w:rsidRPr="003104D0">
        <w:t>physical monitoring (adult supervision in the classroom)</w:t>
      </w:r>
    </w:p>
    <w:p w14:paraId="597B923B" w14:textId="77777777" w:rsidR="00C015A9" w:rsidRPr="003104D0" w:rsidRDefault="00C015A9">
      <w:pPr>
        <w:pStyle w:val="ListParagraph"/>
        <w:numPr>
          <w:ilvl w:val="0"/>
          <w:numId w:val="31"/>
        </w:numPr>
        <w:jc w:val="left"/>
      </w:pPr>
      <w:r w:rsidRPr="003104D0">
        <w:t>filtering logs are regularly analysed and breaches are reported to senior leaders</w:t>
      </w:r>
    </w:p>
    <w:p w14:paraId="74A5C29D" w14:textId="77777777" w:rsidR="00C015A9" w:rsidRPr="003104D0" w:rsidRDefault="00C015A9">
      <w:pPr>
        <w:pStyle w:val="ListParagraph"/>
        <w:numPr>
          <w:ilvl w:val="0"/>
          <w:numId w:val="31"/>
        </w:numPr>
        <w:jc w:val="left"/>
        <w:rPr>
          <w:i/>
          <w:iCs/>
        </w:rPr>
      </w:pPr>
      <w:r w:rsidRPr="003104D0">
        <w:rPr>
          <w:i/>
          <w:iCs/>
        </w:rPr>
        <w:t>pro-active alerts inform the school of breaches to the filtering policy, allowing effective intervention.</w:t>
      </w:r>
    </w:p>
    <w:p w14:paraId="1627F16E" w14:textId="77777777" w:rsidR="00C015A9" w:rsidRPr="003104D0" w:rsidRDefault="00C015A9">
      <w:pPr>
        <w:pStyle w:val="ListParagraph"/>
        <w:numPr>
          <w:ilvl w:val="0"/>
          <w:numId w:val="31"/>
        </w:numPr>
        <w:jc w:val="left"/>
        <w:rPr>
          <w:i/>
          <w:iCs/>
        </w:rPr>
      </w:pPr>
      <w:r w:rsidRPr="003104D0">
        <w:rPr>
          <w:i/>
          <w:iCs/>
        </w:rPr>
        <w:t xml:space="preserve">where possible, school technical staff regularly monitor and record the activity of users on the school technical systems </w:t>
      </w:r>
    </w:p>
    <w:p w14:paraId="7DA147D6" w14:textId="77777777" w:rsidR="00C015A9" w:rsidRPr="003104D0" w:rsidRDefault="00C015A9" w:rsidP="00C015A9">
      <w:pPr>
        <w:pStyle w:val="Heading2"/>
      </w:pPr>
      <w:bookmarkStart w:id="118" w:name="_Toc61446002"/>
      <w:bookmarkStart w:id="119" w:name="_Toc61452122"/>
      <w:bookmarkStart w:id="120" w:name="_Toc144378906"/>
      <w:r w:rsidRPr="003104D0">
        <w:t>Technical Security</w:t>
      </w:r>
      <w:bookmarkEnd w:id="118"/>
      <w:bookmarkEnd w:id="119"/>
      <w:bookmarkEnd w:id="120"/>
      <w:r w:rsidRPr="003104D0">
        <w:t xml:space="preserve"> </w:t>
      </w:r>
    </w:p>
    <w:p w14:paraId="570B59B7" w14:textId="5EDB4551" w:rsidR="00C015A9" w:rsidRPr="003104D0" w:rsidRDefault="00C015A9" w:rsidP="00547C74">
      <w:pPr>
        <w:spacing w:after="0"/>
        <w:rPr>
          <w:color w:val="003EA4"/>
        </w:rPr>
      </w:pPr>
      <w:r w:rsidRPr="003104D0">
        <w:rPr>
          <w:rStyle w:val="GridBlueChar"/>
          <w:color w:val="000000" w:themeColor="text1"/>
        </w:rPr>
        <w:t xml:space="preserve">The </w:t>
      </w:r>
      <w:r w:rsidRPr="003104D0">
        <w:t>school technical systems will be managed in ways that ensure that the school meets recommended technical requirements</w:t>
      </w:r>
      <w:r w:rsidRPr="003104D0">
        <w:rPr>
          <w:spacing w:val="-8"/>
        </w:rPr>
        <w:t xml:space="preserve"> </w:t>
      </w:r>
    </w:p>
    <w:p w14:paraId="615B2A24" w14:textId="4382290A" w:rsidR="00B075ED" w:rsidRPr="003104D0" w:rsidRDefault="00B075ED" w:rsidP="00B075ED">
      <w:pPr>
        <w:pStyle w:val="ListParagraph"/>
        <w:numPr>
          <w:ilvl w:val="0"/>
          <w:numId w:val="32"/>
        </w:numPr>
        <w:rPr>
          <w:rStyle w:val="GridBlueChar"/>
        </w:rPr>
      </w:pPr>
      <w:r w:rsidRPr="003104D0">
        <w:rPr>
          <w:b/>
        </w:rPr>
        <w:t xml:space="preserve">all users have clearly defined access rights to school technical systems and devices. Details of the access rights available to groups of users will be recorded by the IT service </w:t>
      </w:r>
      <w:r w:rsidR="00A33617" w:rsidRPr="003104D0">
        <w:rPr>
          <w:b/>
        </w:rPr>
        <w:t>provider and</w:t>
      </w:r>
      <w:r w:rsidRPr="003104D0">
        <w:rPr>
          <w:b/>
        </w:rPr>
        <w:t xml:space="preserve"> will be reviewed, at least annually, by the SLT/Online Safety Group </w:t>
      </w:r>
    </w:p>
    <w:p w14:paraId="39C80DDF" w14:textId="1CFF1157" w:rsidR="00AC7DCD" w:rsidRPr="003104D0" w:rsidRDefault="00AC7DCD" w:rsidP="00AC7DCD">
      <w:pPr>
        <w:pStyle w:val="ListParagraph"/>
        <w:numPr>
          <w:ilvl w:val="0"/>
          <w:numId w:val="32"/>
        </w:numPr>
        <w:rPr>
          <w:color w:val="4F81BD" w:themeColor="accent1"/>
        </w:rPr>
      </w:pPr>
      <w:r w:rsidRPr="003104D0">
        <w:rPr>
          <w:b/>
          <w:bCs/>
        </w:rPr>
        <w:t xml:space="preserve">password policy and procedures are implemented. </w:t>
      </w:r>
    </w:p>
    <w:p w14:paraId="755CB629" w14:textId="77777777" w:rsidR="009C287A" w:rsidRPr="003104D0" w:rsidRDefault="009C287A" w:rsidP="009C287A">
      <w:pPr>
        <w:pStyle w:val="ListParagraph"/>
        <w:numPr>
          <w:ilvl w:val="0"/>
          <w:numId w:val="32"/>
        </w:numPr>
        <w:rPr>
          <w:b/>
          <w:bCs/>
        </w:rPr>
      </w:pPr>
      <w:r w:rsidRPr="003104D0">
        <w:rPr>
          <w:b/>
          <w:bCs/>
        </w:rPr>
        <w:t xml:space="preserve">the security of their username and password and must not allow other users to access the systems using their log on details. </w:t>
      </w:r>
    </w:p>
    <w:p w14:paraId="00C53F5B" w14:textId="77777777" w:rsidR="009C287A" w:rsidRPr="003104D0" w:rsidRDefault="009C287A" w:rsidP="009C287A">
      <w:pPr>
        <w:pStyle w:val="ListParagraph"/>
        <w:numPr>
          <w:ilvl w:val="0"/>
          <w:numId w:val="32"/>
        </w:numPr>
        <w:rPr>
          <w:b/>
          <w:bCs/>
        </w:rPr>
      </w:pPr>
      <w:r w:rsidRPr="003104D0">
        <w:rPr>
          <w:b/>
          <w:bCs/>
        </w:rPr>
        <w:t xml:space="preserve">all users have responsibility for the security of their username and password and must not allow other users to access the systems using their log on details. </w:t>
      </w:r>
    </w:p>
    <w:p w14:paraId="2A1C2E4C" w14:textId="5D4DD44B" w:rsidR="009C287A" w:rsidRPr="003104D0" w:rsidRDefault="009C287A" w:rsidP="009C287A">
      <w:pPr>
        <w:pStyle w:val="ListParagraph"/>
        <w:numPr>
          <w:ilvl w:val="0"/>
          <w:numId w:val="32"/>
        </w:numPr>
        <w:rPr>
          <w:rStyle w:val="GridBlueChar"/>
        </w:rPr>
      </w:pPr>
      <w:r w:rsidRPr="003104D0">
        <w:rPr>
          <w:b/>
        </w:rPr>
        <w:t>all school networks and system will be protected by secure passwords. Passwords must not be shared with anyone.</w:t>
      </w:r>
      <w:r w:rsidRPr="003104D0">
        <w:t xml:space="preserve"> </w:t>
      </w:r>
    </w:p>
    <w:p w14:paraId="1628E1D8" w14:textId="0D74E538" w:rsidR="009C287A" w:rsidRPr="003104D0" w:rsidRDefault="009C287A" w:rsidP="009C287A">
      <w:pPr>
        <w:pStyle w:val="ListParagraph"/>
        <w:numPr>
          <w:ilvl w:val="0"/>
          <w:numId w:val="32"/>
        </w:numPr>
        <w:rPr>
          <w:rStyle w:val="GridBlueChar"/>
        </w:rPr>
      </w:pPr>
      <w:r w:rsidRPr="003104D0">
        <w:rPr>
          <w:b/>
        </w:rPr>
        <w:t>the administrator passwords for school systems are kept in a secure place</w:t>
      </w:r>
    </w:p>
    <w:p w14:paraId="697DA116" w14:textId="77777777" w:rsidR="00C015A9" w:rsidRPr="003104D0" w:rsidRDefault="00C015A9">
      <w:pPr>
        <w:pStyle w:val="ListParagraph"/>
        <w:numPr>
          <w:ilvl w:val="0"/>
          <w:numId w:val="32"/>
        </w:numPr>
        <w:rPr>
          <w:b/>
          <w:bCs/>
        </w:rPr>
      </w:pPr>
      <w:r w:rsidRPr="003104D0">
        <w:rPr>
          <w:b/>
          <w:bCs/>
        </w:rPr>
        <w:t>there will be regular reviews and audits of the safety and security of school technical systems</w:t>
      </w:r>
    </w:p>
    <w:p w14:paraId="1399C081" w14:textId="77777777" w:rsidR="00C015A9" w:rsidRPr="003104D0" w:rsidRDefault="00C015A9">
      <w:pPr>
        <w:pStyle w:val="ListParagraph"/>
        <w:numPr>
          <w:ilvl w:val="0"/>
          <w:numId w:val="32"/>
        </w:numPr>
        <w:rPr>
          <w:b/>
          <w:bCs/>
        </w:rPr>
      </w:pPr>
      <w:r w:rsidRPr="003104D0">
        <w:rPr>
          <w:b/>
          <w:bCs/>
        </w:rPr>
        <w:t>servers, wireless systems and cabling are securely located and physical access restricted</w:t>
      </w:r>
    </w:p>
    <w:p w14:paraId="70138A49" w14:textId="72C2F6ED" w:rsidR="001D49E3" w:rsidRPr="003104D0" w:rsidRDefault="001D49E3" w:rsidP="00684F36">
      <w:pPr>
        <w:pStyle w:val="ListParagraph"/>
        <w:rPr>
          <w:b/>
          <w:bCs/>
        </w:rPr>
      </w:pPr>
      <w:r w:rsidRPr="003104D0">
        <w:rPr>
          <w:b/>
          <w:bCs/>
        </w:rPr>
        <w:t xml:space="preserve">appropriate security measures are in </w:t>
      </w:r>
      <w:r w:rsidRPr="003104D0">
        <w:rPr>
          <w:rStyle w:val="GridBlueChar"/>
          <w:b/>
          <w:bCs/>
        </w:rPr>
        <w:t>place</w:t>
      </w:r>
      <w:r w:rsidR="00684F36">
        <w:rPr>
          <w:rStyle w:val="GridBlueChar"/>
          <w:b/>
          <w:bCs/>
        </w:rPr>
        <w:t xml:space="preserve"> </w:t>
      </w:r>
      <w:r w:rsidRPr="003104D0">
        <w:rPr>
          <w:b/>
          <w:bCs/>
        </w:rPr>
        <w:t>to protect the servers, firewalls, routers, wireless systems and devices from accidental or malicious attempts which might threaten the security of the school systems and data. These are tested regularly. The school infrastructure and individual workstations are protected by up-to-date endpoint software.</w:t>
      </w:r>
    </w:p>
    <w:p w14:paraId="03513B5B" w14:textId="5AFE1FEF" w:rsidR="00C015A9" w:rsidRPr="00684F36" w:rsidRDefault="00C015A9" w:rsidP="00684F36">
      <w:pPr>
        <w:pStyle w:val="ListParagraph"/>
        <w:numPr>
          <w:ilvl w:val="0"/>
          <w:numId w:val="32"/>
        </w:numPr>
        <w:rPr>
          <w:rFonts w:cs="Arial"/>
          <w:b/>
          <w:bCs/>
          <w:color w:val="1762AB"/>
        </w:rPr>
      </w:pPr>
      <w:r w:rsidRPr="003104D0">
        <w:rPr>
          <w:b/>
          <w:bCs/>
        </w:rPr>
        <w:t>there are rigorous and verified back-up routines, including the keeping of network-separated (air-gapped) copies off-site or in the cloud</w:t>
      </w:r>
    </w:p>
    <w:p w14:paraId="5E5EB75F" w14:textId="63B1C488" w:rsidR="00C015A9" w:rsidRPr="003104D0" w:rsidRDefault="00C015A9">
      <w:pPr>
        <w:pStyle w:val="ListParagraph"/>
        <w:numPr>
          <w:ilvl w:val="0"/>
          <w:numId w:val="32"/>
        </w:numPr>
        <w:rPr>
          <w:b/>
          <w:bCs/>
        </w:rPr>
      </w:pPr>
      <w:r w:rsidRPr="003104D0">
        <w:rPr>
          <w:b/>
          <w:bCs/>
        </w:rPr>
        <w:t xml:space="preserve">an appropriate system is in place for users to report any actual/potential technical incident/security breach to the relevant person, as agreed) </w:t>
      </w:r>
    </w:p>
    <w:p w14:paraId="1832ADC2" w14:textId="29F635BC" w:rsidR="00916624" w:rsidRPr="003104D0" w:rsidRDefault="00916624">
      <w:pPr>
        <w:pStyle w:val="ListParagraph"/>
        <w:numPr>
          <w:ilvl w:val="0"/>
          <w:numId w:val="32"/>
        </w:numPr>
        <w:rPr>
          <w:b/>
          <w:bCs/>
          <w:color w:val="244061" w:themeColor="accent1" w:themeShade="80"/>
        </w:rPr>
      </w:pPr>
      <w:r w:rsidRPr="003104D0">
        <w:rPr>
          <w:b/>
          <w:bCs/>
        </w:rPr>
        <w:t>use of school devices out of school and by family members is regulated by an acceptable use statement that a user consents to when the device is allocated to them</w:t>
      </w:r>
    </w:p>
    <w:p w14:paraId="728CA15B" w14:textId="573A24E7" w:rsidR="000852B7" w:rsidRPr="003104D0" w:rsidRDefault="009468DD">
      <w:pPr>
        <w:pStyle w:val="ListParagraph"/>
        <w:numPr>
          <w:ilvl w:val="0"/>
          <w:numId w:val="32"/>
        </w:numPr>
        <w:rPr>
          <w:b/>
          <w:bCs/>
          <w:color w:val="244061" w:themeColor="accent1" w:themeShade="80"/>
        </w:rPr>
      </w:pPr>
      <w:r w:rsidRPr="003104D0">
        <w:rPr>
          <w:b/>
          <w:bCs/>
        </w:rPr>
        <w:t>personal use of</w:t>
      </w:r>
      <w:r w:rsidR="00157377" w:rsidRPr="003104D0">
        <w:rPr>
          <w:b/>
          <w:bCs/>
        </w:rPr>
        <w:t xml:space="preserve"> any</w:t>
      </w:r>
      <w:r w:rsidRPr="003104D0">
        <w:rPr>
          <w:b/>
          <w:bCs/>
        </w:rPr>
        <w:t xml:space="preserve"> device</w:t>
      </w:r>
      <w:r w:rsidR="006A2114" w:rsidRPr="003104D0">
        <w:rPr>
          <w:b/>
          <w:bCs/>
        </w:rPr>
        <w:t xml:space="preserve"> on the school network</w:t>
      </w:r>
      <w:r w:rsidRPr="003104D0">
        <w:rPr>
          <w:b/>
          <w:bCs/>
        </w:rPr>
        <w:t xml:space="preserve"> is </w:t>
      </w:r>
      <w:r w:rsidR="00006498" w:rsidRPr="003104D0">
        <w:rPr>
          <w:b/>
          <w:bCs/>
        </w:rPr>
        <w:t>regulated</w:t>
      </w:r>
      <w:r w:rsidRPr="003104D0">
        <w:rPr>
          <w:b/>
          <w:bCs/>
        </w:rPr>
        <w:t xml:space="preserve"> by </w:t>
      </w:r>
      <w:r w:rsidR="00D36D12" w:rsidRPr="003104D0">
        <w:rPr>
          <w:b/>
          <w:bCs/>
        </w:rPr>
        <w:t xml:space="preserve">acceptable use </w:t>
      </w:r>
      <w:r w:rsidR="000B4BF4" w:rsidRPr="003104D0">
        <w:rPr>
          <w:b/>
          <w:bCs/>
        </w:rPr>
        <w:t>statements that a user consents to wh</w:t>
      </w:r>
      <w:r w:rsidR="00131D99" w:rsidRPr="003104D0">
        <w:rPr>
          <w:b/>
          <w:bCs/>
        </w:rPr>
        <w:t xml:space="preserve">en </w:t>
      </w:r>
      <w:r w:rsidR="00341C3A" w:rsidRPr="003104D0">
        <w:rPr>
          <w:b/>
          <w:bCs/>
        </w:rPr>
        <w:t>using the network</w:t>
      </w:r>
    </w:p>
    <w:p w14:paraId="3301B729" w14:textId="49669C72" w:rsidR="00916624" w:rsidRPr="003104D0" w:rsidRDefault="001221FB">
      <w:pPr>
        <w:pStyle w:val="ListParagraph"/>
        <w:numPr>
          <w:ilvl w:val="0"/>
          <w:numId w:val="32"/>
        </w:numPr>
        <w:rPr>
          <w:b/>
          <w:bCs/>
        </w:rPr>
      </w:pPr>
      <w:r w:rsidRPr="003104D0">
        <w:rPr>
          <w:b/>
          <w:bCs/>
        </w:rPr>
        <w:t xml:space="preserve">staff members are not permitted to </w:t>
      </w:r>
      <w:r w:rsidR="007F3882" w:rsidRPr="003104D0">
        <w:rPr>
          <w:b/>
          <w:bCs/>
        </w:rPr>
        <w:t>install software on a school-owned device</w:t>
      </w:r>
      <w:r w:rsidR="00F76E92" w:rsidRPr="003104D0">
        <w:rPr>
          <w:b/>
          <w:bCs/>
        </w:rPr>
        <w:t>s</w:t>
      </w:r>
      <w:r w:rsidR="007F3882" w:rsidRPr="003104D0">
        <w:rPr>
          <w:b/>
          <w:bCs/>
        </w:rPr>
        <w:t xml:space="preserve"> </w:t>
      </w:r>
      <w:r w:rsidR="00C71083" w:rsidRPr="003104D0">
        <w:rPr>
          <w:b/>
          <w:bCs/>
        </w:rPr>
        <w:t xml:space="preserve">without the consent of the </w:t>
      </w:r>
      <w:r w:rsidR="00A2694A" w:rsidRPr="003104D0">
        <w:rPr>
          <w:b/>
          <w:bCs/>
        </w:rPr>
        <w:t>SLT/</w:t>
      </w:r>
      <w:r w:rsidR="00C71083" w:rsidRPr="003104D0">
        <w:rPr>
          <w:b/>
          <w:bCs/>
        </w:rPr>
        <w:t xml:space="preserve">IT </w:t>
      </w:r>
      <w:r w:rsidR="007D64EC" w:rsidRPr="003104D0">
        <w:rPr>
          <w:b/>
          <w:bCs/>
        </w:rPr>
        <w:t>service provider</w:t>
      </w:r>
    </w:p>
    <w:p w14:paraId="67886499" w14:textId="36681210" w:rsidR="00EA65FC" w:rsidRPr="003104D0" w:rsidRDefault="00C40C64">
      <w:pPr>
        <w:pStyle w:val="ListParagraph"/>
        <w:numPr>
          <w:ilvl w:val="0"/>
          <w:numId w:val="32"/>
        </w:numPr>
        <w:rPr>
          <w:b/>
          <w:bCs/>
        </w:rPr>
      </w:pPr>
      <w:r w:rsidRPr="003104D0">
        <w:rPr>
          <w:b/>
          <w:bCs/>
        </w:rPr>
        <w:t xml:space="preserve">removable media is not permitted unless approved by the </w:t>
      </w:r>
      <w:r w:rsidR="00A2694A" w:rsidRPr="003104D0">
        <w:rPr>
          <w:b/>
          <w:bCs/>
        </w:rPr>
        <w:t>SLT/</w:t>
      </w:r>
      <w:r w:rsidRPr="003104D0">
        <w:rPr>
          <w:b/>
          <w:bCs/>
        </w:rPr>
        <w:t>IT service provider</w:t>
      </w:r>
    </w:p>
    <w:p w14:paraId="1D3D38A4" w14:textId="406C843C" w:rsidR="003D6487" w:rsidRPr="003104D0" w:rsidRDefault="00C015A9" w:rsidP="003D6487">
      <w:pPr>
        <w:pStyle w:val="ListParagraph"/>
        <w:numPr>
          <w:ilvl w:val="0"/>
          <w:numId w:val="32"/>
        </w:numPr>
        <w:rPr>
          <w:rStyle w:val="GridBlueChar"/>
          <w:rFonts w:cstheme="minorBidi"/>
          <w:color w:val="244061" w:themeColor="accent1" w:themeShade="80"/>
        </w:rPr>
      </w:pPr>
      <w:r w:rsidRPr="003104D0">
        <w:rPr>
          <w:b/>
          <w:bCs/>
        </w:rPr>
        <w:t xml:space="preserve">systems are in place </w:t>
      </w:r>
      <w:r w:rsidR="000101BC" w:rsidRPr="003104D0">
        <w:rPr>
          <w:b/>
          <w:bCs/>
        </w:rPr>
        <w:t xml:space="preserve">to </w:t>
      </w:r>
      <w:r w:rsidR="00307B17" w:rsidRPr="003104D0">
        <w:rPr>
          <w:b/>
          <w:bCs/>
        </w:rPr>
        <w:t>control and protect</w:t>
      </w:r>
      <w:r w:rsidRPr="003104D0">
        <w:rPr>
          <w:b/>
          <w:bCs/>
        </w:rPr>
        <w:t xml:space="preserve"> personal data</w:t>
      </w:r>
      <w:r w:rsidR="00C76529" w:rsidRPr="003104D0">
        <w:rPr>
          <w:b/>
          <w:bCs/>
        </w:rPr>
        <w:t xml:space="preserve"> </w:t>
      </w:r>
      <w:r w:rsidR="008D1BB4" w:rsidRPr="003104D0">
        <w:rPr>
          <w:b/>
          <w:bCs/>
        </w:rPr>
        <w:t>and data is encrypted at rest and in transit</w:t>
      </w:r>
      <w:r w:rsidR="009B3F11" w:rsidRPr="003104D0">
        <w:rPr>
          <w:b/>
          <w:bCs/>
          <w:color w:val="003EA4"/>
        </w:rPr>
        <w:t xml:space="preserve">. </w:t>
      </w:r>
      <w:r w:rsidRPr="003104D0">
        <w:rPr>
          <w:rStyle w:val="GridBlueChar"/>
          <w:b/>
          <w:bCs/>
        </w:rPr>
        <w:t xml:space="preserve"> </w:t>
      </w:r>
    </w:p>
    <w:p w14:paraId="5D9825AD" w14:textId="1E19C9B1" w:rsidR="00E51FFA" w:rsidRPr="003104D0" w:rsidRDefault="00E51FFA" w:rsidP="00E51FFA">
      <w:pPr>
        <w:pStyle w:val="ListParagraph"/>
        <w:numPr>
          <w:ilvl w:val="0"/>
          <w:numId w:val="32"/>
        </w:numPr>
        <w:spacing w:after="0" w:line="264" w:lineRule="auto"/>
        <w:rPr>
          <w:rFonts w:cs="Open Sans Light"/>
          <w:color w:val="003EA4"/>
        </w:rPr>
      </w:pPr>
      <w:r w:rsidRPr="003104D0">
        <w:rPr>
          <w:rFonts w:cs="Open Sans Light"/>
          <w:b/>
          <w:bCs/>
          <w:iCs/>
        </w:rPr>
        <w:t>mobile device security and management procedures are in place</w:t>
      </w:r>
      <w:r w:rsidRPr="003104D0">
        <w:rPr>
          <w:rFonts w:cs="Open Sans Light"/>
          <w:i/>
        </w:rPr>
        <w:t xml:space="preserve"> </w:t>
      </w:r>
    </w:p>
    <w:p w14:paraId="479D5BFE" w14:textId="0656799A" w:rsidR="00C015A9" w:rsidRPr="003104D0" w:rsidRDefault="003D6487" w:rsidP="003D6487">
      <w:pPr>
        <w:pStyle w:val="ListParagraph"/>
        <w:numPr>
          <w:ilvl w:val="0"/>
          <w:numId w:val="32"/>
        </w:numPr>
        <w:rPr>
          <w:rStyle w:val="GridBlueChar"/>
          <w:rFonts w:cstheme="minorBidi"/>
          <w:color w:val="244061" w:themeColor="accent1" w:themeShade="80"/>
        </w:rPr>
      </w:pPr>
      <w:r w:rsidRPr="003104D0">
        <w:t>guest users are provided with appropriate access to school systems based on an identified risk profile.</w:t>
      </w:r>
    </w:p>
    <w:p w14:paraId="7ADEF1B1" w14:textId="77777777" w:rsidR="00C015A9" w:rsidRPr="003104D0" w:rsidRDefault="00C015A9" w:rsidP="00C015A9">
      <w:pPr>
        <w:pStyle w:val="Heading2"/>
      </w:pPr>
      <w:bookmarkStart w:id="121" w:name="_Toc61446003"/>
      <w:bookmarkStart w:id="122" w:name="_Toc61452123"/>
      <w:bookmarkStart w:id="123" w:name="_Toc144378907"/>
      <w:bookmarkStart w:id="124" w:name="_Hlk62660662"/>
      <w:bookmarkEnd w:id="109"/>
      <w:r w:rsidRPr="003104D0">
        <w:t>Mobile technologies</w:t>
      </w:r>
      <w:bookmarkStart w:id="125" w:name="_Hlk526180503"/>
      <w:bookmarkEnd w:id="121"/>
      <w:bookmarkEnd w:id="122"/>
      <w:bookmarkEnd w:id="123"/>
      <w:r w:rsidRPr="003104D0">
        <w:t xml:space="preserve"> </w:t>
      </w:r>
    </w:p>
    <w:p w14:paraId="344715C3" w14:textId="57D838D1" w:rsidR="00C015A9" w:rsidRDefault="00C015A9" w:rsidP="00C015A9">
      <w:pPr>
        <w:pStyle w:val="GridBlue"/>
        <w:spacing w:after="0" w:line="240" w:lineRule="auto"/>
        <w:rPr>
          <w:color w:val="000000" w:themeColor="text1"/>
        </w:rPr>
      </w:pPr>
      <w:r w:rsidRPr="003104D0">
        <w:rPr>
          <w:color w:val="000000" w:themeColor="text1"/>
        </w:rPr>
        <w:t xml:space="preserve">The school acceptable use agreements for staff, learners, </w:t>
      </w:r>
      <w:r w:rsidR="004B1447" w:rsidRPr="003104D0">
        <w:rPr>
          <w:color w:val="000000" w:themeColor="text1"/>
        </w:rPr>
        <w:t>parents,</w:t>
      </w:r>
      <w:r w:rsidRPr="003104D0">
        <w:rPr>
          <w:color w:val="000000" w:themeColor="text1"/>
        </w:rPr>
        <w:t xml:space="preserve"> and carers outline the expectations around the use of mobile technologies.</w:t>
      </w:r>
    </w:p>
    <w:p w14:paraId="26F8CD3B" w14:textId="77777777" w:rsidR="00AB3B27" w:rsidRPr="003104D0" w:rsidRDefault="00AB3B27" w:rsidP="00C015A9">
      <w:pPr>
        <w:pStyle w:val="GridBlue"/>
        <w:spacing w:after="0" w:line="240" w:lineRule="auto"/>
        <w:rPr>
          <w:color w:val="000000" w:themeColor="text1"/>
        </w:rPr>
      </w:pPr>
    </w:p>
    <w:p w14:paraId="28DD92AC" w14:textId="7AB7125E" w:rsidR="00AB3B27" w:rsidRDefault="00C015A9" w:rsidP="00C015A9">
      <w:pPr>
        <w:spacing w:after="0" w:line="240" w:lineRule="auto"/>
        <w:jc w:val="left"/>
        <w:rPr>
          <w:rStyle w:val="GridBlueChar"/>
          <w:color w:val="4F81BD" w:themeColor="accent1"/>
        </w:rPr>
      </w:pPr>
      <w:r w:rsidRPr="003104D0">
        <w:rPr>
          <w:rFonts w:cs="Arial"/>
          <w:color w:val="000000" w:themeColor="text1"/>
        </w:rPr>
        <w:t xml:space="preserve">The school allows: </w:t>
      </w:r>
    </w:p>
    <w:p w14:paraId="496CE8D0" w14:textId="77777777" w:rsidR="00AB3B27" w:rsidRPr="003104D0" w:rsidRDefault="00AB3B27" w:rsidP="00C015A9">
      <w:pPr>
        <w:spacing w:after="0" w:line="240" w:lineRule="auto"/>
        <w:jc w:val="left"/>
        <w:rPr>
          <w:rFonts w:cs="Arial"/>
          <w:color w:val="1F497D" w:themeColor="text2"/>
        </w:rPr>
      </w:pPr>
    </w:p>
    <w:tbl>
      <w:tblPr>
        <w:tblStyle w:val="TableGrid"/>
        <w:tblW w:w="9781" w:type="dxa"/>
        <w:jc w:val="center"/>
        <w:tblLayout w:type="fixed"/>
        <w:tblLook w:val="04A0" w:firstRow="1" w:lastRow="0" w:firstColumn="1" w:lastColumn="0" w:noHBand="0" w:noVBand="1"/>
      </w:tblPr>
      <w:tblGrid>
        <w:gridCol w:w="1701"/>
        <w:gridCol w:w="1560"/>
        <w:gridCol w:w="1559"/>
        <w:gridCol w:w="1446"/>
        <w:gridCol w:w="1106"/>
        <w:gridCol w:w="1134"/>
        <w:gridCol w:w="1275"/>
      </w:tblGrid>
      <w:tr w:rsidR="00C015A9" w:rsidRPr="003104D0" w14:paraId="53206A74" w14:textId="77777777" w:rsidTr="4CAB5DE8">
        <w:trPr>
          <w:jc w:val="center"/>
        </w:trPr>
        <w:tc>
          <w:tcPr>
            <w:tcW w:w="1701" w:type="dxa"/>
          </w:tcPr>
          <w:p w14:paraId="66B44B2D" w14:textId="77777777" w:rsidR="00C015A9" w:rsidRPr="003104D0" w:rsidRDefault="00C015A9" w:rsidP="00E44429">
            <w:pPr>
              <w:jc w:val="center"/>
              <w:rPr>
                <w:rFonts w:cs="Arial"/>
              </w:rPr>
            </w:pPr>
          </w:p>
        </w:tc>
        <w:tc>
          <w:tcPr>
            <w:tcW w:w="4565" w:type="dxa"/>
            <w:gridSpan w:val="3"/>
          </w:tcPr>
          <w:p w14:paraId="2DB4FCF4" w14:textId="77777777" w:rsidR="00C015A9" w:rsidRPr="003104D0" w:rsidRDefault="00C015A9" w:rsidP="00E44429">
            <w:pPr>
              <w:jc w:val="center"/>
              <w:rPr>
                <w:rFonts w:cs="Arial"/>
                <w:b/>
              </w:rPr>
            </w:pPr>
            <w:r w:rsidRPr="003104D0">
              <w:rPr>
                <w:rFonts w:cs="Arial"/>
                <w:b/>
              </w:rPr>
              <w:t>School devices</w:t>
            </w:r>
          </w:p>
        </w:tc>
        <w:tc>
          <w:tcPr>
            <w:tcW w:w="3515" w:type="dxa"/>
            <w:gridSpan w:val="3"/>
          </w:tcPr>
          <w:p w14:paraId="1358DCEF" w14:textId="77777777" w:rsidR="00C015A9" w:rsidRPr="003104D0" w:rsidRDefault="00C015A9" w:rsidP="00E44429">
            <w:pPr>
              <w:jc w:val="center"/>
              <w:rPr>
                <w:rFonts w:cs="Arial"/>
                <w:b/>
                <w:bCs/>
              </w:rPr>
            </w:pPr>
            <w:r w:rsidRPr="003104D0">
              <w:rPr>
                <w:rFonts w:cs="Arial"/>
                <w:b/>
                <w:bCs/>
              </w:rPr>
              <w:t>Personal devices</w:t>
            </w:r>
          </w:p>
        </w:tc>
      </w:tr>
      <w:tr w:rsidR="00C015A9" w:rsidRPr="003104D0" w14:paraId="773EF295" w14:textId="77777777" w:rsidTr="4CAB5DE8">
        <w:trPr>
          <w:trHeight w:val="1377"/>
          <w:jc w:val="center"/>
        </w:trPr>
        <w:tc>
          <w:tcPr>
            <w:tcW w:w="1701" w:type="dxa"/>
          </w:tcPr>
          <w:p w14:paraId="1DA0D5BC" w14:textId="77777777" w:rsidR="00C015A9" w:rsidRPr="003104D0" w:rsidRDefault="00C015A9" w:rsidP="00E44429">
            <w:pPr>
              <w:jc w:val="center"/>
              <w:rPr>
                <w:rFonts w:cs="Arial"/>
              </w:rPr>
            </w:pPr>
          </w:p>
        </w:tc>
        <w:tc>
          <w:tcPr>
            <w:tcW w:w="1560" w:type="dxa"/>
            <w:shd w:val="clear" w:color="auto" w:fill="DBE5F1" w:themeFill="accent1" w:themeFillTint="33"/>
            <w:vAlign w:val="center"/>
          </w:tcPr>
          <w:p w14:paraId="3E344EDC" w14:textId="77777777" w:rsidR="00C015A9" w:rsidRPr="003104D0" w:rsidRDefault="00C015A9" w:rsidP="00E44429">
            <w:pPr>
              <w:jc w:val="center"/>
              <w:rPr>
                <w:rFonts w:cs="Arial"/>
              </w:rPr>
            </w:pPr>
            <w:r w:rsidRPr="003104D0">
              <w:rPr>
                <w:rFonts w:cs="Arial"/>
              </w:rPr>
              <w:t>School owned for individual use</w:t>
            </w:r>
          </w:p>
        </w:tc>
        <w:tc>
          <w:tcPr>
            <w:tcW w:w="1559" w:type="dxa"/>
            <w:shd w:val="clear" w:color="auto" w:fill="DBE5F1" w:themeFill="accent1" w:themeFillTint="33"/>
            <w:vAlign w:val="center"/>
          </w:tcPr>
          <w:p w14:paraId="77C22549" w14:textId="77777777" w:rsidR="00C015A9" w:rsidRPr="003104D0" w:rsidRDefault="00C015A9" w:rsidP="00E44429">
            <w:pPr>
              <w:jc w:val="center"/>
              <w:rPr>
                <w:rFonts w:cs="Arial"/>
              </w:rPr>
            </w:pPr>
            <w:r w:rsidRPr="003104D0">
              <w:rPr>
                <w:rFonts w:cs="Arial"/>
              </w:rPr>
              <w:t>School owned for multiple users</w:t>
            </w:r>
          </w:p>
        </w:tc>
        <w:tc>
          <w:tcPr>
            <w:tcW w:w="1446" w:type="dxa"/>
            <w:shd w:val="clear" w:color="auto" w:fill="DBE5F1" w:themeFill="accent1" w:themeFillTint="33"/>
            <w:vAlign w:val="center"/>
          </w:tcPr>
          <w:p w14:paraId="6E1D59C7" w14:textId="77777777" w:rsidR="00C015A9" w:rsidRPr="003104D0" w:rsidRDefault="00C015A9" w:rsidP="00E44429">
            <w:pPr>
              <w:jc w:val="center"/>
              <w:rPr>
                <w:rFonts w:cs="Arial"/>
              </w:rPr>
            </w:pPr>
            <w:r w:rsidRPr="003104D0">
              <w:rPr>
                <w:rFonts w:cs="Arial"/>
              </w:rPr>
              <w:t>Authorised device</w:t>
            </w:r>
            <w:r w:rsidRPr="003104D0">
              <w:rPr>
                <w:rStyle w:val="FootnoteReference"/>
                <w:rFonts w:cs="Arial"/>
                <w:color w:val="494949"/>
                <w:lang w:eastAsia="x-none"/>
              </w:rPr>
              <w:footnoteReference w:id="3"/>
            </w:r>
          </w:p>
        </w:tc>
        <w:tc>
          <w:tcPr>
            <w:tcW w:w="1106" w:type="dxa"/>
            <w:shd w:val="clear" w:color="auto" w:fill="DBE5F1" w:themeFill="accent1" w:themeFillTint="33"/>
            <w:vAlign w:val="center"/>
          </w:tcPr>
          <w:p w14:paraId="770A15A9" w14:textId="77777777" w:rsidR="00C015A9" w:rsidRPr="003104D0" w:rsidRDefault="00C015A9" w:rsidP="00E44429">
            <w:pPr>
              <w:jc w:val="center"/>
              <w:rPr>
                <w:rFonts w:cs="Arial"/>
              </w:rPr>
            </w:pPr>
            <w:r w:rsidRPr="003104D0">
              <w:rPr>
                <w:rFonts w:cs="Arial"/>
              </w:rPr>
              <w:t>Student owned</w:t>
            </w:r>
          </w:p>
        </w:tc>
        <w:tc>
          <w:tcPr>
            <w:tcW w:w="1134" w:type="dxa"/>
            <w:shd w:val="clear" w:color="auto" w:fill="DBE5F1" w:themeFill="accent1" w:themeFillTint="33"/>
            <w:vAlign w:val="center"/>
          </w:tcPr>
          <w:p w14:paraId="58EDE3A9" w14:textId="77777777" w:rsidR="00C015A9" w:rsidRPr="003104D0" w:rsidRDefault="00C015A9" w:rsidP="00E44429">
            <w:pPr>
              <w:jc w:val="center"/>
              <w:rPr>
                <w:rFonts w:cs="Arial"/>
              </w:rPr>
            </w:pPr>
            <w:r w:rsidRPr="003104D0">
              <w:rPr>
                <w:rFonts w:cs="Arial"/>
              </w:rPr>
              <w:t>Staff owned</w:t>
            </w:r>
          </w:p>
        </w:tc>
        <w:tc>
          <w:tcPr>
            <w:tcW w:w="1275" w:type="dxa"/>
            <w:shd w:val="clear" w:color="auto" w:fill="DBE5F1" w:themeFill="accent1" w:themeFillTint="33"/>
            <w:vAlign w:val="center"/>
          </w:tcPr>
          <w:p w14:paraId="3943C08F" w14:textId="77777777" w:rsidR="00C015A9" w:rsidRPr="003104D0" w:rsidRDefault="00C015A9" w:rsidP="00E44429">
            <w:pPr>
              <w:jc w:val="center"/>
              <w:rPr>
                <w:rFonts w:cs="Arial"/>
              </w:rPr>
            </w:pPr>
            <w:r w:rsidRPr="003104D0">
              <w:rPr>
                <w:rFonts w:cs="Arial"/>
              </w:rPr>
              <w:t>Visitor owned</w:t>
            </w:r>
          </w:p>
        </w:tc>
      </w:tr>
      <w:tr w:rsidR="00C015A9" w:rsidRPr="003104D0" w14:paraId="52DDD1D5" w14:textId="77777777" w:rsidTr="4CAB5DE8">
        <w:trPr>
          <w:jc w:val="center"/>
        </w:trPr>
        <w:tc>
          <w:tcPr>
            <w:tcW w:w="1701" w:type="dxa"/>
            <w:shd w:val="clear" w:color="auto" w:fill="DBE5F1" w:themeFill="accent1" w:themeFillTint="33"/>
            <w:vAlign w:val="center"/>
          </w:tcPr>
          <w:p w14:paraId="44ED26A7" w14:textId="77777777" w:rsidR="00C015A9" w:rsidRPr="003104D0" w:rsidRDefault="00C015A9" w:rsidP="00E44429">
            <w:pPr>
              <w:jc w:val="center"/>
              <w:rPr>
                <w:rFonts w:cs="Arial"/>
              </w:rPr>
            </w:pPr>
            <w:r w:rsidRPr="003104D0">
              <w:rPr>
                <w:rFonts w:cs="Arial"/>
              </w:rPr>
              <w:t>Allowed in school</w:t>
            </w:r>
          </w:p>
        </w:tc>
        <w:tc>
          <w:tcPr>
            <w:tcW w:w="1560" w:type="dxa"/>
            <w:vAlign w:val="center"/>
          </w:tcPr>
          <w:p w14:paraId="58F0BD7E" w14:textId="77777777" w:rsidR="00C015A9" w:rsidRPr="003104D0" w:rsidRDefault="00C015A9" w:rsidP="00E44429">
            <w:pPr>
              <w:jc w:val="center"/>
              <w:rPr>
                <w:rFonts w:cs="Arial"/>
                <w:b/>
                <w:bCs/>
              </w:rPr>
            </w:pPr>
            <w:r w:rsidRPr="003104D0">
              <w:rPr>
                <w:rFonts w:cs="Arial"/>
                <w:b/>
                <w:bCs/>
              </w:rPr>
              <w:t>Yes</w:t>
            </w:r>
          </w:p>
        </w:tc>
        <w:tc>
          <w:tcPr>
            <w:tcW w:w="1559" w:type="dxa"/>
            <w:vAlign w:val="center"/>
          </w:tcPr>
          <w:p w14:paraId="26A26909" w14:textId="77777777" w:rsidR="00C015A9" w:rsidRPr="003104D0" w:rsidRDefault="00C015A9" w:rsidP="00E44429">
            <w:pPr>
              <w:jc w:val="center"/>
              <w:rPr>
                <w:rFonts w:cs="Arial"/>
                <w:b/>
                <w:bCs/>
              </w:rPr>
            </w:pPr>
            <w:r w:rsidRPr="003104D0">
              <w:rPr>
                <w:rFonts w:cs="Arial"/>
                <w:b/>
                <w:bCs/>
              </w:rPr>
              <w:t>Yes</w:t>
            </w:r>
          </w:p>
        </w:tc>
        <w:tc>
          <w:tcPr>
            <w:tcW w:w="1446" w:type="dxa"/>
            <w:vAlign w:val="center"/>
          </w:tcPr>
          <w:p w14:paraId="3FA44514" w14:textId="77777777" w:rsidR="00C015A9" w:rsidRPr="003104D0" w:rsidRDefault="00C015A9" w:rsidP="00E44429">
            <w:pPr>
              <w:jc w:val="center"/>
              <w:rPr>
                <w:rFonts w:cs="Arial"/>
                <w:b/>
                <w:bCs/>
              </w:rPr>
            </w:pPr>
            <w:r w:rsidRPr="003104D0">
              <w:rPr>
                <w:rFonts w:cs="Arial"/>
                <w:b/>
                <w:bCs/>
              </w:rPr>
              <w:t>Yes</w:t>
            </w:r>
          </w:p>
        </w:tc>
        <w:tc>
          <w:tcPr>
            <w:tcW w:w="1106" w:type="dxa"/>
            <w:vAlign w:val="center"/>
          </w:tcPr>
          <w:p w14:paraId="1BFADCB2" w14:textId="77777777" w:rsidR="00C015A9" w:rsidRPr="003104D0" w:rsidRDefault="00C015A9" w:rsidP="00E44429">
            <w:pPr>
              <w:jc w:val="center"/>
              <w:rPr>
                <w:rFonts w:cs="Arial"/>
              </w:rPr>
            </w:pPr>
            <w:r w:rsidRPr="003104D0">
              <w:rPr>
                <w:rFonts w:cs="Arial"/>
              </w:rPr>
              <w:t>Yes/No</w:t>
            </w:r>
          </w:p>
        </w:tc>
        <w:tc>
          <w:tcPr>
            <w:tcW w:w="1134" w:type="dxa"/>
            <w:vAlign w:val="center"/>
          </w:tcPr>
          <w:p w14:paraId="01F156A2" w14:textId="77777777" w:rsidR="00C015A9" w:rsidRPr="003104D0" w:rsidRDefault="00C015A9" w:rsidP="00E44429">
            <w:pPr>
              <w:jc w:val="center"/>
              <w:rPr>
                <w:rFonts w:cs="Arial"/>
              </w:rPr>
            </w:pPr>
            <w:r w:rsidRPr="003104D0">
              <w:rPr>
                <w:rFonts w:cs="Arial"/>
              </w:rPr>
              <w:t>Yes/No</w:t>
            </w:r>
          </w:p>
        </w:tc>
        <w:tc>
          <w:tcPr>
            <w:tcW w:w="1275" w:type="dxa"/>
            <w:vAlign w:val="center"/>
          </w:tcPr>
          <w:p w14:paraId="229540A5" w14:textId="77777777" w:rsidR="00C015A9" w:rsidRPr="003104D0" w:rsidRDefault="00C015A9" w:rsidP="00E44429">
            <w:pPr>
              <w:jc w:val="center"/>
              <w:rPr>
                <w:rFonts w:cs="Arial"/>
              </w:rPr>
            </w:pPr>
            <w:r w:rsidRPr="003104D0">
              <w:rPr>
                <w:rFonts w:cs="Arial"/>
              </w:rPr>
              <w:t>Yes/No</w:t>
            </w:r>
          </w:p>
        </w:tc>
      </w:tr>
      <w:tr w:rsidR="00C015A9" w:rsidRPr="003104D0" w14:paraId="076927C0" w14:textId="77777777" w:rsidTr="4CAB5DE8">
        <w:trPr>
          <w:jc w:val="center"/>
        </w:trPr>
        <w:tc>
          <w:tcPr>
            <w:tcW w:w="1701" w:type="dxa"/>
            <w:shd w:val="clear" w:color="auto" w:fill="DBE5F1" w:themeFill="accent1" w:themeFillTint="33"/>
            <w:vAlign w:val="center"/>
          </w:tcPr>
          <w:p w14:paraId="22C7CBB2" w14:textId="77777777" w:rsidR="00C015A9" w:rsidRPr="003104D0" w:rsidRDefault="00C015A9" w:rsidP="00E44429">
            <w:pPr>
              <w:jc w:val="center"/>
              <w:rPr>
                <w:rFonts w:cs="Arial"/>
              </w:rPr>
            </w:pPr>
            <w:r w:rsidRPr="003104D0">
              <w:rPr>
                <w:rFonts w:cs="Arial"/>
              </w:rPr>
              <w:t>Full network access</w:t>
            </w:r>
          </w:p>
        </w:tc>
        <w:tc>
          <w:tcPr>
            <w:tcW w:w="1560" w:type="dxa"/>
            <w:vAlign w:val="center"/>
          </w:tcPr>
          <w:p w14:paraId="65DE340B" w14:textId="77777777" w:rsidR="00C015A9" w:rsidRPr="003104D0" w:rsidRDefault="00C015A9" w:rsidP="00E44429">
            <w:pPr>
              <w:jc w:val="center"/>
              <w:rPr>
                <w:rFonts w:cs="Arial"/>
              </w:rPr>
            </w:pPr>
            <w:r w:rsidRPr="003104D0">
              <w:rPr>
                <w:rFonts w:cs="Arial"/>
              </w:rPr>
              <w:t>Yes</w:t>
            </w:r>
          </w:p>
        </w:tc>
        <w:tc>
          <w:tcPr>
            <w:tcW w:w="1559" w:type="dxa"/>
            <w:vAlign w:val="center"/>
          </w:tcPr>
          <w:p w14:paraId="187F75AC" w14:textId="77777777" w:rsidR="00C015A9" w:rsidRPr="003104D0" w:rsidRDefault="00C015A9" w:rsidP="00E44429">
            <w:pPr>
              <w:jc w:val="center"/>
              <w:rPr>
                <w:rFonts w:cs="Arial"/>
              </w:rPr>
            </w:pPr>
            <w:r w:rsidRPr="003104D0">
              <w:rPr>
                <w:rFonts w:cs="Arial"/>
              </w:rPr>
              <w:t>Yes</w:t>
            </w:r>
          </w:p>
        </w:tc>
        <w:tc>
          <w:tcPr>
            <w:tcW w:w="1446" w:type="dxa"/>
            <w:vAlign w:val="center"/>
          </w:tcPr>
          <w:p w14:paraId="6CD1FBA2" w14:textId="77777777" w:rsidR="00C015A9" w:rsidRPr="003104D0" w:rsidRDefault="00C015A9" w:rsidP="00E44429">
            <w:pPr>
              <w:jc w:val="center"/>
              <w:rPr>
                <w:rFonts w:cs="Arial"/>
              </w:rPr>
            </w:pPr>
            <w:r w:rsidRPr="003104D0">
              <w:rPr>
                <w:rFonts w:cs="Arial"/>
              </w:rPr>
              <w:t>Yes</w:t>
            </w:r>
          </w:p>
        </w:tc>
        <w:tc>
          <w:tcPr>
            <w:tcW w:w="1106" w:type="dxa"/>
            <w:vAlign w:val="center"/>
          </w:tcPr>
          <w:p w14:paraId="4EAF5FE0" w14:textId="67D7FE7A" w:rsidR="00C015A9" w:rsidRPr="003104D0" w:rsidRDefault="00FF123C" w:rsidP="00E44429">
            <w:pPr>
              <w:jc w:val="center"/>
              <w:rPr>
                <w:rFonts w:cs="Arial"/>
              </w:rPr>
            </w:pPr>
            <w:r>
              <w:rPr>
                <w:rFonts w:cs="Arial"/>
              </w:rPr>
              <w:t>no</w:t>
            </w:r>
          </w:p>
        </w:tc>
        <w:tc>
          <w:tcPr>
            <w:tcW w:w="1134" w:type="dxa"/>
            <w:vAlign w:val="center"/>
          </w:tcPr>
          <w:p w14:paraId="38FDEF1D" w14:textId="25C76CA0" w:rsidR="00C015A9" w:rsidRPr="003104D0" w:rsidRDefault="00FF123C" w:rsidP="00E44429">
            <w:pPr>
              <w:jc w:val="center"/>
              <w:rPr>
                <w:rFonts w:cs="Arial"/>
              </w:rPr>
            </w:pPr>
            <w:r>
              <w:rPr>
                <w:rFonts w:cs="Arial"/>
              </w:rPr>
              <w:t>yes</w:t>
            </w:r>
          </w:p>
        </w:tc>
        <w:tc>
          <w:tcPr>
            <w:tcW w:w="1275" w:type="dxa"/>
            <w:vAlign w:val="center"/>
          </w:tcPr>
          <w:p w14:paraId="00CB041B" w14:textId="4391B2C3" w:rsidR="00C015A9" w:rsidRPr="003104D0" w:rsidRDefault="00FF123C" w:rsidP="00E44429">
            <w:pPr>
              <w:jc w:val="center"/>
              <w:rPr>
                <w:rFonts w:cs="Arial"/>
              </w:rPr>
            </w:pPr>
            <w:r>
              <w:rPr>
                <w:rFonts w:cs="Arial"/>
              </w:rPr>
              <w:t>yes</w:t>
            </w:r>
          </w:p>
        </w:tc>
      </w:tr>
      <w:tr w:rsidR="00C015A9" w:rsidRPr="003104D0" w14:paraId="4F1CB9A1" w14:textId="77777777" w:rsidTr="4CAB5DE8">
        <w:trPr>
          <w:jc w:val="center"/>
        </w:trPr>
        <w:tc>
          <w:tcPr>
            <w:tcW w:w="1701" w:type="dxa"/>
            <w:shd w:val="clear" w:color="auto" w:fill="DBE5F1" w:themeFill="accent1" w:themeFillTint="33"/>
          </w:tcPr>
          <w:p w14:paraId="68269D1B" w14:textId="77777777" w:rsidR="00C015A9" w:rsidRPr="003104D0" w:rsidRDefault="00C015A9" w:rsidP="00E44429">
            <w:pPr>
              <w:jc w:val="center"/>
              <w:rPr>
                <w:rFonts w:cs="Arial"/>
              </w:rPr>
            </w:pPr>
            <w:r w:rsidRPr="003104D0">
              <w:rPr>
                <w:rFonts w:cs="Arial"/>
              </w:rPr>
              <w:t>Internet only</w:t>
            </w:r>
          </w:p>
        </w:tc>
        <w:tc>
          <w:tcPr>
            <w:tcW w:w="1560" w:type="dxa"/>
          </w:tcPr>
          <w:p w14:paraId="2C660E88" w14:textId="77777777" w:rsidR="00C015A9" w:rsidRPr="003104D0" w:rsidRDefault="00C015A9" w:rsidP="00E44429">
            <w:pPr>
              <w:rPr>
                <w:rFonts w:cs="Arial"/>
              </w:rPr>
            </w:pPr>
          </w:p>
        </w:tc>
        <w:tc>
          <w:tcPr>
            <w:tcW w:w="1559" w:type="dxa"/>
          </w:tcPr>
          <w:p w14:paraId="624840FC" w14:textId="77777777" w:rsidR="00C015A9" w:rsidRPr="003104D0" w:rsidRDefault="00C015A9" w:rsidP="00E44429">
            <w:pPr>
              <w:rPr>
                <w:rFonts w:cs="Arial"/>
              </w:rPr>
            </w:pPr>
          </w:p>
        </w:tc>
        <w:tc>
          <w:tcPr>
            <w:tcW w:w="1446" w:type="dxa"/>
          </w:tcPr>
          <w:p w14:paraId="08F1EBA0" w14:textId="77777777" w:rsidR="00C015A9" w:rsidRPr="003104D0" w:rsidRDefault="00C015A9" w:rsidP="00E44429">
            <w:pPr>
              <w:rPr>
                <w:rFonts w:cs="Arial"/>
              </w:rPr>
            </w:pPr>
          </w:p>
        </w:tc>
        <w:tc>
          <w:tcPr>
            <w:tcW w:w="1106" w:type="dxa"/>
          </w:tcPr>
          <w:p w14:paraId="43E91811" w14:textId="30F68110" w:rsidR="00C015A9" w:rsidRPr="003104D0" w:rsidRDefault="00FF123C" w:rsidP="00E44429">
            <w:pPr>
              <w:rPr>
                <w:rFonts w:cs="Arial"/>
              </w:rPr>
            </w:pPr>
            <w:r>
              <w:rPr>
                <w:rFonts w:cs="Arial"/>
              </w:rPr>
              <w:t>No</w:t>
            </w:r>
          </w:p>
        </w:tc>
        <w:tc>
          <w:tcPr>
            <w:tcW w:w="1134" w:type="dxa"/>
          </w:tcPr>
          <w:p w14:paraId="604D0DD4" w14:textId="77777777" w:rsidR="00C015A9" w:rsidRPr="003104D0" w:rsidRDefault="00C015A9" w:rsidP="00E44429">
            <w:pPr>
              <w:rPr>
                <w:rFonts w:cs="Arial"/>
              </w:rPr>
            </w:pPr>
          </w:p>
        </w:tc>
        <w:tc>
          <w:tcPr>
            <w:tcW w:w="1275" w:type="dxa"/>
          </w:tcPr>
          <w:p w14:paraId="07186D10" w14:textId="77777777" w:rsidR="00C015A9" w:rsidRPr="003104D0" w:rsidRDefault="00C015A9" w:rsidP="00E44429">
            <w:pPr>
              <w:rPr>
                <w:rFonts w:cs="Arial"/>
              </w:rPr>
            </w:pPr>
          </w:p>
        </w:tc>
      </w:tr>
      <w:tr w:rsidR="00C015A9" w:rsidRPr="003104D0" w14:paraId="2E1B9D6E" w14:textId="77777777" w:rsidTr="4CAB5DE8">
        <w:trPr>
          <w:jc w:val="center"/>
        </w:trPr>
        <w:tc>
          <w:tcPr>
            <w:tcW w:w="1701" w:type="dxa"/>
            <w:shd w:val="clear" w:color="auto" w:fill="DBE5F1" w:themeFill="accent1" w:themeFillTint="33"/>
          </w:tcPr>
          <w:p w14:paraId="1C0A45E2" w14:textId="77777777" w:rsidR="00C015A9" w:rsidRPr="003104D0" w:rsidRDefault="00C015A9" w:rsidP="00E44429">
            <w:pPr>
              <w:jc w:val="center"/>
              <w:rPr>
                <w:rFonts w:cs="Arial"/>
              </w:rPr>
            </w:pPr>
            <w:r w:rsidRPr="003104D0">
              <w:rPr>
                <w:rFonts w:cs="Arial"/>
              </w:rPr>
              <w:t>No network access</w:t>
            </w:r>
          </w:p>
        </w:tc>
        <w:tc>
          <w:tcPr>
            <w:tcW w:w="1560" w:type="dxa"/>
          </w:tcPr>
          <w:p w14:paraId="5127B442" w14:textId="77777777" w:rsidR="00C015A9" w:rsidRPr="003104D0" w:rsidRDefault="00C015A9" w:rsidP="00E44429">
            <w:pPr>
              <w:rPr>
                <w:rFonts w:cs="Arial"/>
              </w:rPr>
            </w:pPr>
          </w:p>
        </w:tc>
        <w:tc>
          <w:tcPr>
            <w:tcW w:w="1559" w:type="dxa"/>
          </w:tcPr>
          <w:p w14:paraId="7B3B3AEA" w14:textId="77777777" w:rsidR="00C015A9" w:rsidRPr="003104D0" w:rsidRDefault="00C015A9" w:rsidP="00E44429">
            <w:pPr>
              <w:rPr>
                <w:rFonts w:cs="Arial"/>
              </w:rPr>
            </w:pPr>
          </w:p>
        </w:tc>
        <w:tc>
          <w:tcPr>
            <w:tcW w:w="1446" w:type="dxa"/>
          </w:tcPr>
          <w:p w14:paraId="2A501546" w14:textId="77777777" w:rsidR="00C015A9" w:rsidRPr="003104D0" w:rsidRDefault="00C015A9" w:rsidP="00E44429">
            <w:pPr>
              <w:rPr>
                <w:rFonts w:cs="Arial"/>
              </w:rPr>
            </w:pPr>
          </w:p>
        </w:tc>
        <w:tc>
          <w:tcPr>
            <w:tcW w:w="1106" w:type="dxa"/>
          </w:tcPr>
          <w:p w14:paraId="5D4CF86B" w14:textId="61929BAC" w:rsidR="00C015A9" w:rsidRPr="003104D0" w:rsidRDefault="00FF123C" w:rsidP="00E44429">
            <w:pPr>
              <w:rPr>
                <w:rFonts w:cs="Arial"/>
              </w:rPr>
            </w:pPr>
            <w:r>
              <w:rPr>
                <w:rFonts w:cs="Arial"/>
              </w:rPr>
              <w:t>no</w:t>
            </w:r>
          </w:p>
        </w:tc>
        <w:tc>
          <w:tcPr>
            <w:tcW w:w="1134" w:type="dxa"/>
          </w:tcPr>
          <w:p w14:paraId="6CE3007A" w14:textId="77777777" w:rsidR="00C015A9" w:rsidRPr="003104D0" w:rsidRDefault="00C015A9" w:rsidP="00E44429">
            <w:pPr>
              <w:rPr>
                <w:rFonts w:cs="Arial"/>
              </w:rPr>
            </w:pPr>
          </w:p>
        </w:tc>
        <w:tc>
          <w:tcPr>
            <w:tcW w:w="1275" w:type="dxa"/>
          </w:tcPr>
          <w:p w14:paraId="5B963FD4" w14:textId="77777777" w:rsidR="00C015A9" w:rsidRPr="003104D0" w:rsidRDefault="00C015A9" w:rsidP="00E44429">
            <w:pPr>
              <w:rPr>
                <w:rFonts w:cs="Arial"/>
              </w:rPr>
            </w:pPr>
          </w:p>
        </w:tc>
      </w:tr>
    </w:tbl>
    <w:p w14:paraId="61AC17A8" w14:textId="77777777" w:rsidR="00B27C82" w:rsidRDefault="00B27C82" w:rsidP="00B27C82">
      <w:pPr>
        <w:pStyle w:val="paragraph"/>
        <w:spacing w:before="0" w:beforeAutospacing="0" w:after="0" w:afterAutospacing="0"/>
        <w:jc w:val="both"/>
        <w:textAlignment w:val="baseline"/>
        <w:rPr>
          <w:rFonts w:ascii="Segoe UI" w:hAnsi="Segoe UI" w:cs="Segoe UI"/>
          <w:color w:val="1762AB"/>
          <w:sz w:val="18"/>
          <w:szCs w:val="18"/>
        </w:rPr>
      </w:pPr>
    </w:p>
    <w:p w14:paraId="6C330501" w14:textId="5CEA41D6" w:rsidR="00B27C82" w:rsidRPr="002445DE" w:rsidRDefault="00B27C82" w:rsidP="002445DE">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Gotham Medium" w:hAnsi="Gotham Medium" w:cs="Segoe UI"/>
          <w:color w:val="000000"/>
          <w:sz w:val="26"/>
          <w:szCs w:val="26"/>
        </w:rPr>
        <w:t>School owned/provided devices:</w:t>
      </w:r>
      <w:r>
        <w:rPr>
          <w:rStyle w:val="eop"/>
          <w:rFonts w:ascii="Gotham Medium" w:hAnsi="Gotham Medium" w:cs="Segoe UI"/>
          <w:color w:val="000000"/>
          <w:sz w:val="26"/>
          <w:szCs w:val="26"/>
        </w:rPr>
        <w:t> </w:t>
      </w:r>
    </w:p>
    <w:p w14:paraId="7C53F6F6" w14:textId="44441188" w:rsidR="00B27C82" w:rsidRDefault="00B27C82" w:rsidP="00893EA9">
      <w:pPr>
        <w:pStyle w:val="paragraph"/>
        <w:numPr>
          <w:ilvl w:val="0"/>
          <w:numId w:val="155"/>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 xml:space="preserve">there is an asset log that clearly states whom a device has been allocated to. There is clear guidance on where, when and how use is allowed </w:t>
      </w:r>
      <w:r>
        <w:rPr>
          <w:rStyle w:val="eop"/>
          <w:rFonts w:ascii="Open Sans Light" w:hAnsi="Open Sans Light" w:cs="Open Sans Light"/>
          <w:sz w:val="22"/>
          <w:szCs w:val="22"/>
        </w:rPr>
        <w:t> </w:t>
      </w:r>
    </w:p>
    <w:p w14:paraId="09868B8C" w14:textId="6F3C750C" w:rsidR="00B27C82" w:rsidRDefault="00B27C82" w:rsidP="00893EA9">
      <w:pPr>
        <w:pStyle w:val="paragraph"/>
        <w:numPr>
          <w:ilvl w:val="0"/>
          <w:numId w:val="155"/>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 xml:space="preserve">personal use (e.g. online banking, shopping, images etc.) is clearly defined and expectations are well-communicated. </w:t>
      </w:r>
      <w:r>
        <w:rPr>
          <w:rStyle w:val="eop"/>
          <w:rFonts w:ascii="Open Sans Light" w:hAnsi="Open Sans Light" w:cs="Open Sans Light"/>
          <w:sz w:val="22"/>
          <w:szCs w:val="22"/>
        </w:rPr>
        <w:t> </w:t>
      </w:r>
    </w:p>
    <w:p w14:paraId="78A8C237" w14:textId="25EFEDA7" w:rsidR="00B27C82" w:rsidRPr="002445DE" w:rsidRDefault="00B27C82" w:rsidP="002445DE">
      <w:pPr>
        <w:pStyle w:val="paragraph"/>
        <w:numPr>
          <w:ilvl w:val="0"/>
          <w:numId w:val="156"/>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the use of devices on trips/events away from school is clearly defined and expectation are well-communicated.</w:t>
      </w:r>
      <w:r>
        <w:rPr>
          <w:rStyle w:val="eop"/>
          <w:rFonts w:ascii="Open Sans Light" w:hAnsi="Open Sans Light" w:cs="Open Sans Light"/>
          <w:sz w:val="22"/>
          <w:szCs w:val="22"/>
        </w:rPr>
        <w:t> </w:t>
      </w:r>
      <w:r w:rsidRPr="002445DE">
        <w:rPr>
          <w:rStyle w:val="normaltextrun"/>
          <w:rFonts w:ascii="Open Sans Light" w:hAnsi="Open Sans Light" w:cs="Open Sans Light"/>
          <w:i/>
          <w:iCs/>
          <w:sz w:val="22"/>
          <w:szCs w:val="22"/>
        </w:rPr>
        <w:t>.</w:t>
      </w:r>
      <w:r w:rsidRPr="002445DE">
        <w:rPr>
          <w:rStyle w:val="eop"/>
          <w:rFonts w:ascii="Open Sans Light" w:hAnsi="Open Sans Light" w:cs="Open Sans Light"/>
          <w:sz w:val="22"/>
          <w:szCs w:val="22"/>
        </w:rPr>
        <w:t> </w:t>
      </w:r>
    </w:p>
    <w:p w14:paraId="7D2FB28F" w14:textId="06DC5F45" w:rsidR="00B27C82" w:rsidRDefault="00B27C82" w:rsidP="00893EA9">
      <w:pPr>
        <w:pStyle w:val="paragraph"/>
        <w:numPr>
          <w:ilvl w:val="0"/>
          <w:numId w:val="158"/>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education is in place to support responsible use.</w:t>
      </w:r>
      <w:r>
        <w:rPr>
          <w:rStyle w:val="eop"/>
          <w:rFonts w:ascii="Open Sans Light" w:hAnsi="Open Sans Light" w:cs="Open Sans Light"/>
          <w:sz w:val="22"/>
          <w:szCs w:val="22"/>
        </w:rPr>
        <w:t> </w:t>
      </w:r>
    </w:p>
    <w:p w14:paraId="62B6D70D" w14:textId="01A6D18B" w:rsidR="00B27C82" w:rsidRDefault="00B27C82" w:rsidP="00B27C82">
      <w:pPr>
        <w:pStyle w:val="paragraph"/>
        <w:spacing w:before="0" w:beforeAutospacing="0" w:after="0" w:afterAutospacing="0"/>
        <w:jc w:val="both"/>
        <w:textAlignment w:val="baseline"/>
        <w:rPr>
          <w:rFonts w:ascii="Segoe UI" w:hAnsi="Segoe UI" w:cs="Segoe UI"/>
          <w:sz w:val="18"/>
          <w:szCs w:val="18"/>
        </w:rPr>
      </w:pPr>
      <w:r>
        <w:rPr>
          <w:rStyle w:val="normaltextrun"/>
          <w:rFonts w:ascii="Gotham Medium" w:hAnsi="Gotham Medium" w:cs="Segoe UI"/>
          <w:color w:val="000000"/>
          <w:sz w:val="26"/>
          <w:szCs w:val="26"/>
        </w:rPr>
        <w:t>Personal devices</w:t>
      </w:r>
      <w:r>
        <w:rPr>
          <w:rStyle w:val="eop"/>
          <w:rFonts w:ascii="Gotham Medium" w:hAnsi="Gotham Medium" w:cs="Segoe UI"/>
          <w:color w:val="000000"/>
          <w:sz w:val="26"/>
          <w:szCs w:val="26"/>
        </w:rPr>
        <w:t>:</w:t>
      </w:r>
      <w:r>
        <w:rPr>
          <w:rStyle w:val="eop"/>
          <w:rFonts w:ascii="Open Sans Light" w:hAnsi="Open Sans Light" w:cs="Open Sans Light"/>
          <w:sz w:val="22"/>
          <w:szCs w:val="22"/>
        </w:rPr>
        <w:t> </w:t>
      </w:r>
    </w:p>
    <w:p w14:paraId="1B64ED2F" w14:textId="1FFE95BE" w:rsidR="00B27C82" w:rsidRDefault="00B27C82" w:rsidP="00893EA9">
      <w:pPr>
        <w:pStyle w:val="paragraph"/>
        <w:numPr>
          <w:ilvl w:val="0"/>
          <w:numId w:val="159"/>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there is a clear policy covering the use of personal mobile devices on school premises for all users</w:t>
      </w:r>
      <w:r>
        <w:rPr>
          <w:rStyle w:val="eop"/>
          <w:rFonts w:ascii="Open Sans Light" w:hAnsi="Open Sans Light" w:cs="Open Sans Light"/>
          <w:sz w:val="22"/>
          <w:szCs w:val="22"/>
        </w:rPr>
        <w:t> </w:t>
      </w:r>
    </w:p>
    <w:p w14:paraId="3A14B2BD" w14:textId="551B064B" w:rsidR="00B27C82" w:rsidRPr="00B27C82" w:rsidRDefault="00B27C82" w:rsidP="00893EA9">
      <w:pPr>
        <w:pStyle w:val="paragraph"/>
        <w:numPr>
          <w:ilvl w:val="0"/>
          <w:numId w:val="160"/>
        </w:numPr>
        <w:spacing w:before="0" w:beforeAutospacing="0" w:after="0" w:afterAutospacing="0"/>
        <w:ind w:left="1418" w:hanging="338"/>
        <w:jc w:val="both"/>
        <w:textAlignment w:val="baseline"/>
        <w:rPr>
          <w:rFonts w:ascii="Open Sans Light" w:hAnsi="Open Sans Light" w:cs="Open Sans Light"/>
          <w:color w:val="1762AB"/>
          <w:sz w:val="22"/>
          <w:szCs w:val="22"/>
        </w:rPr>
      </w:pPr>
      <w:r>
        <w:rPr>
          <w:rStyle w:val="normaltextrun"/>
          <w:rFonts w:ascii="Open Sans Light" w:hAnsi="Open Sans Light" w:cs="Open Sans Light"/>
          <w:i/>
          <w:iCs/>
          <w:sz w:val="22"/>
          <w:szCs w:val="22"/>
        </w:rPr>
        <w:t>where personal devices are brought to school, but their use is not permitted, appropriate, safe and secure storge should be made available</w:t>
      </w:r>
      <w:r w:rsidRPr="00B27C82">
        <w:rPr>
          <w:rStyle w:val="normaltextrun"/>
          <w:rFonts w:ascii="Open Sans Light" w:hAnsi="Open Sans Light" w:cs="Open Sans Light"/>
          <w:i/>
          <w:iCs/>
          <w:color w:val="1762AB"/>
          <w:sz w:val="22"/>
          <w:szCs w:val="22"/>
        </w:rPr>
        <w:t xml:space="preserve">. </w:t>
      </w:r>
    </w:p>
    <w:p w14:paraId="4719C09F" w14:textId="08CD5DAB" w:rsidR="00B27C82" w:rsidRDefault="00B27C82" w:rsidP="00893EA9">
      <w:pPr>
        <w:pStyle w:val="paragraph"/>
        <w:numPr>
          <w:ilvl w:val="0"/>
          <w:numId w:val="160"/>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 xml:space="preserve">use of personal devices for school business is defined in the acceptable use policy and staff handbook. </w:t>
      </w:r>
    </w:p>
    <w:p w14:paraId="41FF63EF" w14:textId="134E6DAC" w:rsidR="00B27C82" w:rsidRDefault="00B27C82" w:rsidP="00893EA9">
      <w:pPr>
        <w:pStyle w:val="paragraph"/>
        <w:numPr>
          <w:ilvl w:val="0"/>
          <w:numId w:val="161"/>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the expectations for taking/storing/using images/video aligns with the school’s acceptable use policy and use of images/video policy. The non-consensual taking/using of images of others is not permitted.</w:t>
      </w:r>
      <w:r>
        <w:rPr>
          <w:rStyle w:val="eop"/>
          <w:rFonts w:ascii="Open Sans Light" w:hAnsi="Open Sans Light" w:cs="Open Sans Light"/>
          <w:sz w:val="22"/>
          <w:szCs w:val="22"/>
        </w:rPr>
        <w:t> </w:t>
      </w:r>
    </w:p>
    <w:p w14:paraId="71B6F0E4" w14:textId="77777777" w:rsidR="00B27C82" w:rsidRDefault="00B27C82" w:rsidP="00893EA9">
      <w:pPr>
        <w:pStyle w:val="paragraph"/>
        <w:numPr>
          <w:ilvl w:val="0"/>
          <w:numId w:val="161"/>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there is clear advice and guidance at the point of entry for visitors to acknowledge school requirements</w:t>
      </w:r>
      <w:r>
        <w:rPr>
          <w:rStyle w:val="eop"/>
          <w:rFonts w:ascii="Open Sans Light" w:hAnsi="Open Sans Light" w:cs="Open Sans Light"/>
          <w:sz w:val="22"/>
          <w:szCs w:val="22"/>
        </w:rPr>
        <w:t> </w:t>
      </w:r>
    </w:p>
    <w:p w14:paraId="12444574" w14:textId="77777777" w:rsidR="00B27C82" w:rsidRDefault="00B27C82" w:rsidP="00893EA9">
      <w:pPr>
        <w:pStyle w:val="paragraph"/>
        <w:numPr>
          <w:ilvl w:val="0"/>
          <w:numId w:val="161"/>
        </w:numPr>
        <w:spacing w:before="0" w:beforeAutospacing="0" w:after="0" w:afterAutospacing="0"/>
        <w:ind w:left="1418" w:hanging="338"/>
        <w:jc w:val="both"/>
        <w:textAlignment w:val="baseline"/>
        <w:rPr>
          <w:rFonts w:ascii="Open Sans Light" w:hAnsi="Open Sans Light" w:cs="Open Sans Light"/>
          <w:sz w:val="22"/>
          <w:szCs w:val="22"/>
        </w:rPr>
      </w:pPr>
      <w:r>
        <w:rPr>
          <w:rStyle w:val="normaltextrun"/>
          <w:rFonts w:ascii="Open Sans Light" w:hAnsi="Open Sans Light" w:cs="Open Sans Light"/>
          <w:i/>
          <w:iCs/>
          <w:sz w:val="22"/>
          <w:szCs w:val="22"/>
        </w:rPr>
        <w:t>education about the safe and responsible use of mobile devices is included in the school online safety education programmes</w:t>
      </w:r>
      <w:r>
        <w:rPr>
          <w:rStyle w:val="eop"/>
          <w:rFonts w:ascii="Open Sans Light" w:hAnsi="Open Sans Light" w:cs="Open Sans Light"/>
          <w:sz w:val="22"/>
          <w:szCs w:val="22"/>
        </w:rPr>
        <w:t> </w:t>
      </w:r>
    </w:p>
    <w:p w14:paraId="402F37A0" w14:textId="77777777" w:rsidR="00C015A9" w:rsidRPr="003104D0" w:rsidRDefault="00C015A9" w:rsidP="00C015A9">
      <w:pPr>
        <w:pStyle w:val="Heading2"/>
      </w:pPr>
      <w:bookmarkStart w:id="126" w:name="_Toc61446004"/>
      <w:bookmarkStart w:id="127" w:name="_Toc61452124"/>
      <w:bookmarkStart w:id="128" w:name="_Toc144378908"/>
      <w:bookmarkStart w:id="129" w:name="_Hlk526180731"/>
      <w:bookmarkStart w:id="130" w:name="_Hlk526180846"/>
      <w:bookmarkEnd w:id="124"/>
      <w:bookmarkEnd w:id="125"/>
      <w:r w:rsidRPr="003104D0">
        <w:t>Social media</w:t>
      </w:r>
      <w:bookmarkEnd w:id="126"/>
      <w:bookmarkEnd w:id="127"/>
      <w:bookmarkEnd w:id="128"/>
      <w:r w:rsidRPr="003104D0">
        <w:t xml:space="preserve"> </w:t>
      </w:r>
    </w:p>
    <w:p w14:paraId="6A778985" w14:textId="4529A196" w:rsidR="00C015A9" w:rsidRPr="003104D0" w:rsidRDefault="00C015A9" w:rsidP="0047203B">
      <w:pPr>
        <w:spacing w:after="0"/>
        <w:rPr>
          <w:rFonts w:cs="Arial"/>
          <w:lang w:val="en-US"/>
        </w:rPr>
      </w:pPr>
      <w:r w:rsidRPr="003104D0">
        <w:rPr>
          <w:rFonts w:cs="Arial"/>
          <w:lang w:val="en-US"/>
        </w:rPr>
        <w:t xml:space="preserve">The school provides the following measures to ensure reasonable steps are in place to </w:t>
      </w:r>
      <w:r w:rsidR="004B1447" w:rsidRPr="003104D0">
        <w:rPr>
          <w:rFonts w:cs="Arial"/>
          <w:lang w:val="en-US"/>
        </w:rPr>
        <w:t>minimise</w:t>
      </w:r>
      <w:r w:rsidRPr="003104D0">
        <w:rPr>
          <w:rFonts w:cs="Arial"/>
          <w:lang w:val="en-US"/>
        </w:rPr>
        <w:t xml:space="preserve"> risk of harm to learners through: </w:t>
      </w:r>
    </w:p>
    <w:p w14:paraId="06E397CD" w14:textId="6E649DB1" w:rsidR="00C015A9" w:rsidRPr="003104D0" w:rsidRDefault="00C015A9" w:rsidP="00893EA9">
      <w:pPr>
        <w:pStyle w:val="ListParagraph"/>
        <w:numPr>
          <w:ilvl w:val="0"/>
          <w:numId w:val="43"/>
        </w:numPr>
        <w:rPr>
          <w:lang w:val="en-US"/>
        </w:rPr>
      </w:pPr>
      <w:r w:rsidRPr="003104D0">
        <w:rPr>
          <w:lang w:val="en-US"/>
        </w:rPr>
        <w:t xml:space="preserve">ensuring that personal information is not </w:t>
      </w:r>
      <w:r w:rsidR="003104D0" w:rsidRPr="003104D0">
        <w:rPr>
          <w:lang w:val="en-US"/>
        </w:rPr>
        <w:t>published.</w:t>
      </w:r>
    </w:p>
    <w:p w14:paraId="644336D6" w14:textId="7E947CE2" w:rsidR="00C015A9" w:rsidRPr="003104D0" w:rsidRDefault="00C015A9" w:rsidP="00893EA9">
      <w:pPr>
        <w:pStyle w:val="ListParagraph"/>
        <w:numPr>
          <w:ilvl w:val="0"/>
          <w:numId w:val="43"/>
        </w:numPr>
        <w:rPr>
          <w:lang w:val="en-US"/>
        </w:rPr>
      </w:pPr>
      <w:r w:rsidRPr="003104D0">
        <w:rPr>
          <w:lang w:val="en-US"/>
        </w:rPr>
        <w:t xml:space="preserve">education/training being provided including acceptable use, age restrictions, social media risks, digital and video images policy, checking of settings, data protection and reporting </w:t>
      </w:r>
      <w:r w:rsidR="003104D0" w:rsidRPr="003104D0">
        <w:rPr>
          <w:lang w:val="en-US"/>
        </w:rPr>
        <w:t>issues.</w:t>
      </w:r>
      <w:r w:rsidRPr="003104D0">
        <w:rPr>
          <w:lang w:val="en-US"/>
        </w:rPr>
        <w:t xml:space="preserve"> </w:t>
      </w:r>
    </w:p>
    <w:p w14:paraId="019BA5C2" w14:textId="3068E3C0" w:rsidR="00C015A9" w:rsidRPr="003104D0" w:rsidRDefault="00C015A9" w:rsidP="00893EA9">
      <w:pPr>
        <w:pStyle w:val="ListParagraph"/>
        <w:numPr>
          <w:ilvl w:val="0"/>
          <w:numId w:val="43"/>
        </w:numPr>
        <w:rPr>
          <w:lang w:val="en-US"/>
        </w:rPr>
      </w:pPr>
      <w:r w:rsidRPr="003104D0">
        <w:rPr>
          <w:lang w:val="en-US"/>
        </w:rPr>
        <w:t xml:space="preserve">clear reporting guidance, including responsibilities, </w:t>
      </w:r>
      <w:r w:rsidR="003104D0" w:rsidRPr="003104D0">
        <w:rPr>
          <w:lang w:val="en-US"/>
        </w:rPr>
        <w:t>procedures,</w:t>
      </w:r>
      <w:r w:rsidRPr="003104D0">
        <w:rPr>
          <w:lang w:val="en-US"/>
        </w:rPr>
        <w:t xml:space="preserve"> and </w:t>
      </w:r>
      <w:r w:rsidR="003104D0" w:rsidRPr="003104D0">
        <w:rPr>
          <w:lang w:val="en-US"/>
        </w:rPr>
        <w:t>sanctions.</w:t>
      </w:r>
    </w:p>
    <w:p w14:paraId="4B32BA2D" w14:textId="0F6A532F" w:rsidR="00C015A9" w:rsidRPr="003104D0" w:rsidRDefault="00C015A9" w:rsidP="00893EA9">
      <w:pPr>
        <w:pStyle w:val="ListParagraph"/>
        <w:numPr>
          <w:ilvl w:val="0"/>
          <w:numId w:val="43"/>
        </w:numPr>
        <w:rPr>
          <w:lang w:val="en-US"/>
        </w:rPr>
      </w:pPr>
      <w:r w:rsidRPr="003104D0">
        <w:rPr>
          <w:lang w:val="en-US"/>
        </w:rPr>
        <w:t xml:space="preserve">risk assessment, including legal </w:t>
      </w:r>
      <w:r w:rsidR="003104D0" w:rsidRPr="003104D0">
        <w:rPr>
          <w:lang w:val="en-US"/>
        </w:rPr>
        <w:t>risk.</w:t>
      </w:r>
    </w:p>
    <w:p w14:paraId="741D1AC0" w14:textId="77777777" w:rsidR="00C015A9" w:rsidRPr="003104D0" w:rsidRDefault="00C015A9" w:rsidP="00893EA9">
      <w:pPr>
        <w:pStyle w:val="ListParagraph"/>
        <w:numPr>
          <w:ilvl w:val="0"/>
          <w:numId w:val="43"/>
        </w:numPr>
        <w:rPr>
          <w:lang w:val="en-US"/>
        </w:rPr>
      </w:pPr>
      <w:r w:rsidRPr="003104D0">
        <w:rPr>
          <w:lang w:val="en-US"/>
        </w:rPr>
        <w:t>guidance for learners, parents/carers</w:t>
      </w:r>
    </w:p>
    <w:p w14:paraId="37BEB360" w14:textId="58CF29E8" w:rsidR="00C015A9" w:rsidRPr="003104D0" w:rsidRDefault="00C015A9" w:rsidP="00C015A9">
      <w:pPr>
        <w:spacing w:after="0" w:line="240" w:lineRule="auto"/>
        <w:jc w:val="left"/>
        <w:rPr>
          <w:rFonts w:cs="Arial"/>
          <w:lang w:val="en-US"/>
        </w:rPr>
      </w:pPr>
      <w:r w:rsidRPr="003104D0">
        <w:rPr>
          <w:rFonts w:cs="Arial"/>
          <w:lang w:val="en-US"/>
        </w:rPr>
        <w:t>School staff should ensure that:</w:t>
      </w:r>
    </w:p>
    <w:p w14:paraId="29F42DE9" w14:textId="0120B133" w:rsidR="00C015A9" w:rsidRPr="003104D0" w:rsidRDefault="003104D0" w:rsidP="00893EA9">
      <w:pPr>
        <w:pStyle w:val="ListParagraph"/>
        <w:numPr>
          <w:ilvl w:val="0"/>
          <w:numId w:val="44"/>
        </w:numPr>
        <w:rPr>
          <w:lang w:val="en-US"/>
        </w:rPr>
      </w:pPr>
      <w:r w:rsidRPr="003104D0">
        <w:rPr>
          <w:lang w:val="en-US"/>
        </w:rPr>
        <w:t>No</w:t>
      </w:r>
      <w:r w:rsidR="00C015A9" w:rsidRPr="003104D0">
        <w:rPr>
          <w:lang w:val="en-US"/>
        </w:rPr>
        <w:t xml:space="preserve"> reference should be made in social media to learners, parents/carers or school </w:t>
      </w:r>
      <w:r w:rsidRPr="003104D0">
        <w:rPr>
          <w:lang w:val="en-US"/>
        </w:rPr>
        <w:t>staff.</w:t>
      </w:r>
      <w:r w:rsidR="00C015A9" w:rsidRPr="003104D0">
        <w:rPr>
          <w:lang w:val="en-US"/>
        </w:rPr>
        <w:t xml:space="preserve"> </w:t>
      </w:r>
    </w:p>
    <w:p w14:paraId="17921ACA" w14:textId="13B31261" w:rsidR="00C015A9" w:rsidRPr="003104D0" w:rsidRDefault="00C015A9" w:rsidP="00893EA9">
      <w:pPr>
        <w:pStyle w:val="ListParagraph"/>
        <w:numPr>
          <w:ilvl w:val="0"/>
          <w:numId w:val="44"/>
        </w:numPr>
        <w:rPr>
          <w:lang w:val="en-US"/>
        </w:rPr>
      </w:pPr>
      <w:r w:rsidRPr="003104D0">
        <w:rPr>
          <w:lang w:val="en-US"/>
        </w:rPr>
        <w:t xml:space="preserve">they do not engage in online discussion on personal matters relating to members of the school </w:t>
      </w:r>
      <w:r w:rsidR="003104D0" w:rsidRPr="003104D0">
        <w:rPr>
          <w:lang w:val="en-US"/>
        </w:rPr>
        <w:t>community.</w:t>
      </w:r>
      <w:r w:rsidRPr="003104D0">
        <w:rPr>
          <w:lang w:val="en-US"/>
        </w:rPr>
        <w:t xml:space="preserve"> </w:t>
      </w:r>
    </w:p>
    <w:p w14:paraId="5B1A7460" w14:textId="53DB2C6A" w:rsidR="00C015A9" w:rsidRPr="003104D0" w:rsidRDefault="00C015A9" w:rsidP="00893EA9">
      <w:pPr>
        <w:pStyle w:val="ListParagraph"/>
        <w:numPr>
          <w:ilvl w:val="0"/>
          <w:numId w:val="44"/>
        </w:numPr>
        <w:rPr>
          <w:lang w:val="en-US"/>
        </w:rPr>
      </w:pPr>
      <w:r w:rsidRPr="003104D0">
        <w:rPr>
          <w:lang w:val="en-US"/>
        </w:rPr>
        <w:t xml:space="preserve">personal opinions should not be attributed to the </w:t>
      </w:r>
      <w:r w:rsidR="003104D0" w:rsidRPr="003104D0">
        <w:rPr>
          <w:lang w:val="en-US"/>
        </w:rPr>
        <w:t>school.</w:t>
      </w:r>
      <w:r w:rsidRPr="003104D0">
        <w:rPr>
          <w:lang w:val="en-US"/>
        </w:rPr>
        <w:t xml:space="preserve"> </w:t>
      </w:r>
    </w:p>
    <w:p w14:paraId="20EF5B2C" w14:textId="0E4D2501" w:rsidR="00C015A9" w:rsidRPr="003104D0" w:rsidRDefault="00C015A9" w:rsidP="00893EA9">
      <w:pPr>
        <w:pStyle w:val="ListParagraph"/>
        <w:numPr>
          <w:ilvl w:val="0"/>
          <w:numId w:val="44"/>
        </w:numPr>
        <w:rPr>
          <w:lang w:val="en-US"/>
        </w:rPr>
      </w:pPr>
      <w:r w:rsidRPr="003104D0">
        <w:rPr>
          <w:lang w:val="en-US"/>
        </w:rPr>
        <w:t xml:space="preserve">security settings on personal social media profiles are regularly checked to minimise risk of loss of personal </w:t>
      </w:r>
      <w:r w:rsidR="003104D0" w:rsidRPr="003104D0">
        <w:rPr>
          <w:lang w:val="en-US"/>
        </w:rPr>
        <w:t>information.</w:t>
      </w:r>
    </w:p>
    <w:p w14:paraId="198967BA" w14:textId="77777777" w:rsidR="00C015A9" w:rsidRPr="003104D0" w:rsidRDefault="00C015A9" w:rsidP="00893EA9">
      <w:pPr>
        <w:pStyle w:val="ListParagraph"/>
        <w:numPr>
          <w:ilvl w:val="0"/>
          <w:numId w:val="44"/>
        </w:numPr>
        <w:rPr>
          <w:lang w:val="en-US"/>
        </w:rPr>
      </w:pPr>
      <w:r w:rsidRPr="003104D0">
        <w:rPr>
          <w:lang w:val="en-US"/>
        </w:rPr>
        <w:t>they act as positive role models in their use of social media</w:t>
      </w:r>
    </w:p>
    <w:p w14:paraId="552EE82B" w14:textId="1E8797F4" w:rsidR="00C015A9" w:rsidRPr="003104D0" w:rsidRDefault="00C015A9" w:rsidP="00C015A9">
      <w:pPr>
        <w:spacing w:after="0" w:line="240" w:lineRule="auto"/>
        <w:jc w:val="left"/>
        <w:rPr>
          <w:rFonts w:cs="Arial"/>
          <w:lang w:val="en-US"/>
        </w:rPr>
      </w:pPr>
      <w:r w:rsidRPr="003104D0">
        <w:rPr>
          <w:rFonts w:cs="Arial"/>
        </w:rPr>
        <w:t>When official school social media accounts are established, there should be:</w:t>
      </w:r>
    </w:p>
    <w:p w14:paraId="038DA3CC" w14:textId="77777777" w:rsidR="00C015A9" w:rsidRPr="003104D0" w:rsidRDefault="00C015A9" w:rsidP="00893EA9">
      <w:pPr>
        <w:pStyle w:val="ListParagraph"/>
        <w:numPr>
          <w:ilvl w:val="0"/>
          <w:numId w:val="45"/>
        </w:numPr>
      </w:pPr>
      <w:r w:rsidRPr="003104D0">
        <w:t>a process for approval by senior leaders</w:t>
      </w:r>
    </w:p>
    <w:p w14:paraId="60DB9EAF" w14:textId="19555C8F" w:rsidR="00C015A9" w:rsidRPr="003104D0" w:rsidRDefault="00C015A9" w:rsidP="002445DE">
      <w:pPr>
        <w:pStyle w:val="ListParagraph"/>
        <w:numPr>
          <w:ilvl w:val="0"/>
          <w:numId w:val="45"/>
        </w:numPr>
      </w:pPr>
      <w:r w:rsidRPr="003104D0">
        <w:t xml:space="preserve">clear processes for the administration, </w:t>
      </w:r>
      <w:r w:rsidR="00300D9F" w:rsidRPr="003104D0">
        <w:t>moderation,</w:t>
      </w:r>
      <w:r w:rsidRPr="003104D0">
        <w:t xml:space="preserve"> and monitoring of these accounts – involving at least two members of staff</w:t>
      </w:r>
    </w:p>
    <w:p w14:paraId="6463992E" w14:textId="77777777" w:rsidR="00C015A9" w:rsidRPr="003104D0" w:rsidRDefault="00C015A9" w:rsidP="00893EA9">
      <w:pPr>
        <w:pStyle w:val="ListParagraph"/>
        <w:numPr>
          <w:ilvl w:val="0"/>
          <w:numId w:val="45"/>
        </w:numPr>
      </w:pPr>
      <w:r w:rsidRPr="003104D0">
        <w:t>systems for reporting and dealing with abuse and misuse</w:t>
      </w:r>
    </w:p>
    <w:p w14:paraId="5BF87258" w14:textId="77777777" w:rsidR="00C015A9" w:rsidRPr="003104D0" w:rsidRDefault="00C015A9" w:rsidP="00893EA9">
      <w:pPr>
        <w:pStyle w:val="ListParagraph"/>
        <w:numPr>
          <w:ilvl w:val="0"/>
          <w:numId w:val="45"/>
        </w:numPr>
      </w:pPr>
      <w:r w:rsidRPr="003104D0">
        <w:t>understanding of how incidents may be dealt with under school disciplinary procedures.</w:t>
      </w:r>
    </w:p>
    <w:p w14:paraId="654784BD" w14:textId="77777777" w:rsidR="00C015A9" w:rsidRPr="003104D0" w:rsidRDefault="00C015A9" w:rsidP="00C015A9">
      <w:pPr>
        <w:pStyle w:val="Heading3"/>
        <w:rPr>
          <w:b/>
        </w:rPr>
      </w:pPr>
      <w:r w:rsidRPr="003104D0">
        <w:t>Personal use</w:t>
      </w:r>
    </w:p>
    <w:p w14:paraId="03BC40A6" w14:textId="77777777" w:rsidR="00C015A9" w:rsidRPr="003104D0" w:rsidRDefault="00C015A9" w:rsidP="00893EA9">
      <w:pPr>
        <w:pStyle w:val="ListParagraph"/>
        <w:numPr>
          <w:ilvl w:val="0"/>
          <w:numId w:val="46"/>
        </w:numPr>
      </w:pPr>
      <w:r w:rsidRPr="003104D0">
        <w:t>personal communications are those made via personal social media accounts. In all cases, where a personal account is used which associates itself with, or impacts on, the school it must be made clear that the member of staff is not communicating on behalf of the school with an appropriate disclaimer. Such personal communications are within the scope of this policy</w:t>
      </w:r>
    </w:p>
    <w:p w14:paraId="6808C8B0" w14:textId="77777777" w:rsidR="00C015A9" w:rsidRPr="003104D0" w:rsidRDefault="00C015A9" w:rsidP="00893EA9">
      <w:pPr>
        <w:pStyle w:val="ListParagraph"/>
        <w:numPr>
          <w:ilvl w:val="0"/>
          <w:numId w:val="46"/>
        </w:numPr>
      </w:pPr>
      <w:r w:rsidRPr="003104D0">
        <w:t>personal communications which do not refer to or impact upon the school are outside the scope of this policy</w:t>
      </w:r>
    </w:p>
    <w:p w14:paraId="34080478" w14:textId="77777777" w:rsidR="00C015A9" w:rsidRPr="003104D0" w:rsidRDefault="00C015A9" w:rsidP="00893EA9">
      <w:pPr>
        <w:pStyle w:val="ListParagraph"/>
        <w:numPr>
          <w:ilvl w:val="0"/>
          <w:numId w:val="46"/>
        </w:numPr>
      </w:pPr>
      <w:r w:rsidRPr="003104D0">
        <w:t>where excessive personal use of social media in school is suspected, and considered to be interfering with relevant duties, disciplinary action may be taken</w:t>
      </w:r>
    </w:p>
    <w:p w14:paraId="4987407F" w14:textId="77777777" w:rsidR="00C015A9" w:rsidRPr="003104D0" w:rsidRDefault="00C015A9" w:rsidP="00C015A9">
      <w:pPr>
        <w:pStyle w:val="Heading3"/>
        <w:rPr>
          <w:rFonts w:cs="Arial"/>
          <w:b/>
          <w:szCs w:val="24"/>
        </w:rPr>
      </w:pPr>
      <w:r w:rsidRPr="003104D0">
        <w:rPr>
          <w:rFonts w:cs="Arial"/>
          <w:szCs w:val="24"/>
        </w:rPr>
        <w:t>Monitoring of public social media</w:t>
      </w:r>
    </w:p>
    <w:p w14:paraId="64C22A5E" w14:textId="197DD1C9" w:rsidR="00C015A9" w:rsidRPr="003104D0" w:rsidRDefault="00C015A9" w:rsidP="00893EA9">
      <w:pPr>
        <w:pStyle w:val="ListParagraph"/>
        <w:numPr>
          <w:ilvl w:val="0"/>
          <w:numId w:val="47"/>
        </w:numPr>
      </w:pPr>
      <w:r w:rsidRPr="003104D0">
        <w:t xml:space="preserve">As part of active social media engagement, the school may pro-actively monitor the Internet for public postings about the </w:t>
      </w:r>
      <w:r w:rsidR="003104D0" w:rsidRPr="003104D0">
        <w:t>school.</w:t>
      </w:r>
    </w:p>
    <w:p w14:paraId="3FAB1FEB" w14:textId="77777777" w:rsidR="00C015A9" w:rsidRPr="003104D0" w:rsidRDefault="00C015A9" w:rsidP="00893EA9">
      <w:pPr>
        <w:pStyle w:val="ListParagraph"/>
        <w:numPr>
          <w:ilvl w:val="0"/>
          <w:numId w:val="47"/>
        </w:numPr>
        <w:rPr>
          <w:rFonts w:eastAsia="ヒラギノ角ゴ Pro W3"/>
          <w:lang w:val="en-US"/>
        </w:rPr>
      </w:pPr>
      <w:r w:rsidRPr="003104D0">
        <w:t xml:space="preserve">when parents/carers express concerns about the school on social media we will urge them to make direct contact with the school, in private, to resolve the matter. Where this cannot be resolved, parents/carers should be informed of the school complaints procedure. </w:t>
      </w:r>
    </w:p>
    <w:p w14:paraId="74B246F8" w14:textId="77777777" w:rsidR="00C015A9" w:rsidRPr="003104D0" w:rsidRDefault="00C015A9" w:rsidP="00C015A9">
      <w:pPr>
        <w:pStyle w:val="Heading2"/>
      </w:pPr>
      <w:bookmarkStart w:id="131" w:name="_Toc61446005"/>
      <w:bookmarkStart w:id="132" w:name="_Toc61452125"/>
      <w:bookmarkStart w:id="133" w:name="_Toc144378909"/>
      <w:bookmarkEnd w:id="129"/>
      <w:r w:rsidRPr="003104D0">
        <w:t>Digital and video images</w:t>
      </w:r>
      <w:bookmarkEnd w:id="131"/>
      <w:bookmarkEnd w:id="132"/>
      <w:bookmarkEnd w:id="133"/>
      <w:r w:rsidRPr="003104D0">
        <w:t xml:space="preserve"> </w:t>
      </w:r>
    </w:p>
    <w:p w14:paraId="6434C460" w14:textId="2967046F" w:rsidR="00C015A9" w:rsidRPr="003104D0" w:rsidRDefault="00C015A9" w:rsidP="0047203B">
      <w:pPr>
        <w:spacing w:after="0"/>
        <w:rPr>
          <w:rStyle w:val="GridBlueChar"/>
        </w:rPr>
      </w:pPr>
      <w:r w:rsidRPr="003104D0">
        <w:rPr>
          <w:rFonts w:cs="Arial"/>
        </w:rPr>
        <w:t>The school will inform and educate users about these risks and will implement policies to reduce the likelihood of the potential for harm</w:t>
      </w:r>
      <w:r w:rsidR="00280CA5">
        <w:rPr>
          <w:rFonts w:cs="Arial"/>
        </w:rPr>
        <w:t>:</w:t>
      </w:r>
    </w:p>
    <w:p w14:paraId="575E7BF4" w14:textId="5EAE87F5" w:rsidR="00C015A9" w:rsidRPr="003104D0" w:rsidRDefault="00C015A9" w:rsidP="00893EA9">
      <w:pPr>
        <w:pStyle w:val="ListParagraph"/>
        <w:numPr>
          <w:ilvl w:val="0"/>
          <w:numId w:val="48"/>
        </w:numPr>
        <w:rPr>
          <w:rStyle w:val="IntenseEmphasis"/>
          <w:color w:val="4F81BD" w:themeColor="accent1"/>
        </w:rPr>
      </w:pPr>
      <w:r w:rsidRPr="003104D0">
        <w:rPr>
          <w:b/>
          <w:bCs/>
        </w:rPr>
        <w:t xml:space="preserve">the school may use live-streaming or video-conferencing services in line with national </w:t>
      </w:r>
      <w:r w:rsidR="0047203B" w:rsidRPr="003104D0">
        <w:rPr>
          <w:b/>
          <w:bCs/>
        </w:rPr>
        <w:t xml:space="preserve">and local </w:t>
      </w:r>
      <w:r w:rsidRPr="003104D0">
        <w:rPr>
          <w:b/>
          <w:bCs/>
        </w:rPr>
        <w:t>safeguarding guidance</w:t>
      </w:r>
      <w:r w:rsidR="0047203B" w:rsidRPr="003104D0">
        <w:rPr>
          <w:b/>
          <w:bCs/>
        </w:rPr>
        <w:t xml:space="preserve"> / </w:t>
      </w:r>
      <w:r w:rsidRPr="003104D0">
        <w:rPr>
          <w:b/>
          <w:bCs/>
        </w:rPr>
        <w:t>policies.</w:t>
      </w:r>
      <w:r w:rsidR="00280CA5" w:rsidRPr="003104D0">
        <w:rPr>
          <w:rStyle w:val="IntenseEmphasis"/>
          <w:color w:val="4F81BD" w:themeColor="accent1"/>
        </w:rPr>
        <w:t xml:space="preserve"> </w:t>
      </w:r>
    </w:p>
    <w:p w14:paraId="5EC61AC0" w14:textId="77777777" w:rsidR="00C015A9" w:rsidRPr="003104D0" w:rsidRDefault="00C015A9" w:rsidP="00893EA9">
      <w:pPr>
        <w:pStyle w:val="ListParagraph"/>
        <w:numPr>
          <w:ilvl w:val="0"/>
          <w:numId w:val="48"/>
        </w:numPr>
        <w:rPr>
          <w:b/>
          <w:bCs/>
        </w:rPr>
      </w:pPr>
      <w:r w:rsidRPr="003104D0">
        <w:rPr>
          <w:b/>
          <w:bCs/>
        </w:rPr>
        <w:t>when using digital images, staff will inform and educate learners about the risks associated with the taking, use, sharing, publication and distribution of images.</w:t>
      </w:r>
    </w:p>
    <w:p w14:paraId="70FD3327" w14:textId="77777777" w:rsidR="00C015A9" w:rsidRPr="003104D0" w:rsidRDefault="00C015A9" w:rsidP="00893EA9">
      <w:pPr>
        <w:pStyle w:val="ListParagraph"/>
        <w:numPr>
          <w:ilvl w:val="0"/>
          <w:numId w:val="48"/>
        </w:numPr>
        <w:rPr>
          <w:rFonts w:asciiTheme="minorHAnsi" w:eastAsiaTheme="minorEastAsia" w:hAnsiTheme="minorHAnsi"/>
          <w:b/>
          <w:bCs/>
          <w:i/>
          <w:iCs/>
        </w:rPr>
      </w:pPr>
      <w:r w:rsidRPr="003104D0">
        <w:rPr>
          <w:b/>
          <w:bCs/>
        </w:rPr>
        <w:t xml:space="preserve">staff/volunteers must be aware of those learners whose images must not be taken/published. Those images should only be taken on school devices. The personal devices of staff should not be used for such purposes </w:t>
      </w:r>
    </w:p>
    <w:p w14:paraId="3CA06597" w14:textId="3BC9D1F1" w:rsidR="00C015A9" w:rsidRPr="003104D0" w:rsidRDefault="00C015A9" w:rsidP="00893EA9">
      <w:pPr>
        <w:pStyle w:val="ListParagraph"/>
        <w:numPr>
          <w:ilvl w:val="0"/>
          <w:numId w:val="48"/>
        </w:numPr>
      </w:pPr>
      <w:r w:rsidRPr="003104D0">
        <w:t xml:space="preserve">in accordance with </w:t>
      </w:r>
      <w:hyperlink r:id="rId41">
        <w:r w:rsidRPr="006533B4">
          <w:rPr>
            <w:rStyle w:val="Hyperlink"/>
            <w:color w:val="auto"/>
          </w:rPr>
          <w:t>guidance from the Information Commissioner’s Office</w:t>
        </w:r>
      </w:hyperlink>
      <w:r w:rsidRPr="006533B4">
        <w:t xml:space="preserve">, parents/carers are welcome to take videos and digital images of their children at school events </w:t>
      </w:r>
      <w:r w:rsidRPr="003104D0">
        <w:t xml:space="preserve">for their own personal use (as such use in not covered by the Data Protection Act). To respect everyone’s privacy and in some cases protection, these images should not be published/made publicly available on social networking sites, nor should parents/carers comment on any activities involving other </w:t>
      </w:r>
      <w:r w:rsidRPr="003104D0">
        <w:rPr>
          <w:i/>
          <w:iCs/>
        </w:rPr>
        <w:t>learners</w:t>
      </w:r>
      <w:r w:rsidRPr="003104D0">
        <w:t xml:space="preserve"> in the digital/video images</w:t>
      </w:r>
    </w:p>
    <w:p w14:paraId="70662699" w14:textId="77777777" w:rsidR="00C015A9" w:rsidRPr="003104D0" w:rsidRDefault="00C015A9" w:rsidP="00893EA9">
      <w:pPr>
        <w:pStyle w:val="ListParagraph"/>
        <w:numPr>
          <w:ilvl w:val="0"/>
          <w:numId w:val="48"/>
        </w:numPr>
        <w:rPr>
          <w:i/>
          <w:iCs/>
        </w:rPr>
      </w:pPr>
      <w:r w:rsidRPr="003104D0">
        <w:rPr>
          <w:i/>
          <w:iCs/>
        </w:rPr>
        <w:t>staff and volunteers are allowed to take digital/video images to support educational aims, but must follow school policies concerning the sharing, storage, distribution and publication of those images</w:t>
      </w:r>
    </w:p>
    <w:p w14:paraId="19E3A622" w14:textId="77777777" w:rsidR="00C015A9" w:rsidRPr="003104D0" w:rsidRDefault="00C015A9" w:rsidP="00893EA9">
      <w:pPr>
        <w:pStyle w:val="ListParagraph"/>
        <w:numPr>
          <w:ilvl w:val="0"/>
          <w:numId w:val="48"/>
        </w:numPr>
        <w:rPr>
          <w:rFonts w:asciiTheme="minorHAnsi" w:eastAsiaTheme="minorEastAsia" w:hAnsiTheme="minorHAnsi"/>
          <w:i/>
          <w:iCs/>
        </w:rPr>
      </w:pPr>
      <w:r w:rsidRPr="003104D0">
        <w:rPr>
          <w:i/>
          <w:iCs/>
        </w:rPr>
        <w:t xml:space="preserve">care should be taken when sharing digital/video images that learners are appropriately dressed </w:t>
      </w:r>
    </w:p>
    <w:p w14:paraId="4D692537" w14:textId="77777777" w:rsidR="00C015A9" w:rsidRPr="003104D0" w:rsidRDefault="00C015A9" w:rsidP="00893EA9">
      <w:pPr>
        <w:pStyle w:val="ListParagraph"/>
        <w:numPr>
          <w:ilvl w:val="0"/>
          <w:numId w:val="48"/>
        </w:numPr>
        <w:rPr>
          <w:i/>
          <w:iCs/>
        </w:rPr>
      </w:pPr>
      <w:r w:rsidRPr="003104D0">
        <w:rPr>
          <w:i/>
          <w:iCs/>
        </w:rPr>
        <w:t xml:space="preserve">learners must not take, use, share, publish or distribute images of others without their permission </w:t>
      </w:r>
    </w:p>
    <w:p w14:paraId="55C59807" w14:textId="77777777" w:rsidR="00C015A9" w:rsidRPr="003104D0" w:rsidRDefault="00C015A9" w:rsidP="00893EA9">
      <w:pPr>
        <w:pStyle w:val="ListParagraph"/>
        <w:numPr>
          <w:ilvl w:val="0"/>
          <w:numId w:val="48"/>
        </w:numPr>
        <w:rPr>
          <w:rFonts w:asciiTheme="minorHAnsi" w:eastAsiaTheme="minorEastAsia" w:hAnsiTheme="minorHAnsi"/>
          <w:i/>
          <w:iCs/>
        </w:rPr>
      </w:pPr>
      <w:r w:rsidRPr="003104D0">
        <w:rPr>
          <w:i/>
          <w:iCs/>
        </w:rPr>
        <w:t xml:space="preserve">photographs published on the website, or elsewhere that include learners will be selected carefully and will comply with Online Safety Policy </w:t>
      </w:r>
    </w:p>
    <w:p w14:paraId="186637B6" w14:textId="53F8415C" w:rsidR="00C015A9" w:rsidRPr="003104D0" w:rsidRDefault="00C015A9" w:rsidP="00893EA9">
      <w:pPr>
        <w:pStyle w:val="ListParagraph"/>
        <w:numPr>
          <w:ilvl w:val="0"/>
          <w:numId w:val="48"/>
        </w:numPr>
        <w:rPr>
          <w:i/>
          <w:iCs/>
        </w:rPr>
      </w:pPr>
      <w:r w:rsidRPr="003104D0">
        <w:rPr>
          <w:b/>
          <w:bCs/>
        </w:rPr>
        <w:t xml:space="preserve">learners’ full names will not be used anywhere on a website or blog, particularly in association with </w:t>
      </w:r>
      <w:r w:rsidR="003104D0" w:rsidRPr="003104D0">
        <w:rPr>
          <w:b/>
          <w:bCs/>
        </w:rPr>
        <w:t>photographs.</w:t>
      </w:r>
    </w:p>
    <w:p w14:paraId="2473FB90" w14:textId="68A2ACC6" w:rsidR="00C015A9" w:rsidRPr="003104D0" w:rsidRDefault="00C015A9" w:rsidP="00893EA9">
      <w:pPr>
        <w:pStyle w:val="ListParagraph"/>
        <w:numPr>
          <w:ilvl w:val="0"/>
          <w:numId w:val="48"/>
        </w:numPr>
        <w:rPr>
          <w:rStyle w:val="GridBlueChar"/>
        </w:rPr>
      </w:pPr>
      <w:r w:rsidRPr="003104D0">
        <w:rPr>
          <w:b/>
          <w:bCs/>
        </w:rPr>
        <w:t>written permission from parents or carers will be obtained before photographs of learners are taken for use in school or published on the school website/social media.</w:t>
      </w:r>
    </w:p>
    <w:p w14:paraId="108690DE" w14:textId="77777777" w:rsidR="00C015A9" w:rsidRPr="003104D0" w:rsidRDefault="00C015A9" w:rsidP="00893EA9">
      <w:pPr>
        <w:pStyle w:val="ListParagraph"/>
        <w:numPr>
          <w:ilvl w:val="0"/>
          <w:numId w:val="48"/>
        </w:numPr>
      </w:pPr>
      <w:r w:rsidRPr="003104D0">
        <w:rPr>
          <w:b/>
          <w:bCs/>
        </w:rPr>
        <w:t>parents/carers will be informed of the purposes for the use of images, how they will be stored and for how long – in line with the school data protection policy</w:t>
      </w:r>
    </w:p>
    <w:p w14:paraId="1570480D" w14:textId="77777777" w:rsidR="00C015A9" w:rsidRPr="003104D0" w:rsidRDefault="00C015A9" w:rsidP="00893EA9">
      <w:pPr>
        <w:pStyle w:val="ListParagraph"/>
        <w:numPr>
          <w:ilvl w:val="0"/>
          <w:numId w:val="48"/>
        </w:numPr>
      </w:pPr>
      <w:r w:rsidRPr="003104D0">
        <w:rPr>
          <w:b/>
          <w:bCs/>
        </w:rPr>
        <w:t>images will be securely stored in line with the school retention policy</w:t>
      </w:r>
    </w:p>
    <w:p w14:paraId="11D6641C" w14:textId="77777777" w:rsidR="00C015A9" w:rsidRPr="003104D0" w:rsidRDefault="00C015A9" w:rsidP="00C015A9">
      <w:pPr>
        <w:pStyle w:val="Heading2"/>
      </w:pPr>
      <w:bookmarkStart w:id="134" w:name="_Toc61446006"/>
      <w:bookmarkStart w:id="135" w:name="_Toc61452126"/>
      <w:bookmarkStart w:id="136" w:name="_Toc144378910"/>
      <w:bookmarkStart w:id="137" w:name="_Hlk526180978"/>
      <w:bookmarkEnd w:id="130"/>
      <w:r w:rsidRPr="003104D0">
        <w:t>Online Publishing</w:t>
      </w:r>
      <w:bookmarkEnd w:id="134"/>
      <w:bookmarkEnd w:id="135"/>
      <w:bookmarkEnd w:id="136"/>
    </w:p>
    <w:p w14:paraId="68CB5405" w14:textId="473845B1" w:rsidR="00C015A9" w:rsidRPr="003104D0" w:rsidRDefault="00C015A9" w:rsidP="0047203B">
      <w:pPr>
        <w:spacing w:after="0"/>
        <w:rPr>
          <w:rStyle w:val="GridBlueChar"/>
        </w:rPr>
      </w:pPr>
      <w:r w:rsidRPr="003104D0">
        <w:rPr>
          <w:rFonts w:cs="Arial"/>
          <w:bCs/>
          <w:szCs w:val="20"/>
        </w:rPr>
        <w:t>The school communicates with parents/carers and the wider community and promotes the school through</w:t>
      </w:r>
      <w:r w:rsidRPr="003104D0">
        <w:rPr>
          <w:rStyle w:val="GridBlueChar"/>
        </w:rPr>
        <w:t>:</w:t>
      </w:r>
    </w:p>
    <w:p w14:paraId="5B633974" w14:textId="77777777" w:rsidR="00C015A9" w:rsidRPr="003104D0" w:rsidRDefault="00C015A9">
      <w:pPr>
        <w:pStyle w:val="ListParagraph"/>
        <w:numPr>
          <w:ilvl w:val="0"/>
          <w:numId w:val="21"/>
        </w:numPr>
        <w:spacing w:after="0" w:line="240" w:lineRule="auto"/>
        <w:jc w:val="left"/>
        <w:rPr>
          <w:rFonts w:cs="Arial"/>
          <w:bCs/>
          <w:szCs w:val="20"/>
        </w:rPr>
      </w:pPr>
      <w:r w:rsidRPr="003104D0">
        <w:rPr>
          <w:rFonts w:cs="Arial"/>
          <w:bCs/>
          <w:szCs w:val="20"/>
        </w:rPr>
        <w:t>Public-facing website</w:t>
      </w:r>
    </w:p>
    <w:p w14:paraId="089FF7BA" w14:textId="77777777" w:rsidR="00C015A9" w:rsidRPr="003104D0" w:rsidRDefault="00C015A9">
      <w:pPr>
        <w:pStyle w:val="ListParagraph"/>
        <w:numPr>
          <w:ilvl w:val="0"/>
          <w:numId w:val="21"/>
        </w:numPr>
        <w:spacing w:after="0" w:line="240" w:lineRule="auto"/>
        <w:jc w:val="left"/>
        <w:rPr>
          <w:rFonts w:cs="Arial"/>
          <w:bCs/>
          <w:szCs w:val="20"/>
        </w:rPr>
      </w:pPr>
      <w:r w:rsidRPr="003104D0">
        <w:rPr>
          <w:rFonts w:cs="Arial"/>
          <w:bCs/>
          <w:szCs w:val="20"/>
        </w:rPr>
        <w:t>Social media</w:t>
      </w:r>
    </w:p>
    <w:p w14:paraId="7BEF5336" w14:textId="77777777" w:rsidR="00C015A9" w:rsidRPr="003104D0" w:rsidRDefault="00C015A9">
      <w:pPr>
        <w:pStyle w:val="ListParagraph"/>
        <w:numPr>
          <w:ilvl w:val="0"/>
          <w:numId w:val="21"/>
        </w:numPr>
        <w:spacing w:after="0" w:line="240" w:lineRule="auto"/>
        <w:jc w:val="left"/>
        <w:rPr>
          <w:rFonts w:cs="Arial"/>
          <w:bCs/>
          <w:szCs w:val="20"/>
        </w:rPr>
      </w:pPr>
      <w:r w:rsidRPr="003104D0">
        <w:rPr>
          <w:rFonts w:cs="Arial"/>
          <w:bCs/>
          <w:szCs w:val="20"/>
        </w:rPr>
        <w:t>Online newsletters</w:t>
      </w:r>
    </w:p>
    <w:p w14:paraId="27584B1C" w14:textId="5B9AD31E" w:rsidR="00C015A9" w:rsidRPr="003104D0" w:rsidRDefault="00280CA5">
      <w:pPr>
        <w:pStyle w:val="ListParagraph"/>
        <w:numPr>
          <w:ilvl w:val="0"/>
          <w:numId w:val="21"/>
        </w:numPr>
        <w:spacing w:after="0" w:line="240" w:lineRule="auto"/>
        <w:jc w:val="left"/>
        <w:rPr>
          <w:rFonts w:cs="Arial"/>
          <w:i/>
          <w:iCs/>
        </w:rPr>
      </w:pPr>
      <w:r>
        <w:rPr>
          <w:rFonts w:cs="Arial"/>
          <w:i/>
          <w:iCs/>
        </w:rPr>
        <w:t>WEDUC app</w:t>
      </w:r>
    </w:p>
    <w:p w14:paraId="01463AD5" w14:textId="77777777" w:rsidR="00C015A9" w:rsidRPr="003104D0" w:rsidRDefault="00C015A9" w:rsidP="00C015A9">
      <w:pPr>
        <w:pStyle w:val="ListParagraph"/>
        <w:spacing w:after="0" w:line="240" w:lineRule="auto"/>
        <w:jc w:val="left"/>
        <w:rPr>
          <w:rFonts w:cs="Arial"/>
          <w:bCs/>
          <w:szCs w:val="20"/>
        </w:rPr>
      </w:pPr>
    </w:p>
    <w:p w14:paraId="7E8B5714" w14:textId="6F2CD917" w:rsidR="000F576B" w:rsidRPr="000F576B" w:rsidRDefault="00C015A9" w:rsidP="000F576B">
      <w:pPr>
        <w:spacing w:after="0" w:line="240" w:lineRule="auto"/>
        <w:jc w:val="left"/>
        <w:rPr>
          <w:rFonts w:ascii="Times New Roman" w:eastAsia="Times New Roman" w:hAnsi="Times New Roman" w:cs="Times New Roman"/>
          <w:sz w:val="24"/>
          <w:szCs w:val="24"/>
          <w:lang w:eastAsia="en-GB"/>
        </w:rPr>
      </w:pPr>
      <w:r w:rsidRPr="003104D0">
        <w:rPr>
          <w:rFonts w:cs="Arial"/>
        </w:rPr>
        <w:t>The school website is managed/hosted by</w:t>
      </w:r>
      <w:r w:rsidR="000F576B">
        <w:rPr>
          <w:rFonts w:cs="Arial"/>
        </w:rPr>
        <w:t xml:space="preserve"> </w:t>
      </w:r>
      <w:r w:rsidR="000F576B" w:rsidRPr="000F576B">
        <w:rPr>
          <w:rFonts w:cs="Arial"/>
        </w:rPr>
        <w:t>Juniper Education</w:t>
      </w:r>
      <w:r w:rsidR="000F576B">
        <w:rPr>
          <w:rFonts w:cs="Arial"/>
        </w:rPr>
        <w:t>.</w:t>
      </w:r>
    </w:p>
    <w:p w14:paraId="7E4B9FB1" w14:textId="4298A2A3" w:rsidR="00C015A9" w:rsidRPr="003104D0" w:rsidRDefault="00C015A9" w:rsidP="00C015A9">
      <w:pPr>
        <w:rPr>
          <w:rFonts w:cs="Arial"/>
        </w:rPr>
      </w:pPr>
      <w:r w:rsidRPr="003104D0">
        <w:rPr>
          <w:rFonts w:cs="Arial"/>
        </w:rPr>
        <w:t xml:space="preserve"> The school ensures that online safety policy has been followed in the use of online publishing </w:t>
      </w:r>
      <w:r w:rsidR="00300D9F" w:rsidRPr="003104D0">
        <w:rPr>
          <w:rFonts w:cs="Arial"/>
        </w:rPr>
        <w:t>e.g.,</w:t>
      </w:r>
      <w:r w:rsidRPr="003104D0">
        <w:rPr>
          <w:rFonts w:cs="Arial"/>
        </w:rPr>
        <w:t xml:space="preserve"> use of digital and video images, copyright, identification of young people, publication of school calendars and personal information – ensuring that there is least risk to members of the school community, through such publications.</w:t>
      </w:r>
    </w:p>
    <w:p w14:paraId="363A50D9" w14:textId="34E27C31" w:rsidR="00C015A9" w:rsidRPr="003104D0" w:rsidRDefault="00C015A9" w:rsidP="00C015A9">
      <w:pPr>
        <w:rPr>
          <w:rFonts w:cs="Arial"/>
          <w:bCs/>
          <w:szCs w:val="20"/>
        </w:rPr>
      </w:pPr>
      <w:r w:rsidRPr="003104D0">
        <w:rPr>
          <w:rFonts w:cs="Arial"/>
        </w:rPr>
        <w:t xml:space="preserve">Where learner work, images or videos are published, their identities are </w:t>
      </w:r>
      <w:r w:rsidR="00300D9F" w:rsidRPr="003104D0">
        <w:rPr>
          <w:rFonts w:cs="Arial"/>
        </w:rPr>
        <w:t>protected,</w:t>
      </w:r>
      <w:r w:rsidRPr="003104D0">
        <w:rPr>
          <w:rFonts w:cs="Arial"/>
        </w:rPr>
        <w:t xml:space="preserve"> and full names are not published. </w:t>
      </w:r>
    </w:p>
    <w:p w14:paraId="617121C5" w14:textId="0AD33F1C" w:rsidR="00DC1B59" w:rsidRPr="003104D0" w:rsidRDefault="00DC1B59" w:rsidP="006533B4">
      <w:pPr>
        <w:rPr>
          <w:sz w:val="72"/>
          <w:szCs w:val="72"/>
        </w:rPr>
      </w:pPr>
      <w:bookmarkStart w:id="138" w:name="_Toc25746929"/>
      <w:bookmarkStart w:id="139" w:name="_Toc29909721"/>
      <w:bookmarkStart w:id="140" w:name="_Toc29909846"/>
      <w:bookmarkStart w:id="141" w:name="_Toc29910030"/>
      <w:bookmarkStart w:id="142" w:name="_Toc29910829"/>
      <w:bookmarkEnd w:id="137"/>
      <w:bookmarkEnd w:id="2"/>
      <w:bookmarkEnd w:id="9"/>
    </w:p>
    <w:p w14:paraId="4C295A4F" w14:textId="00CFDF30" w:rsidR="00AB3B27" w:rsidRDefault="00AB3B27">
      <w:pPr>
        <w:spacing w:after="200" w:line="384" w:lineRule="auto"/>
        <w:jc w:val="left"/>
        <w:rPr>
          <w:rFonts w:ascii="Gotham Medium" w:eastAsiaTheme="majorEastAsia" w:hAnsi="Gotham Medium" w:cstheme="majorBidi"/>
          <w:bCs/>
          <w:color w:val="000000" w:themeColor="text1"/>
          <w:spacing w:val="-15"/>
          <w:sz w:val="72"/>
          <w:szCs w:val="72"/>
        </w:rPr>
      </w:pPr>
      <w:r>
        <w:rPr>
          <w:sz w:val="72"/>
          <w:szCs w:val="72"/>
        </w:rPr>
        <w:br w:type="page"/>
      </w:r>
    </w:p>
    <w:p w14:paraId="697A5712" w14:textId="77777777" w:rsidR="00DC1B59" w:rsidRPr="003104D0" w:rsidRDefault="00DC1B59" w:rsidP="00DC1B59">
      <w:pPr>
        <w:pStyle w:val="Heading1"/>
        <w:tabs>
          <w:tab w:val="center" w:pos="4513"/>
          <w:tab w:val="left" w:pos="5657"/>
        </w:tabs>
        <w:jc w:val="center"/>
        <w:rPr>
          <w:sz w:val="72"/>
          <w:szCs w:val="72"/>
        </w:rPr>
      </w:pPr>
    </w:p>
    <w:p w14:paraId="156B4D98" w14:textId="06466F1E" w:rsidR="00DC1B59" w:rsidRPr="003104D0" w:rsidRDefault="00DC1B59" w:rsidP="00DC1B59">
      <w:pPr>
        <w:pStyle w:val="Heading1"/>
        <w:tabs>
          <w:tab w:val="center" w:pos="4513"/>
          <w:tab w:val="left" w:pos="5657"/>
        </w:tabs>
        <w:jc w:val="center"/>
        <w:rPr>
          <w:sz w:val="72"/>
          <w:szCs w:val="72"/>
        </w:rPr>
      </w:pPr>
      <w:r w:rsidRPr="003104D0">
        <w:rPr>
          <w:sz w:val="72"/>
          <w:szCs w:val="72"/>
        </w:rPr>
        <w:t xml:space="preserve">School Online Safety Policy </w:t>
      </w:r>
      <w:bookmarkEnd w:id="138"/>
      <w:bookmarkEnd w:id="139"/>
      <w:bookmarkEnd w:id="140"/>
      <w:bookmarkEnd w:id="141"/>
      <w:bookmarkEnd w:id="142"/>
      <w:r w:rsidRPr="003104D0">
        <w:rPr>
          <w:sz w:val="72"/>
          <w:szCs w:val="72"/>
        </w:rPr>
        <w:t>Appendices</w:t>
      </w:r>
    </w:p>
    <w:p w14:paraId="508C83F4" w14:textId="77777777" w:rsidR="00DC1B59" w:rsidRPr="003104D0" w:rsidRDefault="00DC1B59" w:rsidP="00DC1B59"/>
    <w:p w14:paraId="50927DAD" w14:textId="6583A464" w:rsidR="00DC1B59" w:rsidRPr="003104D0" w:rsidRDefault="00DC1B59" w:rsidP="0044779B">
      <w:pPr>
        <w:pStyle w:val="Heading1"/>
      </w:pPr>
      <w:bookmarkStart w:id="143" w:name="_Toc448745625"/>
      <w:bookmarkStart w:id="144" w:name="_Toc448745838"/>
      <w:bookmarkStart w:id="145" w:name="_Toc448746012"/>
      <w:bookmarkStart w:id="146" w:name="_Toc448754161"/>
      <w:bookmarkStart w:id="147" w:name="_Toc448756969"/>
      <w:bookmarkStart w:id="148" w:name="_Toc511315129"/>
      <w:bookmarkStart w:id="149" w:name="_Toc511513568"/>
      <w:bookmarkStart w:id="150" w:name="_Toc25747649"/>
      <w:r w:rsidRPr="003104D0">
        <w:t>Appendices</w:t>
      </w:r>
      <w:bookmarkEnd w:id="143"/>
      <w:bookmarkEnd w:id="144"/>
      <w:bookmarkEnd w:id="145"/>
      <w:bookmarkEnd w:id="146"/>
      <w:bookmarkEnd w:id="147"/>
      <w:bookmarkEnd w:id="148"/>
      <w:bookmarkEnd w:id="149"/>
      <w:bookmarkEnd w:id="150"/>
    </w:p>
    <w:p w14:paraId="1EEC48DD" w14:textId="77777777" w:rsidR="00DC1B59" w:rsidRPr="003104D0" w:rsidRDefault="00DC1B59" w:rsidP="000150BF">
      <w:pPr>
        <w:spacing w:after="0"/>
      </w:pPr>
      <w:r w:rsidRPr="003104D0">
        <w:t>A2 - Learner Acceptable Use Agreement Template – KS2</w:t>
      </w:r>
    </w:p>
    <w:p w14:paraId="3D35E953" w14:textId="7F97B607" w:rsidR="00DC1B59" w:rsidRPr="003104D0" w:rsidRDefault="00DC1B59" w:rsidP="000150BF">
      <w:pPr>
        <w:pStyle w:val="TOC2"/>
        <w:ind w:left="0"/>
        <w:rPr>
          <w:rFonts w:asciiTheme="minorHAnsi" w:eastAsiaTheme="minorEastAsia" w:hAnsiTheme="minorHAnsi"/>
          <w:noProof/>
          <w:lang w:eastAsia="en-GB"/>
        </w:rPr>
      </w:pPr>
      <w:r w:rsidRPr="003104D0">
        <w:rPr>
          <w:noProof/>
        </w:rPr>
        <w:t>A3 - Learner Acceptable Use Agreement Template – for younger learners (Foundation/KS1)</w:t>
      </w:r>
      <w:r w:rsidRPr="003104D0">
        <w:rPr>
          <w:rFonts w:asciiTheme="minorHAnsi" w:eastAsiaTheme="minorEastAsia" w:hAnsiTheme="minorHAnsi"/>
          <w:noProof/>
          <w:lang w:eastAsia="en-GB"/>
        </w:rPr>
        <w:t xml:space="preserve"> </w:t>
      </w:r>
    </w:p>
    <w:p w14:paraId="5844EE2A" w14:textId="77D23D7A" w:rsidR="00DC1B59" w:rsidRPr="003104D0" w:rsidRDefault="00DC1B59" w:rsidP="000150BF">
      <w:pPr>
        <w:pStyle w:val="TOC2"/>
        <w:ind w:left="0"/>
        <w:rPr>
          <w:noProof/>
        </w:rPr>
      </w:pPr>
      <w:r w:rsidRPr="003104D0">
        <w:t>A5 - S</w:t>
      </w:r>
      <w:r w:rsidRPr="003104D0">
        <w:rPr>
          <w:noProof/>
        </w:rPr>
        <w:t xml:space="preserve">taff (and Volunteer) Acceptable Use Policy Agreement </w:t>
      </w:r>
    </w:p>
    <w:p w14:paraId="568055E5" w14:textId="3AFF865C" w:rsidR="00B4066C" w:rsidRPr="003104D0" w:rsidRDefault="00B4066C" w:rsidP="000150BF">
      <w:pPr>
        <w:spacing w:after="0"/>
      </w:pPr>
      <w:r w:rsidRPr="004B4FB8">
        <w:t>A</w:t>
      </w:r>
      <w:r>
        <w:t>9</w:t>
      </w:r>
      <w:r w:rsidRPr="004B4FB8">
        <w:t xml:space="preserve"> </w:t>
      </w:r>
      <w:r>
        <w:t xml:space="preserve">- </w:t>
      </w:r>
      <w:r w:rsidRPr="004B4FB8">
        <w:t xml:space="preserve">Computer Misuse and Cyber Choices Policy </w:t>
      </w:r>
    </w:p>
    <w:p w14:paraId="529A5D01" w14:textId="3C6BE143" w:rsidR="00DC1B59" w:rsidRPr="003104D0" w:rsidRDefault="00DC1B59" w:rsidP="000150BF">
      <w:pPr>
        <w:pStyle w:val="TOC2"/>
        <w:ind w:left="0"/>
        <w:rPr>
          <w:rFonts w:asciiTheme="minorHAnsi" w:eastAsiaTheme="minorEastAsia" w:hAnsiTheme="minorHAnsi"/>
          <w:noProof/>
          <w:lang w:eastAsia="en-GB"/>
        </w:rPr>
      </w:pPr>
      <w:r w:rsidRPr="003104D0">
        <w:rPr>
          <w:noProof/>
        </w:rPr>
        <w:t>A</w:t>
      </w:r>
      <w:r w:rsidR="00B4066C">
        <w:rPr>
          <w:noProof/>
        </w:rPr>
        <w:t>10</w:t>
      </w:r>
      <w:r w:rsidRPr="003104D0">
        <w:rPr>
          <w:noProof/>
        </w:rPr>
        <w:t xml:space="preserve"> - Responding to incidents of misuse – flow chart</w:t>
      </w:r>
    </w:p>
    <w:p w14:paraId="06EEDE30" w14:textId="49A35AB3" w:rsidR="00DC1B59" w:rsidRPr="003104D0" w:rsidRDefault="00DC1B59" w:rsidP="000150BF">
      <w:pPr>
        <w:pStyle w:val="TOC2"/>
        <w:ind w:left="0"/>
        <w:rPr>
          <w:rFonts w:asciiTheme="minorHAnsi" w:eastAsiaTheme="minorEastAsia" w:hAnsiTheme="minorHAnsi"/>
          <w:noProof/>
          <w:lang w:eastAsia="en-GB"/>
        </w:rPr>
      </w:pPr>
      <w:r w:rsidRPr="003104D0">
        <w:rPr>
          <w:noProof/>
        </w:rPr>
        <w:t>A1</w:t>
      </w:r>
      <w:r w:rsidR="00B4066C">
        <w:rPr>
          <w:noProof/>
        </w:rPr>
        <w:t>1</w:t>
      </w:r>
      <w:r w:rsidRPr="003104D0">
        <w:rPr>
          <w:noProof/>
        </w:rPr>
        <w:t xml:space="preserve"> - Record of reviewing devices/internet sites (responding to incidents of misuse)</w:t>
      </w:r>
      <w:r w:rsidRPr="003104D0">
        <w:rPr>
          <w:rFonts w:asciiTheme="minorHAnsi" w:eastAsiaTheme="minorEastAsia" w:hAnsiTheme="minorHAnsi"/>
          <w:noProof/>
          <w:lang w:eastAsia="en-GB"/>
        </w:rPr>
        <w:t xml:space="preserve"> </w:t>
      </w:r>
    </w:p>
    <w:p w14:paraId="14CE7D5B" w14:textId="6AC813DB" w:rsidR="00DC1B59" w:rsidRDefault="00DC1B59" w:rsidP="000150BF">
      <w:pPr>
        <w:pStyle w:val="TOC2"/>
        <w:ind w:left="0"/>
        <w:rPr>
          <w:noProof/>
        </w:rPr>
      </w:pPr>
      <w:r w:rsidRPr="003104D0">
        <w:rPr>
          <w:noProof/>
        </w:rPr>
        <w:t>A1</w:t>
      </w:r>
      <w:r w:rsidR="00B4066C">
        <w:rPr>
          <w:noProof/>
        </w:rPr>
        <w:t>2</w:t>
      </w:r>
      <w:r w:rsidRPr="003104D0">
        <w:rPr>
          <w:noProof/>
        </w:rPr>
        <w:t xml:space="preserve"> - Reporting Log</w:t>
      </w:r>
    </w:p>
    <w:p w14:paraId="22C2DD24" w14:textId="4411BFFE" w:rsidR="00DC1B59" w:rsidRPr="003104D0" w:rsidRDefault="00DC1B59" w:rsidP="000150BF">
      <w:pPr>
        <w:pStyle w:val="TOC2"/>
        <w:ind w:left="0"/>
        <w:rPr>
          <w:rFonts w:asciiTheme="minorHAnsi" w:eastAsiaTheme="minorEastAsia" w:hAnsiTheme="minorHAnsi"/>
          <w:noProof/>
          <w:lang w:eastAsia="en-GB"/>
        </w:rPr>
      </w:pPr>
      <w:r w:rsidRPr="003104D0">
        <w:rPr>
          <w:noProof/>
        </w:rPr>
        <w:t xml:space="preserve">C5 - Social Media Policy </w:t>
      </w:r>
    </w:p>
    <w:p w14:paraId="30D1182F" w14:textId="77777777" w:rsidR="00DC1B59" w:rsidRPr="003104D0" w:rsidRDefault="00DC1B59" w:rsidP="000150BF">
      <w:pPr>
        <w:pStyle w:val="TOC2"/>
        <w:ind w:left="0"/>
        <w:rPr>
          <w:noProof/>
        </w:rPr>
      </w:pPr>
      <w:r w:rsidRPr="003104D0">
        <w:rPr>
          <w:noProof/>
        </w:rPr>
        <w:t>Legislation</w:t>
      </w:r>
    </w:p>
    <w:p w14:paraId="609986E2" w14:textId="77777777" w:rsidR="00DC1B59" w:rsidRPr="003104D0" w:rsidRDefault="00DC1B59" w:rsidP="000150BF">
      <w:pPr>
        <w:spacing w:after="0"/>
      </w:pPr>
      <w:r w:rsidRPr="003104D0">
        <w:t>Links to other organisations and resources</w:t>
      </w:r>
    </w:p>
    <w:p w14:paraId="7CD874B3" w14:textId="72808DF5" w:rsidR="00DC1B59" w:rsidRPr="003104D0" w:rsidRDefault="00DC1B59" w:rsidP="000150BF">
      <w:pPr>
        <w:pStyle w:val="TOC2"/>
        <w:ind w:left="0"/>
        <w:rPr>
          <w:rFonts w:asciiTheme="minorHAnsi" w:eastAsiaTheme="minorEastAsia" w:hAnsiTheme="minorHAnsi"/>
          <w:noProof/>
          <w:lang w:eastAsia="en-GB"/>
        </w:rPr>
      </w:pPr>
      <w:r w:rsidRPr="003104D0">
        <w:rPr>
          <w:rFonts w:cs="Arial"/>
          <w:noProof/>
        </w:rPr>
        <w:t>G</w:t>
      </w:r>
      <w:r w:rsidRPr="003104D0">
        <w:rPr>
          <w:noProof/>
        </w:rPr>
        <w:t>lossary of Terms</w:t>
      </w:r>
    </w:p>
    <w:p w14:paraId="1701E6C0" w14:textId="77777777" w:rsidR="00DC1B59" w:rsidRPr="003104D0" w:rsidRDefault="00DC1B59" w:rsidP="00DC1B59"/>
    <w:p w14:paraId="3EFE00A2" w14:textId="77777777" w:rsidR="00DC1B59" w:rsidRPr="003104D0" w:rsidRDefault="00DC1B59" w:rsidP="00DC1B59"/>
    <w:p w14:paraId="316B1920" w14:textId="77777777" w:rsidR="00DC1B59" w:rsidRPr="003104D0" w:rsidRDefault="00DC1B59" w:rsidP="00DC1B59"/>
    <w:p w14:paraId="74AFA508" w14:textId="638F224D" w:rsidR="00DC1B59" w:rsidRDefault="00DC1B59" w:rsidP="00DC1B59"/>
    <w:p w14:paraId="0523BFEA" w14:textId="4786229D" w:rsidR="00747D3A" w:rsidRDefault="00747D3A" w:rsidP="00DC1B59"/>
    <w:p w14:paraId="7FEABA1F" w14:textId="09E175C2" w:rsidR="00747D3A" w:rsidRDefault="00747D3A" w:rsidP="00DC1B59"/>
    <w:p w14:paraId="296F4335" w14:textId="26CF5774" w:rsidR="00747D3A" w:rsidRDefault="00747D3A" w:rsidP="00DC1B59"/>
    <w:p w14:paraId="7B5AC392" w14:textId="00695417" w:rsidR="00747D3A" w:rsidRDefault="00747D3A" w:rsidP="00DC1B59"/>
    <w:p w14:paraId="63CBAE8D" w14:textId="77777777" w:rsidR="00747D3A" w:rsidRPr="003104D0" w:rsidRDefault="00747D3A" w:rsidP="00DC1B59"/>
    <w:p w14:paraId="5E893BD7" w14:textId="77777777" w:rsidR="00DC1B59" w:rsidRPr="003104D0" w:rsidRDefault="00DC1B59" w:rsidP="00DC1B59">
      <w:pPr>
        <w:pStyle w:val="Heading1"/>
        <w:rPr>
          <w:sz w:val="36"/>
          <w:szCs w:val="36"/>
        </w:rPr>
      </w:pPr>
      <w:bookmarkStart w:id="151" w:name="_Toc61446011"/>
      <w:bookmarkStart w:id="152" w:name="_Toc61452131"/>
      <w:bookmarkStart w:id="153" w:name="_Toc62225665"/>
      <w:bookmarkStart w:id="154" w:name="_Toc448745851"/>
      <w:bookmarkStart w:id="155" w:name="_Toc448754166"/>
      <w:bookmarkStart w:id="156" w:name="_Toc511315132"/>
      <w:bookmarkStart w:id="157" w:name="_Toc25747660"/>
      <w:bookmarkStart w:id="158" w:name="_Toc29910044"/>
      <w:bookmarkStart w:id="159" w:name="_Toc29910843"/>
      <w:bookmarkStart w:id="160" w:name="_Hlk30700323"/>
      <w:r w:rsidRPr="003104D0">
        <w:rPr>
          <w:sz w:val="36"/>
          <w:szCs w:val="36"/>
        </w:rPr>
        <w:t>A2 Learner Acceptable Use Agreement Template – for KS2</w:t>
      </w:r>
      <w:bookmarkEnd w:id="151"/>
      <w:bookmarkEnd w:id="152"/>
      <w:bookmarkEnd w:id="153"/>
      <w:r w:rsidRPr="003104D0">
        <w:rPr>
          <w:sz w:val="36"/>
          <w:szCs w:val="36"/>
        </w:rPr>
        <w:t xml:space="preserve"> </w:t>
      </w:r>
    </w:p>
    <w:p w14:paraId="1BCF4C99" w14:textId="27199033" w:rsidR="0044779B" w:rsidRPr="0044779B" w:rsidRDefault="0044779B" w:rsidP="0044779B">
      <w:pPr>
        <w:pStyle w:val="Heading1"/>
        <w:rPr>
          <w:rFonts w:ascii="Calibri Light" w:eastAsia="Times New Roman" w:hAnsi="Calibri Light" w:cs="Times New Roman"/>
          <w:b/>
          <w:color w:val="2F5496"/>
          <w:spacing w:val="0"/>
          <w:sz w:val="36"/>
          <w:szCs w:val="36"/>
        </w:rPr>
      </w:pPr>
      <w:r w:rsidRPr="0044779B">
        <w:rPr>
          <w:rFonts w:ascii="Calibri Light" w:eastAsia="Times New Roman" w:hAnsi="Calibri Light" w:cs="Times New Roman"/>
          <w:b/>
          <w:color w:val="2F5496"/>
          <w:spacing w:val="0"/>
          <w:sz w:val="36"/>
          <w:szCs w:val="36"/>
        </w:rPr>
        <w:t xml:space="preserve">Learner Acceptable Use Agreement </w:t>
      </w:r>
    </w:p>
    <w:p w14:paraId="7ABA3A5B" w14:textId="77777777" w:rsidR="0044779B" w:rsidRPr="0044779B" w:rsidRDefault="0044779B" w:rsidP="0044779B">
      <w:pPr>
        <w:keepNext/>
        <w:keepLines/>
        <w:spacing w:before="200" w:after="0" w:line="264" w:lineRule="auto"/>
        <w:jc w:val="left"/>
        <w:outlineLvl w:val="2"/>
        <w:rPr>
          <w:rFonts w:ascii="Gotham Medium" w:eastAsia="Times New Roman" w:hAnsi="Gotham Medium" w:cs="Times New Roman"/>
          <w:bCs/>
          <w:color w:val="000000"/>
          <w:spacing w:val="-6"/>
          <w:sz w:val="26"/>
        </w:rPr>
      </w:pPr>
      <w:bookmarkStart w:id="161" w:name="_Toc448745840"/>
      <w:bookmarkStart w:id="162" w:name="_Toc448754163"/>
      <w:bookmarkStart w:id="163" w:name="_Toc25747651"/>
      <w:r w:rsidRPr="0044779B">
        <w:rPr>
          <w:rFonts w:ascii="Gotham Medium" w:eastAsia="Times New Roman" w:hAnsi="Gotham Medium" w:cs="Times New Roman"/>
          <w:bCs/>
          <w:color w:val="000000"/>
          <w:spacing w:val="-6"/>
          <w:sz w:val="26"/>
        </w:rPr>
        <w:t>School policy</w:t>
      </w:r>
      <w:bookmarkEnd w:id="161"/>
      <w:bookmarkEnd w:id="162"/>
      <w:bookmarkEnd w:id="163"/>
    </w:p>
    <w:p w14:paraId="555DBEC7" w14:textId="77777777" w:rsidR="0044779B" w:rsidRPr="0044779B" w:rsidRDefault="0044779B" w:rsidP="0044779B">
      <w:pPr>
        <w:spacing w:after="200" w:line="264" w:lineRule="auto"/>
        <w:rPr>
          <w:rFonts w:eastAsia="Calibri" w:cs="Times New Roman"/>
          <w:sz w:val="20"/>
        </w:rPr>
      </w:pPr>
      <w:r w:rsidRPr="0044779B">
        <w:rPr>
          <w:rFonts w:eastAsia="Calibri" w:cs="Times New Roman"/>
          <w:sz w:val="20"/>
        </w:rPr>
        <w:t xml:space="preserve">Digital technologies have become integral to the lives of children and young people, both within schools and outside school. These technologies are powerful tools, which open up new opportunities for everyone. These technologies can stimulate discussion, promote creativity and stimulate awareness of context to promote effective learning. Young people should have an entitlement to safe access to these digital technologies. </w:t>
      </w:r>
    </w:p>
    <w:p w14:paraId="086CACBE" w14:textId="77777777" w:rsidR="0044779B" w:rsidRPr="0044779B" w:rsidRDefault="0044779B" w:rsidP="0044779B">
      <w:pPr>
        <w:keepNext/>
        <w:keepLines/>
        <w:spacing w:before="200" w:after="0" w:line="264" w:lineRule="auto"/>
        <w:jc w:val="left"/>
        <w:outlineLvl w:val="2"/>
        <w:rPr>
          <w:rFonts w:ascii="Gotham Medium" w:eastAsia="Times New Roman" w:hAnsi="Gotham Medium" w:cs="Times New Roman"/>
          <w:bCs/>
          <w:color w:val="000000"/>
          <w:spacing w:val="-6"/>
          <w:sz w:val="26"/>
        </w:rPr>
      </w:pPr>
      <w:bookmarkStart w:id="164" w:name="_Toc448745841"/>
      <w:bookmarkStart w:id="165" w:name="_Toc25747652"/>
      <w:r w:rsidRPr="0044779B">
        <w:rPr>
          <w:rFonts w:ascii="Gotham Medium" w:eastAsia="Times New Roman" w:hAnsi="Gotham Medium" w:cs="Times New Roman"/>
          <w:bCs/>
          <w:color w:val="000000"/>
          <w:spacing w:val="-6"/>
          <w:sz w:val="26"/>
        </w:rPr>
        <w:t>This acceptable use agreement is intended to ensure:</w:t>
      </w:r>
      <w:bookmarkEnd w:id="164"/>
      <w:bookmarkEnd w:id="165"/>
    </w:p>
    <w:p w14:paraId="4C2B9D56" w14:textId="77777777" w:rsidR="0044779B" w:rsidRPr="0044779B" w:rsidRDefault="0044779B" w:rsidP="0044779B">
      <w:pPr>
        <w:numPr>
          <w:ilvl w:val="0"/>
          <w:numId w:val="56"/>
        </w:numPr>
        <w:spacing w:after="0" w:line="264" w:lineRule="auto"/>
        <w:contextualSpacing/>
        <w:rPr>
          <w:rFonts w:eastAsia="Calibri" w:cs="Times New Roman"/>
          <w:sz w:val="20"/>
        </w:rPr>
      </w:pPr>
      <w:r w:rsidRPr="0044779B">
        <w:rPr>
          <w:rFonts w:eastAsia="Calibri" w:cs="Times New Roman"/>
          <w:sz w:val="20"/>
        </w:rPr>
        <w:t xml:space="preserve">that young people will be responsible users and stay safe while using the internet and other digital technologies for educational, personal and recreational use. </w:t>
      </w:r>
    </w:p>
    <w:p w14:paraId="403FBB71" w14:textId="77777777" w:rsidR="0044779B" w:rsidRPr="0044779B" w:rsidRDefault="0044779B" w:rsidP="0044779B">
      <w:pPr>
        <w:numPr>
          <w:ilvl w:val="0"/>
          <w:numId w:val="56"/>
        </w:numPr>
        <w:spacing w:after="0" w:line="264" w:lineRule="auto"/>
        <w:contextualSpacing/>
        <w:rPr>
          <w:rFonts w:eastAsia="Calibri" w:cs="Times New Roman"/>
          <w:sz w:val="20"/>
        </w:rPr>
      </w:pPr>
      <w:r w:rsidRPr="0044779B">
        <w:rPr>
          <w:rFonts w:eastAsia="Calibri" w:cs="Times New Roman"/>
          <w:sz w:val="20"/>
        </w:rPr>
        <w:t xml:space="preserve">that school systems and users are protected from accidental or deliberate misuse that could put the security of the systems and will have good access to digital technologies to enhance their learning and will, in return, expect the </w:t>
      </w:r>
      <w:r w:rsidRPr="0044779B">
        <w:rPr>
          <w:rFonts w:eastAsia="Calibri" w:cs="Times New Roman"/>
          <w:i/>
          <w:sz w:val="20"/>
        </w:rPr>
        <w:t>learners</w:t>
      </w:r>
      <w:r w:rsidRPr="0044779B">
        <w:rPr>
          <w:rFonts w:eastAsia="Calibri" w:cs="Times New Roman"/>
          <w:sz w:val="20"/>
        </w:rPr>
        <w:t xml:space="preserve"> to agree to be responsible users.</w:t>
      </w:r>
    </w:p>
    <w:p w14:paraId="6806B7AA" w14:textId="77777777" w:rsidR="0044779B" w:rsidRPr="0044779B" w:rsidRDefault="0044779B" w:rsidP="0044779B">
      <w:pPr>
        <w:keepNext/>
        <w:keepLines/>
        <w:spacing w:before="200" w:after="0" w:line="264" w:lineRule="auto"/>
        <w:jc w:val="left"/>
        <w:outlineLvl w:val="2"/>
        <w:rPr>
          <w:rFonts w:ascii="Gotham Medium" w:eastAsia="Times New Roman" w:hAnsi="Gotham Medium" w:cs="Times New Roman"/>
          <w:bCs/>
          <w:color w:val="000000"/>
          <w:spacing w:val="-6"/>
          <w:sz w:val="26"/>
        </w:rPr>
      </w:pPr>
      <w:bookmarkStart w:id="166" w:name="_Toc448745842"/>
      <w:bookmarkStart w:id="167" w:name="_Toc448754164"/>
      <w:bookmarkStart w:id="168" w:name="_Toc25747653"/>
      <w:r w:rsidRPr="0044779B">
        <w:rPr>
          <w:rFonts w:ascii="Gotham Medium" w:eastAsia="Times New Roman" w:hAnsi="Gotham Medium" w:cs="Times New Roman"/>
          <w:bCs/>
          <w:color w:val="000000"/>
          <w:spacing w:val="-6"/>
          <w:sz w:val="26"/>
        </w:rPr>
        <w:t>Acceptable Use Agreement</w:t>
      </w:r>
      <w:bookmarkEnd w:id="166"/>
      <w:bookmarkEnd w:id="167"/>
      <w:bookmarkEnd w:id="168"/>
      <w:r w:rsidRPr="0044779B">
        <w:rPr>
          <w:rFonts w:ascii="Gotham Medium" w:eastAsia="Times New Roman" w:hAnsi="Gotham Medium" w:cs="Times New Roman"/>
          <w:bCs/>
          <w:color w:val="000000"/>
          <w:spacing w:val="-6"/>
          <w:sz w:val="26"/>
        </w:rPr>
        <w:t xml:space="preserve"> </w:t>
      </w:r>
    </w:p>
    <w:p w14:paraId="64C0D7E3" w14:textId="77777777" w:rsidR="0044779B" w:rsidRPr="0044779B" w:rsidRDefault="0044779B" w:rsidP="0044779B">
      <w:pPr>
        <w:spacing w:after="200" w:line="264" w:lineRule="auto"/>
        <w:rPr>
          <w:rFonts w:eastAsia="Calibri" w:cs="Times New Roman"/>
          <w:sz w:val="20"/>
        </w:rPr>
      </w:pPr>
      <w:r w:rsidRPr="0044779B">
        <w:rPr>
          <w:rFonts w:eastAsia="Calibri" w:cs="Times New Roman"/>
          <w:sz w:val="20"/>
        </w:rPr>
        <w:t>I understand that I must use school systems in a responsible way, to ensure that there is no risk to my safety or to the safety and security of the systems and other users.</w:t>
      </w:r>
    </w:p>
    <w:p w14:paraId="55270537" w14:textId="77777777" w:rsidR="0044779B" w:rsidRPr="0044779B" w:rsidRDefault="0044779B" w:rsidP="0044779B">
      <w:pPr>
        <w:keepNext/>
        <w:keepLines/>
        <w:spacing w:before="200" w:after="0" w:line="264" w:lineRule="auto"/>
        <w:jc w:val="left"/>
        <w:outlineLvl w:val="2"/>
        <w:rPr>
          <w:rFonts w:ascii="Gotham Medium" w:eastAsia="Times New Roman" w:hAnsi="Gotham Medium" w:cs="Times New Roman"/>
          <w:bCs/>
          <w:color w:val="000000"/>
          <w:spacing w:val="-6"/>
          <w:sz w:val="26"/>
        </w:rPr>
      </w:pPr>
      <w:bookmarkStart w:id="169" w:name="_Toc448745843"/>
      <w:bookmarkStart w:id="170" w:name="_Toc25747654"/>
      <w:r w:rsidRPr="0044779B">
        <w:rPr>
          <w:rFonts w:ascii="Gotham Medium" w:eastAsia="Times New Roman" w:hAnsi="Gotham Medium" w:cs="Times New Roman"/>
          <w:bCs/>
          <w:color w:val="000000"/>
          <w:spacing w:val="-6"/>
          <w:sz w:val="26"/>
        </w:rPr>
        <w:t>For my own personal safety:</w:t>
      </w:r>
      <w:bookmarkEnd w:id="169"/>
      <w:bookmarkEnd w:id="170"/>
    </w:p>
    <w:p w14:paraId="55000272" w14:textId="77777777" w:rsidR="0044779B" w:rsidRPr="0044779B" w:rsidRDefault="0044779B" w:rsidP="0044779B">
      <w:pPr>
        <w:numPr>
          <w:ilvl w:val="0"/>
          <w:numId w:val="57"/>
        </w:numPr>
        <w:spacing w:after="0" w:line="264" w:lineRule="auto"/>
        <w:contextualSpacing/>
        <w:rPr>
          <w:rFonts w:eastAsia="Calibri" w:cs="Times New Roman"/>
          <w:sz w:val="20"/>
        </w:rPr>
      </w:pPr>
      <w:r w:rsidRPr="0044779B">
        <w:rPr>
          <w:rFonts w:eastAsia="Calibri" w:cs="Times New Roman"/>
          <w:sz w:val="20"/>
        </w:rPr>
        <w:t xml:space="preserve">I understand that the </w:t>
      </w:r>
      <w:r w:rsidRPr="0044779B">
        <w:rPr>
          <w:rFonts w:eastAsia="Calibri" w:cs="Times New Roman"/>
          <w:iCs/>
          <w:sz w:val="20"/>
        </w:rPr>
        <w:t xml:space="preserve">schools </w:t>
      </w:r>
      <w:r w:rsidRPr="0044779B">
        <w:rPr>
          <w:rFonts w:eastAsia="Calibri" w:cs="Times New Roman"/>
          <w:sz w:val="20"/>
        </w:rPr>
        <w:t>will monitor my use of the systems, devices and digital communications.</w:t>
      </w:r>
    </w:p>
    <w:p w14:paraId="7C6AA5BA" w14:textId="77777777" w:rsidR="0044779B" w:rsidRPr="0044779B" w:rsidRDefault="0044779B" w:rsidP="0044779B">
      <w:pPr>
        <w:numPr>
          <w:ilvl w:val="0"/>
          <w:numId w:val="57"/>
        </w:numPr>
        <w:spacing w:after="0" w:line="264" w:lineRule="auto"/>
        <w:contextualSpacing/>
        <w:rPr>
          <w:rFonts w:eastAsia="Calibri" w:cs="Times New Roman"/>
          <w:sz w:val="20"/>
        </w:rPr>
      </w:pPr>
      <w:r w:rsidRPr="0044779B">
        <w:rPr>
          <w:rFonts w:eastAsia="Calibri" w:cs="Times New Roman"/>
          <w:sz w:val="20"/>
        </w:rPr>
        <w:t xml:space="preserve">I will keep my username and password safe and secure – I will not share it, nor will I try to use any other person’s username and password. </w:t>
      </w:r>
      <w:r w:rsidRPr="0044779B">
        <w:rPr>
          <w:rFonts w:eastAsia="Calibri" w:cs="Times New Roman"/>
          <w:sz w:val="20"/>
          <w:shd w:val="clear" w:color="auto" w:fill="FFFFFF"/>
        </w:rPr>
        <w:t>I understand that I should not write down or store a password where it is possible that someone may steal it.</w:t>
      </w:r>
      <w:r w:rsidRPr="0044779B">
        <w:rPr>
          <w:rFonts w:eastAsia="Calibri" w:cs="Times New Roman"/>
          <w:sz w:val="20"/>
        </w:rPr>
        <w:t xml:space="preserve"> </w:t>
      </w:r>
    </w:p>
    <w:p w14:paraId="2264DA5E" w14:textId="77777777" w:rsidR="0044779B" w:rsidRPr="0044779B" w:rsidRDefault="0044779B" w:rsidP="0044779B">
      <w:pPr>
        <w:numPr>
          <w:ilvl w:val="0"/>
          <w:numId w:val="57"/>
        </w:numPr>
        <w:spacing w:after="0" w:line="264" w:lineRule="auto"/>
        <w:contextualSpacing/>
        <w:rPr>
          <w:rFonts w:eastAsia="Calibri" w:cs="Times New Roman"/>
          <w:sz w:val="20"/>
        </w:rPr>
      </w:pPr>
      <w:r w:rsidRPr="0044779B">
        <w:rPr>
          <w:rFonts w:eastAsia="Calibri" w:cs="Times New Roman"/>
          <w:sz w:val="20"/>
        </w:rPr>
        <w:t xml:space="preserve">I will be aware of “stranger danger”,  when I am communicating on-line. </w:t>
      </w:r>
    </w:p>
    <w:p w14:paraId="1219FD20" w14:textId="77777777" w:rsidR="0044779B" w:rsidRPr="0044779B" w:rsidRDefault="0044779B" w:rsidP="0044779B">
      <w:pPr>
        <w:numPr>
          <w:ilvl w:val="0"/>
          <w:numId w:val="57"/>
        </w:numPr>
        <w:spacing w:after="0" w:line="264" w:lineRule="auto"/>
        <w:contextualSpacing/>
        <w:rPr>
          <w:rFonts w:eastAsia="Calibri" w:cs="Times New Roman"/>
          <w:sz w:val="20"/>
        </w:rPr>
      </w:pPr>
      <w:r w:rsidRPr="0044779B">
        <w:rPr>
          <w:rFonts w:eastAsia="Calibri" w:cs="Times New Roman"/>
          <w:sz w:val="20"/>
        </w:rPr>
        <w:t>I will not disclose or share personal information about myself or others when on-line (this could include names, addresses, email addresses, telephone numbers, age, gender, educational details, financial details etc.)</w:t>
      </w:r>
    </w:p>
    <w:p w14:paraId="0A107837" w14:textId="77777777" w:rsidR="0044779B" w:rsidRPr="0044779B" w:rsidRDefault="0044779B" w:rsidP="0044779B">
      <w:pPr>
        <w:numPr>
          <w:ilvl w:val="0"/>
          <w:numId w:val="57"/>
        </w:numPr>
        <w:spacing w:after="0" w:line="264" w:lineRule="auto"/>
        <w:contextualSpacing/>
        <w:rPr>
          <w:rFonts w:eastAsia="Calibri" w:cs="Times New Roman"/>
          <w:sz w:val="20"/>
        </w:rPr>
      </w:pPr>
      <w:r w:rsidRPr="0044779B">
        <w:rPr>
          <w:rFonts w:eastAsia="Calibri" w:cs="Times New Roman"/>
          <w:sz w:val="20"/>
        </w:rPr>
        <w:t>If I arrange to meet people off-line that I have communicated with on-line, I will do so in a public place and take an adult with me.</w:t>
      </w:r>
    </w:p>
    <w:p w14:paraId="34E08350" w14:textId="77777777" w:rsidR="0044779B" w:rsidRPr="0044779B" w:rsidRDefault="0044779B" w:rsidP="0044779B">
      <w:pPr>
        <w:numPr>
          <w:ilvl w:val="0"/>
          <w:numId w:val="57"/>
        </w:numPr>
        <w:spacing w:after="0" w:line="264" w:lineRule="auto"/>
        <w:contextualSpacing/>
        <w:rPr>
          <w:rFonts w:eastAsia="Calibri" w:cs="Times New Roman"/>
          <w:sz w:val="20"/>
        </w:rPr>
      </w:pPr>
      <w:r w:rsidRPr="0044779B">
        <w:rPr>
          <w:rFonts w:eastAsia="Calibri" w:cs="Times New Roman"/>
          <w:sz w:val="20"/>
        </w:rPr>
        <w:t xml:space="preserve">I will immediately report any unpleasant or inappropriate material or messages or anything that makes me feel uncomfortable when I see it on-line.  </w:t>
      </w:r>
    </w:p>
    <w:p w14:paraId="241A69C8" w14:textId="77777777" w:rsidR="0044779B" w:rsidRPr="0044779B" w:rsidRDefault="0044779B" w:rsidP="0044779B">
      <w:pPr>
        <w:keepNext/>
        <w:keepLines/>
        <w:spacing w:before="200" w:after="0" w:line="264" w:lineRule="auto"/>
        <w:jc w:val="left"/>
        <w:outlineLvl w:val="2"/>
        <w:rPr>
          <w:rFonts w:ascii="Gotham Medium" w:eastAsia="Times New Roman" w:hAnsi="Gotham Medium" w:cs="Times New Roman"/>
          <w:bCs/>
          <w:color w:val="000000"/>
          <w:spacing w:val="-6"/>
          <w:sz w:val="26"/>
        </w:rPr>
      </w:pPr>
      <w:bookmarkStart w:id="171" w:name="_Toc448745844"/>
      <w:bookmarkStart w:id="172" w:name="_Toc25747655"/>
      <w:r w:rsidRPr="0044779B">
        <w:rPr>
          <w:rFonts w:ascii="Gotham Medium" w:eastAsia="Times New Roman" w:hAnsi="Gotham Medium" w:cs="Times New Roman"/>
          <w:bCs/>
          <w:color w:val="000000"/>
          <w:spacing w:val="-6"/>
          <w:sz w:val="26"/>
        </w:rPr>
        <w:t>I understand that everyone has equal rights to use technology as a resource and:</w:t>
      </w:r>
      <w:bookmarkEnd w:id="171"/>
      <w:bookmarkEnd w:id="172"/>
    </w:p>
    <w:p w14:paraId="2458EFB4" w14:textId="77777777" w:rsidR="0044779B" w:rsidRPr="0044779B" w:rsidRDefault="0044779B" w:rsidP="0044779B">
      <w:pPr>
        <w:numPr>
          <w:ilvl w:val="0"/>
          <w:numId w:val="58"/>
        </w:numPr>
        <w:spacing w:after="0" w:line="264" w:lineRule="auto"/>
        <w:contextualSpacing/>
        <w:rPr>
          <w:rFonts w:eastAsia="Calibri" w:cs="Times New Roman"/>
          <w:sz w:val="20"/>
        </w:rPr>
      </w:pPr>
      <w:r w:rsidRPr="0044779B">
        <w:rPr>
          <w:rFonts w:eastAsia="Calibri" w:cs="Times New Roman"/>
          <w:sz w:val="20"/>
        </w:rPr>
        <w:t xml:space="preserve">I understand that the </w:t>
      </w:r>
      <w:r w:rsidRPr="0044779B">
        <w:rPr>
          <w:rFonts w:eastAsia="Calibri" w:cs="Times New Roman"/>
          <w:iCs/>
          <w:sz w:val="20"/>
        </w:rPr>
        <w:t xml:space="preserve">school’s </w:t>
      </w:r>
      <w:r w:rsidRPr="0044779B">
        <w:rPr>
          <w:rFonts w:eastAsia="Calibri" w:cs="Times New Roman"/>
          <w:sz w:val="20"/>
        </w:rPr>
        <w:t xml:space="preserve">systems and devices are primarily intended for educational use and that I will not use them for personal or recreational use unless I have permission. </w:t>
      </w:r>
    </w:p>
    <w:p w14:paraId="02F0A243" w14:textId="77777777" w:rsidR="0044779B" w:rsidRPr="0044779B" w:rsidRDefault="0044779B" w:rsidP="0044779B">
      <w:pPr>
        <w:numPr>
          <w:ilvl w:val="0"/>
          <w:numId w:val="58"/>
        </w:numPr>
        <w:spacing w:after="0" w:line="264" w:lineRule="auto"/>
        <w:contextualSpacing/>
        <w:rPr>
          <w:rFonts w:eastAsia="Calibri" w:cs="Times New Roman"/>
          <w:sz w:val="20"/>
        </w:rPr>
      </w:pPr>
      <w:r w:rsidRPr="0044779B">
        <w:rPr>
          <w:rFonts w:eastAsia="Calibri" w:cs="Times New Roman"/>
          <w:sz w:val="20"/>
        </w:rPr>
        <w:t xml:space="preserve">I will not try (unless I have permission) to make large downloads or uploads that might take up internet capacity and prevent other users from being able to carry out their work. </w:t>
      </w:r>
    </w:p>
    <w:p w14:paraId="648D9DF5" w14:textId="77777777" w:rsidR="0044779B" w:rsidRPr="0044779B" w:rsidRDefault="0044779B" w:rsidP="0044779B">
      <w:pPr>
        <w:numPr>
          <w:ilvl w:val="0"/>
          <w:numId w:val="58"/>
        </w:numPr>
        <w:spacing w:after="0" w:line="264" w:lineRule="auto"/>
        <w:contextualSpacing/>
        <w:rPr>
          <w:rFonts w:eastAsia="Calibri" w:cs="Times New Roman"/>
          <w:color w:val="003EA4"/>
          <w:sz w:val="20"/>
        </w:rPr>
      </w:pPr>
      <w:r w:rsidRPr="0044779B">
        <w:rPr>
          <w:rFonts w:eastAsia="Calibri" w:cs="Times New Roman"/>
          <w:sz w:val="20"/>
        </w:rPr>
        <w:t xml:space="preserve">I will not use the </w:t>
      </w:r>
      <w:r w:rsidRPr="0044779B">
        <w:rPr>
          <w:rFonts w:eastAsia="Calibri" w:cs="Times New Roman"/>
          <w:iCs/>
          <w:sz w:val="20"/>
        </w:rPr>
        <w:t>school’s</w:t>
      </w:r>
      <w:r w:rsidRPr="0044779B">
        <w:rPr>
          <w:rFonts w:eastAsia="Calibri" w:cs="Times New Roman"/>
          <w:sz w:val="20"/>
        </w:rPr>
        <w:t xml:space="preserve"> systems or devices for on-line gaming, on-line gambling, internet shopping, file sharing, or video broadcasting (e.g. YouTube), unless I have permission of a member of staff to do so</w:t>
      </w:r>
      <w:r w:rsidRPr="0044779B">
        <w:rPr>
          <w:rFonts w:eastAsia="Calibri" w:cs="Times New Roman"/>
          <w:color w:val="0070C0"/>
          <w:sz w:val="20"/>
        </w:rPr>
        <w:t xml:space="preserve">. </w:t>
      </w:r>
      <w:bookmarkStart w:id="173" w:name="_Toc448745845"/>
      <w:bookmarkStart w:id="174" w:name="_Toc25747656"/>
    </w:p>
    <w:p w14:paraId="27F1B3FF" w14:textId="77777777" w:rsidR="0044779B" w:rsidRPr="0044779B" w:rsidRDefault="0044779B" w:rsidP="0044779B">
      <w:pPr>
        <w:numPr>
          <w:ilvl w:val="0"/>
          <w:numId w:val="58"/>
        </w:numPr>
        <w:spacing w:after="0" w:line="264" w:lineRule="auto"/>
        <w:contextualSpacing/>
        <w:rPr>
          <w:rFonts w:eastAsia="Calibri" w:cs="Times New Roman"/>
          <w:sz w:val="20"/>
        </w:rPr>
      </w:pPr>
      <w:r w:rsidRPr="0044779B">
        <w:rPr>
          <w:rFonts w:eastAsia="Calibri" w:cs="Times New Roman"/>
          <w:sz w:val="20"/>
        </w:rPr>
        <w:t>I will act as I expect others to act toward me:</w:t>
      </w:r>
      <w:bookmarkEnd w:id="173"/>
      <w:bookmarkEnd w:id="174"/>
    </w:p>
    <w:p w14:paraId="7E930F01" w14:textId="77777777" w:rsidR="0044779B" w:rsidRPr="0044779B" w:rsidRDefault="0044779B" w:rsidP="0044779B">
      <w:pPr>
        <w:numPr>
          <w:ilvl w:val="0"/>
          <w:numId w:val="59"/>
        </w:numPr>
        <w:spacing w:after="0" w:line="264" w:lineRule="auto"/>
        <w:contextualSpacing/>
        <w:rPr>
          <w:rFonts w:eastAsia="Calibri" w:cs="Times New Roman"/>
          <w:sz w:val="20"/>
        </w:rPr>
      </w:pPr>
      <w:r w:rsidRPr="0044779B">
        <w:rPr>
          <w:rFonts w:eastAsia="Calibri" w:cs="Times New Roman"/>
          <w:sz w:val="20"/>
        </w:rPr>
        <w:t xml:space="preserve">I will respect others’ work and property and will not access, copy, remove or otherwise alter any other user’s files, without the owner’s knowledge and permission. </w:t>
      </w:r>
    </w:p>
    <w:p w14:paraId="6AB3A39B" w14:textId="77777777" w:rsidR="0044779B" w:rsidRPr="0044779B" w:rsidRDefault="0044779B" w:rsidP="0044779B">
      <w:pPr>
        <w:numPr>
          <w:ilvl w:val="0"/>
          <w:numId w:val="59"/>
        </w:numPr>
        <w:spacing w:after="0" w:line="264" w:lineRule="auto"/>
        <w:contextualSpacing/>
        <w:rPr>
          <w:rFonts w:eastAsia="Calibri" w:cs="Times New Roman"/>
          <w:sz w:val="20"/>
        </w:rPr>
      </w:pPr>
      <w:r w:rsidRPr="0044779B">
        <w:rPr>
          <w:rFonts w:eastAsia="Calibri" w:cs="Times New Roman"/>
          <w:sz w:val="20"/>
        </w:rPr>
        <w:t xml:space="preserve">I will be polite and responsible when I communicate with others, I will not use strong, aggressive or inappropriate language and I appreciate that others may have different opinions. </w:t>
      </w:r>
    </w:p>
    <w:p w14:paraId="08985019" w14:textId="77777777" w:rsidR="0044779B" w:rsidRPr="0044779B" w:rsidRDefault="0044779B" w:rsidP="0044779B">
      <w:pPr>
        <w:numPr>
          <w:ilvl w:val="0"/>
          <w:numId w:val="59"/>
        </w:numPr>
        <w:spacing w:after="0" w:line="264" w:lineRule="auto"/>
        <w:contextualSpacing/>
        <w:rPr>
          <w:rFonts w:eastAsia="Calibri" w:cs="Times New Roman"/>
          <w:sz w:val="20"/>
        </w:rPr>
      </w:pPr>
      <w:r w:rsidRPr="0044779B">
        <w:rPr>
          <w:rFonts w:eastAsia="Calibri" w:cs="Times New Roman"/>
          <w:sz w:val="20"/>
        </w:rPr>
        <w:t xml:space="preserve">I will not take or distribute images of anyone without their permission. </w:t>
      </w:r>
    </w:p>
    <w:p w14:paraId="564579F1" w14:textId="77777777" w:rsidR="0044779B" w:rsidRPr="0044779B" w:rsidRDefault="0044779B" w:rsidP="0044779B">
      <w:pPr>
        <w:keepNext/>
        <w:keepLines/>
        <w:spacing w:before="200" w:after="0" w:line="264" w:lineRule="auto"/>
        <w:jc w:val="left"/>
        <w:outlineLvl w:val="2"/>
        <w:rPr>
          <w:rFonts w:ascii="Gotham Medium" w:eastAsia="Times New Roman" w:hAnsi="Gotham Medium" w:cs="Times New Roman"/>
          <w:bCs/>
          <w:color w:val="000000"/>
          <w:spacing w:val="-6"/>
          <w:sz w:val="26"/>
        </w:rPr>
      </w:pPr>
      <w:bookmarkStart w:id="175" w:name="_Toc448745846"/>
      <w:bookmarkStart w:id="176" w:name="_Toc25747657"/>
      <w:r w:rsidRPr="0044779B">
        <w:rPr>
          <w:rFonts w:ascii="Gotham Medium" w:eastAsia="Times New Roman" w:hAnsi="Gotham Medium" w:cs="Times New Roman"/>
          <w:bCs/>
          <w:color w:val="000000"/>
          <w:spacing w:val="-6"/>
          <w:sz w:val="26"/>
        </w:rPr>
        <w:t>I recognise that the school has a responsibility to maintain the security and integrity of the technology it offers me and to ensure the smooth running of the</w:t>
      </w:r>
      <w:r w:rsidRPr="0044779B">
        <w:rPr>
          <w:rFonts w:ascii="Gotham Medium" w:eastAsia="Times New Roman" w:hAnsi="Gotham Medium" w:cs="Times New Roman"/>
          <w:bCs/>
          <w:iCs/>
          <w:color w:val="000000"/>
          <w:spacing w:val="-6"/>
          <w:sz w:val="26"/>
        </w:rPr>
        <w:t xml:space="preserve"> school</w:t>
      </w:r>
      <w:r w:rsidRPr="0044779B">
        <w:rPr>
          <w:rFonts w:ascii="Gotham Medium" w:eastAsia="Times New Roman" w:hAnsi="Gotham Medium" w:cs="Times New Roman"/>
          <w:bCs/>
          <w:color w:val="000000"/>
          <w:spacing w:val="-6"/>
          <w:sz w:val="26"/>
        </w:rPr>
        <w:t>:</w:t>
      </w:r>
      <w:bookmarkEnd w:id="175"/>
      <w:bookmarkEnd w:id="176"/>
      <w:r w:rsidRPr="0044779B">
        <w:rPr>
          <w:rFonts w:ascii="Gotham Medium" w:eastAsia="Times New Roman" w:hAnsi="Gotham Medium" w:cs="Times New Roman"/>
          <w:bCs/>
          <w:color w:val="000000"/>
          <w:spacing w:val="-6"/>
          <w:sz w:val="26"/>
        </w:rPr>
        <w:t xml:space="preserve"> </w:t>
      </w:r>
    </w:p>
    <w:p w14:paraId="4263E87E" w14:textId="77777777" w:rsidR="0044779B" w:rsidRPr="0044779B" w:rsidRDefault="0044779B" w:rsidP="0044779B">
      <w:pPr>
        <w:spacing w:after="0" w:line="264" w:lineRule="auto"/>
        <w:rPr>
          <w:rFonts w:eastAsia="Calibri" w:cs="Times New Roman"/>
          <w:sz w:val="20"/>
        </w:rPr>
      </w:pPr>
    </w:p>
    <w:p w14:paraId="0DDB10BA" w14:textId="77777777" w:rsidR="0044779B" w:rsidRPr="0044779B" w:rsidRDefault="0044779B" w:rsidP="0044779B">
      <w:pPr>
        <w:numPr>
          <w:ilvl w:val="0"/>
          <w:numId w:val="60"/>
        </w:numPr>
        <w:spacing w:after="0" w:line="264" w:lineRule="auto"/>
        <w:contextualSpacing/>
        <w:rPr>
          <w:rFonts w:eastAsia="Calibri" w:cs="Times New Roman"/>
          <w:sz w:val="20"/>
        </w:rPr>
      </w:pPr>
      <w:r w:rsidRPr="0044779B">
        <w:rPr>
          <w:rFonts w:eastAsia="Calibri" w:cs="Times New Roman"/>
          <w:sz w:val="20"/>
        </w:rPr>
        <w:t>I understand the risks and will not try to upload, download or access any materials which are illegal or inappropriate or may cause harm or distress to others, nor will I try to use any programmes or software that might allow me to bypass the filtering/security systems in place to prevent access to such materials.</w:t>
      </w:r>
    </w:p>
    <w:p w14:paraId="281D7914" w14:textId="77777777" w:rsidR="0044779B" w:rsidRPr="0044779B" w:rsidRDefault="0044779B" w:rsidP="0044779B">
      <w:pPr>
        <w:numPr>
          <w:ilvl w:val="0"/>
          <w:numId w:val="60"/>
        </w:numPr>
        <w:spacing w:after="0" w:line="264" w:lineRule="auto"/>
        <w:contextualSpacing/>
        <w:rPr>
          <w:rFonts w:eastAsia="Calibri" w:cs="Times New Roman"/>
          <w:sz w:val="20"/>
        </w:rPr>
      </w:pPr>
      <w:r w:rsidRPr="0044779B">
        <w:rPr>
          <w:rFonts w:eastAsia="Calibri" w:cs="Times New Roman"/>
          <w:sz w:val="20"/>
        </w:rPr>
        <w:t>I will immediately report any damage or faults involving equipment or software, however this may have happened.</w:t>
      </w:r>
    </w:p>
    <w:p w14:paraId="0DBAAF03" w14:textId="77777777" w:rsidR="0044779B" w:rsidRPr="0044779B" w:rsidRDefault="0044779B" w:rsidP="0044779B">
      <w:pPr>
        <w:numPr>
          <w:ilvl w:val="0"/>
          <w:numId w:val="60"/>
        </w:numPr>
        <w:spacing w:after="0" w:line="264" w:lineRule="auto"/>
        <w:contextualSpacing/>
        <w:rPr>
          <w:rFonts w:eastAsia="Calibri" w:cs="Times New Roman"/>
          <w:sz w:val="20"/>
        </w:rPr>
      </w:pPr>
      <w:r w:rsidRPr="0044779B">
        <w:rPr>
          <w:rFonts w:eastAsia="Calibri" w:cs="Times New Roman"/>
          <w:sz w:val="20"/>
        </w:rPr>
        <w:t xml:space="preserve">I will not open any hyperlinks in emails or any attachments to emails, unless I know and trust the person/organisation who sent the email, or if I have any concerns about the validity of the email (due to the risk of the attachment containing viruses or other harmful programmes) </w:t>
      </w:r>
    </w:p>
    <w:p w14:paraId="4DD8C926" w14:textId="77777777" w:rsidR="0044779B" w:rsidRPr="0044779B" w:rsidRDefault="0044779B" w:rsidP="0044779B">
      <w:pPr>
        <w:numPr>
          <w:ilvl w:val="0"/>
          <w:numId w:val="60"/>
        </w:numPr>
        <w:spacing w:after="0" w:line="264" w:lineRule="auto"/>
        <w:contextualSpacing/>
        <w:rPr>
          <w:rFonts w:eastAsia="Calibri" w:cs="Times New Roman"/>
          <w:sz w:val="20"/>
        </w:rPr>
      </w:pPr>
      <w:r w:rsidRPr="0044779B">
        <w:rPr>
          <w:rFonts w:eastAsia="Calibri" w:cs="Times New Roman"/>
          <w:sz w:val="20"/>
        </w:rPr>
        <w:t xml:space="preserve">I will not install or attempt to install or store programmes of any type on any school device, nor will I try to alter computer settings. </w:t>
      </w:r>
    </w:p>
    <w:p w14:paraId="10A9A673" w14:textId="77777777" w:rsidR="0044779B" w:rsidRPr="0044779B" w:rsidRDefault="0044779B" w:rsidP="0044779B">
      <w:pPr>
        <w:keepNext/>
        <w:keepLines/>
        <w:spacing w:before="200" w:after="0" w:line="264" w:lineRule="auto"/>
        <w:jc w:val="left"/>
        <w:outlineLvl w:val="2"/>
        <w:rPr>
          <w:rFonts w:ascii="Gotham Medium" w:eastAsia="Times New Roman" w:hAnsi="Gotham Medium" w:cs="Times New Roman"/>
          <w:bCs/>
          <w:color w:val="494949"/>
          <w:spacing w:val="-6"/>
          <w:sz w:val="26"/>
        </w:rPr>
      </w:pPr>
      <w:bookmarkStart w:id="177" w:name="_Toc448745847"/>
      <w:r w:rsidRPr="0044779B">
        <w:rPr>
          <w:rFonts w:ascii="Gotham Medium" w:eastAsia="Times New Roman" w:hAnsi="Gotham Medium" w:cs="Times New Roman"/>
          <w:bCs/>
          <w:color w:val="000000"/>
          <w:spacing w:val="-6"/>
          <w:sz w:val="26"/>
        </w:rPr>
        <w:t>When using the internet for research or recreation, I recognise that:</w:t>
      </w:r>
      <w:bookmarkEnd w:id="177"/>
    </w:p>
    <w:p w14:paraId="576355FA" w14:textId="77777777" w:rsidR="0044779B" w:rsidRPr="0044779B" w:rsidRDefault="0044779B" w:rsidP="0044779B">
      <w:pPr>
        <w:numPr>
          <w:ilvl w:val="0"/>
          <w:numId w:val="61"/>
        </w:numPr>
        <w:spacing w:after="0" w:line="264" w:lineRule="auto"/>
        <w:contextualSpacing/>
        <w:rPr>
          <w:rFonts w:eastAsia="Calibri" w:cs="Times New Roman"/>
          <w:sz w:val="20"/>
        </w:rPr>
      </w:pPr>
      <w:r w:rsidRPr="0044779B">
        <w:rPr>
          <w:rFonts w:eastAsia="Calibri" w:cs="Times New Roman"/>
          <w:sz w:val="20"/>
        </w:rPr>
        <w:t>I should ensure that I have permission to use the original work of others in my own work</w:t>
      </w:r>
    </w:p>
    <w:p w14:paraId="18E64D9C" w14:textId="77777777" w:rsidR="0044779B" w:rsidRPr="0044779B" w:rsidRDefault="0044779B" w:rsidP="0044779B">
      <w:pPr>
        <w:numPr>
          <w:ilvl w:val="0"/>
          <w:numId w:val="61"/>
        </w:numPr>
        <w:spacing w:after="0" w:line="264" w:lineRule="auto"/>
        <w:contextualSpacing/>
        <w:rPr>
          <w:rFonts w:eastAsia="Calibri" w:cs="Times New Roman"/>
          <w:sz w:val="20"/>
        </w:rPr>
      </w:pPr>
      <w:r w:rsidRPr="0044779B">
        <w:rPr>
          <w:rFonts w:eastAsia="Calibri" w:cs="Times New Roman"/>
          <w:sz w:val="20"/>
        </w:rPr>
        <w:t>Where work is protected by copyright, I will not try to download copies (including music and videos)</w:t>
      </w:r>
    </w:p>
    <w:p w14:paraId="563C21D4" w14:textId="77777777" w:rsidR="0044779B" w:rsidRPr="0044779B" w:rsidRDefault="0044779B" w:rsidP="0044779B">
      <w:pPr>
        <w:numPr>
          <w:ilvl w:val="0"/>
          <w:numId w:val="61"/>
        </w:numPr>
        <w:spacing w:after="0" w:line="264" w:lineRule="auto"/>
        <w:contextualSpacing/>
        <w:rPr>
          <w:rFonts w:eastAsia="Calibri" w:cs="Times New Roman"/>
          <w:sz w:val="20"/>
        </w:rPr>
      </w:pPr>
      <w:r w:rsidRPr="0044779B">
        <w:rPr>
          <w:rFonts w:eastAsia="Calibri" w:cs="Times New Roman"/>
          <w:sz w:val="20"/>
        </w:rPr>
        <w:t xml:space="preserve">When I am using the internet to find information, I should take care to check that the information that I access is accurate, as I understand that the work of others may not be truthful and may be a deliberate attempt to mislead me. </w:t>
      </w:r>
    </w:p>
    <w:p w14:paraId="5BEA98C8" w14:textId="77777777" w:rsidR="0044779B" w:rsidRPr="0044779B" w:rsidRDefault="0044779B" w:rsidP="0044779B">
      <w:pPr>
        <w:keepNext/>
        <w:keepLines/>
        <w:spacing w:before="200" w:after="0" w:line="264" w:lineRule="auto"/>
        <w:jc w:val="left"/>
        <w:outlineLvl w:val="2"/>
        <w:rPr>
          <w:rFonts w:ascii="Gotham Medium" w:eastAsia="Times New Roman" w:hAnsi="Gotham Medium" w:cs="Times New Roman"/>
          <w:bCs/>
          <w:color w:val="494949"/>
          <w:spacing w:val="-6"/>
          <w:sz w:val="26"/>
        </w:rPr>
      </w:pPr>
      <w:bookmarkStart w:id="178" w:name="_Toc448745848"/>
      <w:r w:rsidRPr="0044779B">
        <w:rPr>
          <w:rFonts w:ascii="Gotham Medium" w:eastAsia="Times New Roman" w:hAnsi="Gotham Medium" w:cs="Times New Roman"/>
          <w:bCs/>
          <w:color w:val="000000"/>
          <w:spacing w:val="-6"/>
          <w:sz w:val="26"/>
        </w:rPr>
        <w:t>I understand that I am responsible for my actions, both in and out of school:</w:t>
      </w:r>
      <w:bookmarkEnd w:id="178"/>
    </w:p>
    <w:p w14:paraId="51F41788" w14:textId="77777777" w:rsidR="0044779B" w:rsidRPr="0044779B" w:rsidRDefault="0044779B" w:rsidP="0044779B">
      <w:pPr>
        <w:numPr>
          <w:ilvl w:val="0"/>
          <w:numId w:val="62"/>
        </w:numPr>
        <w:spacing w:after="0" w:line="264" w:lineRule="auto"/>
        <w:contextualSpacing/>
        <w:rPr>
          <w:rFonts w:eastAsia="Calibri" w:cs="Times New Roman"/>
          <w:sz w:val="20"/>
        </w:rPr>
      </w:pPr>
      <w:r w:rsidRPr="0044779B">
        <w:rPr>
          <w:rFonts w:eastAsia="Calibri" w:cs="Times New Roman"/>
          <w:sz w:val="20"/>
        </w:rPr>
        <w:t>I understand that the</w:t>
      </w:r>
      <w:r w:rsidRPr="0044779B">
        <w:rPr>
          <w:rFonts w:eastAsia="Calibri" w:cs="Times New Roman"/>
          <w:iCs/>
          <w:sz w:val="20"/>
        </w:rPr>
        <w:t xml:space="preserve"> school</w:t>
      </w:r>
      <w:r w:rsidRPr="0044779B">
        <w:rPr>
          <w:rFonts w:eastAsia="Calibri" w:cs="Times New Roman"/>
          <w:sz w:val="20"/>
        </w:rPr>
        <w:t xml:space="preserve"> also has the right to take action against me if I am involved in incidents of inappropriate behaviour, that are covered in this agreement, when I am out of school and where they involve my membership of the school community (examples would be online-bullying, use of images or personal information). </w:t>
      </w:r>
    </w:p>
    <w:p w14:paraId="1C37A54F" w14:textId="77777777" w:rsidR="0044779B" w:rsidRPr="0044779B" w:rsidRDefault="0044779B" w:rsidP="0044779B">
      <w:pPr>
        <w:numPr>
          <w:ilvl w:val="0"/>
          <w:numId w:val="62"/>
        </w:numPr>
        <w:spacing w:after="0" w:line="264" w:lineRule="auto"/>
        <w:contextualSpacing/>
        <w:rPr>
          <w:rFonts w:eastAsia="Calibri" w:cs="Times New Roman"/>
          <w:sz w:val="20"/>
        </w:rPr>
      </w:pPr>
      <w:r w:rsidRPr="0044779B">
        <w:rPr>
          <w:rFonts w:eastAsia="Calibri" w:cs="Times New Roman"/>
          <w:sz w:val="20"/>
        </w:rPr>
        <w:t xml:space="preserve">I understand that if I fail to comply with this acceptable use agreement, I may be subject to disciplinary action.  This could </w:t>
      </w:r>
      <w:r w:rsidRPr="0044779B">
        <w:rPr>
          <w:rFonts w:eastAsia="Calibri" w:cs="Times New Roman"/>
          <w:color w:val="494949"/>
          <w:sz w:val="20"/>
        </w:rPr>
        <w:t>include</w:t>
      </w:r>
      <w:r w:rsidRPr="0044779B">
        <w:rPr>
          <w:rFonts w:eastAsia="Calibri" w:cs="Times New Roman"/>
          <w:sz w:val="20"/>
        </w:rPr>
        <w:t xml:space="preserve"> loss of access to the school network/internet, loss of Golden Time, contact with parents and in the event of illegal activities involvement of the police.</w:t>
      </w:r>
    </w:p>
    <w:p w14:paraId="1DCD8691" w14:textId="77777777" w:rsidR="0044779B" w:rsidRPr="0044779B" w:rsidRDefault="0044779B" w:rsidP="0044779B">
      <w:pPr>
        <w:spacing w:after="200" w:line="264" w:lineRule="auto"/>
        <w:rPr>
          <w:rFonts w:eastAsia="Calibri" w:cs="Times New Roman"/>
          <w:sz w:val="20"/>
        </w:rPr>
      </w:pPr>
    </w:p>
    <w:p w14:paraId="70B02B5C" w14:textId="77777777" w:rsidR="0044779B" w:rsidRPr="0044779B" w:rsidRDefault="0044779B" w:rsidP="0044779B">
      <w:pPr>
        <w:spacing w:after="200" w:line="264" w:lineRule="auto"/>
        <w:rPr>
          <w:rFonts w:eastAsia="Calibri" w:cs="Times New Roman"/>
          <w:sz w:val="20"/>
        </w:rPr>
      </w:pPr>
    </w:p>
    <w:p w14:paraId="317C5B96" w14:textId="77777777" w:rsidR="0044779B" w:rsidRPr="0044779B" w:rsidRDefault="0044779B" w:rsidP="0044779B">
      <w:pPr>
        <w:spacing w:after="200" w:line="264" w:lineRule="auto"/>
        <w:rPr>
          <w:rFonts w:eastAsia="Calibri" w:cs="Times New Roman"/>
          <w:sz w:val="20"/>
        </w:rPr>
      </w:pPr>
    </w:p>
    <w:p w14:paraId="0AD26A61" w14:textId="77777777" w:rsidR="0044779B" w:rsidRPr="0044779B" w:rsidRDefault="0044779B" w:rsidP="0044779B">
      <w:pPr>
        <w:spacing w:after="200" w:line="264" w:lineRule="auto"/>
        <w:rPr>
          <w:rFonts w:eastAsia="Calibri" w:cs="Times New Roman"/>
          <w:sz w:val="20"/>
        </w:rPr>
      </w:pPr>
    </w:p>
    <w:p w14:paraId="4547B965" w14:textId="77777777" w:rsidR="0044779B" w:rsidRPr="0044779B" w:rsidRDefault="0044779B" w:rsidP="0044779B">
      <w:pPr>
        <w:spacing w:after="200" w:line="264" w:lineRule="auto"/>
        <w:rPr>
          <w:rFonts w:eastAsia="Calibri" w:cs="Times New Roman"/>
          <w:sz w:val="20"/>
        </w:rPr>
      </w:pPr>
    </w:p>
    <w:p w14:paraId="6BA02D55" w14:textId="77777777" w:rsidR="0044779B" w:rsidRPr="0044779B" w:rsidRDefault="0044779B" w:rsidP="0044779B">
      <w:pPr>
        <w:spacing w:after="200" w:line="264" w:lineRule="auto"/>
        <w:rPr>
          <w:rFonts w:eastAsia="Calibri" w:cs="Times New Roman"/>
          <w:sz w:val="20"/>
        </w:rPr>
      </w:pPr>
    </w:p>
    <w:p w14:paraId="7AF80751" w14:textId="77777777" w:rsidR="0044779B" w:rsidRPr="0044779B" w:rsidRDefault="0044779B" w:rsidP="0044779B">
      <w:pPr>
        <w:spacing w:after="200" w:line="264" w:lineRule="auto"/>
        <w:rPr>
          <w:rFonts w:eastAsia="Calibri" w:cs="Times New Roman"/>
          <w:sz w:val="20"/>
        </w:rPr>
      </w:pPr>
    </w:p>
    <w:p w14:paraId="183DAEEE" w14:textId="77777777" w:rsidR="0044779B" w:rsidRPr="0044779B" w:rsidRDefault="0044779B" w:rsidP="0044779B">
      <w:pPr>
        <w:spacing w:after="200" w:line="264" w:lineRule="auto"/>
        <w:rPr>
          <w:rFonts w:eastAsia="Calibri" w:cs="Times New Roman"/>
          <w:sz w:val="20"/>
        </w:rPr>
      </w:pPr>
    </w:p>
    <w:p w14:paraId="116CA7B9" w14:textId="77777777" w:rsidR="0044779B" w:rsidRPr="0044779B" w:rsidRDefault="0044779B" w:rsidP="0044779B">
      <w:pPr>
        <w:spacing w:after="200" w:line="264" w:lineRule="auto"/>
        <w:rPr>
          <w:rFonts w:eastAsia="Calibri" w:cs="Times New Roman"/>
          <w:sz w:val="20"/>
        </w:rPr>
      </w:pPr>
    </w:p>
    <w:p w14:paraId="106B0DB8" w14:textId="77777777" w:rsidR="0044779B" w:rsidRPr="0044779B" w:rsidRDefault="0044779B" w:rsidP="0044779B">
      <w:pPr>
        <w:spacing w:after="200" w:line="264" w:lineRule="auto"/>
        <w:rPr>
          <w:rFonts w:eastAsia="Calibri" w:cs="Times New Roman"/>
          <w:sz w:val="20"/>
        </w:rPr>
      </w:pPr>
    </w:p>
    <w:p w14:paraId="75FA1772" w14:textId="77777777" w:rsidR="0044779B" w:rsidRPr="0044779B" w:rsidRDefault="0044779B" w:rsidP="0044779B">
      <w:pPr>
        <w:spacing w:after="200" w:line="264" w:lineRule="auto"/>
        <w:rPr>
          <w:rFonts w:eastAsia="Calibri" w:cs="Times New Roman"/>
          <w:sz w:val="20"/>
        </w:rPr>
      </w:pPr>
    </w:p>
    <w:p w14:paraId="166254D2" w14:textId="77777777" w:rsidR="0044779B" w:rsidRPr="0044779B" w:rsidRDefault="0044779B" w:rsidP="0044779B">
      <w:pPr>
        <w:spacing w:after="200" w:line="264" w:lineRule="auto"/>
        <w:rPr>
          <w:rFonts w:eastAsia="Calibri" w:cs="Times New Roman"/>
          <w:sz w:val="20"/>
        </w:rPr>
      </w:pPr>
      <w:r w:rsidRPr="0044779B">
        <w:rPr>
          <w:rFonts w:eastAsia="Calibri" w:cs="Times New Roman"/>
          <w:sz w:val="20"/>
        </w:rPr>
        <w:t>I have read and understand the above and agree to follow these guidelines when:</w:t>
      </w:r>
    </w:p>
    <w:p w14:paraId="555CBF0D" w14:textId="77777777" w:rsidR="0044779B" w:rsidRPr="0044779B" w:rsidRDefault="0044779B" w:rsidP="0044779B">
      <w:pPr>
        <w:numPr>
          <w:ilvl w:val="0"/>
          <w:numId w:val="63"/>
        </w:numPr>
        <w:spacing w:after="0" w:line="264" w:lineRule="auto"/>
        <w:contextualSpacing/>
        <w:rPr>
          <w:rFonts w:eastAsia="Calibri" w:cs="Times New Roman"/>
          <w:sz w:val="20"/>
        </w:rPr>
      </w:pPr>
      <w:r w:rsidRPr="0044779B">
        <w:rPr>
          <w:rFonts w:eastAsia="Calibri" w:cs="Times New Roman"/>
          <w:sz w:val="20"/>
        </w:rPr>
        <w:t xml:space="preserve">I use the </w:t>
      </w:r>
      <w:r w:rsidRPr="0044779B">
        <w:rPr>
          <w:rFonts w:eastAsia="Calibri" w:cs="Times New Roman"/>
          <w:iCs/>
          <w:sz w:val="20"/>
        </w:rPr>
        <w:t xml:space="preserve">school’s </w:t>
      </w:r>
      <w:r w:rsidRPr="0044779B">
        <w:rPr>
          <w:rFonts w:eastAsia="Calibri" w:cs="Times New Roman"/>
          <w:sz w:val="20"/>
        </w:rPr>
        <w:t xml:space="preserve">systems and devices (both in and out of school) </w:t>
      </w:r>
    </w:p>
    <w:p w14:paraId="621A297E" w14:textId="77777777" w:rsidR="0044779B" w:rsidRPr="0044779B" w:rsidRDefault="0044779B" w:rsidP="0044779B">
      <w:pPr>
        <w:numPr>
          <w:ilvl w:val="0"/>
          <w:numId w:val="63"/>
        </w:numPr>
        <w:spacing w:after="0" w:line="264" w:lineRule="auto"/>
        <w:contextualSpacing/>
        <w:rPr>
          <w:rFonts w:eastAsia="Calibri" w:cs="Times New Roman"/>
          <w:sz w:val="20"/>
        </w:rPr>
      </w:pPr>
      <w:r w:rsidRPr="0044779B">
        <w:rPr>
          <w:rFonts w:eastAsia="Calibri" w:cs="Times New Roman"/>
          <w:sz w:val="20"/>
        </w:rPr>
        <w:t xml:space="preserve">I use my own devices in the </w:t>
      </w:r>
      <w:r w:rsidRPr="0044779B">
        <w:rPr>
          <w:rFonts w:eastAsia="Calibri" w:cs="Times New Roman"/>
          <w:iCs/>
          <w:sz w:val="20"/>
        </w:rPr>
        <w:t>school</w:t>
      </w:r>
      <w:r w:rsidRPr="0044779B">
        <w:rPr>
          <w:rFonts w:eastAsia="Calibri" w:cs="Times New Roman"/>
          <w:sz w:val="20"/>
        </w:rPr>
        <w:t xml:space="preserve"> (when allowed) e.g. mobile phones, gaming devices USB devices, cameras etc.</w:t>
      </w:r>
    </w:p>
    <w:p w14:paraId="20B6A376" w14:textId="77777777" w:rsidR="0044779B" w:rsidRPr="0044779B" w:rsidRDefault="0044779B" w:rsidP="0044779B">
      <w:pPr>
        <w:numPr>
          <w:ilvl w:val="0"/>
          <w:numId w:val="63"/>
        </w:numPr>
        <w:spacing w:after="0" w:line="264" w:lineRule="auto"/>
        <w:contextualSpacing/>
        <w:rPr>
          <w:rFonts w:eastAsia="Calibri" w:cs="Times New Roman"/>
          <w:sz w:val="20"/>
        </w:rPr>
      </w:pPr>
      <w:r w:rsidRPr="0044779B">
        <w:rPr>
          <w:rFonts w:eastAsia="Calibri" w:cs="Times New Roman"/>
          <w:sz w:val="20"/>
        </w:rPr>
        <w:t xml:space="preserve">I use my own equipment out of the school in a way that is related to me being a member of this </w:t>
      </w:r>
      <w:r w:rsidRPr="0044779B">
        <w:rPr>
          <w:rFonts w:eastAsia="Calibri" w:cs="Times New Roman"/>
          <w:iCs/>
          <w:sz w:val="20"/>
        </w:rPr>
        <w:t>school</w:t>
      </w:r>
      <w:r w:rsidRPr="0044779B">
        <w:rPr>
          <w:rFonts w:eastAsia="Calibri" w:cs="Times New Roman"/>
          <w:sz w:val="20"/>
        </w:rPr>
        <w:t xml:space="preserve"> e.g. communicating with other members of the school, accessing school email, VLE, website etc.</w:t>
      </w:r>
    </w:p>
    <w:p w14:paraId="19A9B3CC" w14:textId="77777777" w:rsidR="0044779B" w:rsidRPr="0044779B" w:rsidRDefault="0044779B" w:rsidP="0044779B">
      <w:pPr>
        <w:spacing w:after="200" w:line="264" w:lineRule="auto"/>
        <w:rPr>
          <w:rFonts w:eastAsia="Calibri" w:cs="Times New Roman"/>
          <w:sz w:val="20"/>
        </w:rPr>
      </w:pPr>
    </w:p>
    <w:p w14:paraId="1E6348FE" w14:textId="77777777" w:rsidR="0044779B" w:rsidRPr="0044779B" w:rsidRDefault="0044779B" w:rsidP="0044779B">
      <w:pPr>
        <w:spacing w:after="200" w:line="264" w:lineRule="auto"/>
        <w:rPr>
          <w:rFonts w:ascii="Arial" w:eastAsia="Times" w:hAnsi="Arial" w:cs="Times New Roman"/>
          <w:color w:val="494949"/>
          <w:sz w:val="20"/>
          <w:szCs w:val="20"/>
          <w:u w:val="dotted"/>
          <w:lang w:eastAsia="x-none"/>
        </w:rPr>
      </w:pPr>
      <w:r w:rsidRPr="0044779B">
        <w:rPr>
          <w:rFonts w:eastAsia="Calibri" w:cs="Times New Roman"/>
          <w:sz w:val="20"/>
        </w:rPr>
        <w:t>Name of Learner:</w:t>
      </w:r>
      <w:r w:rsidRPr="0044779B">
        <w:rPr>
          <w:rFonts w:eastAsia="Calibri" w:cs="Times New Roman"/>
          <w:sz w:val="20"/>
        </w:rPr>
        <w:tab/>
      </w:r>
      <w:r w:rsidRPr="0044779B">
        <w:rPr>
          <w:rFonts w:eastAsia="Calibri" w:cs="Times New Roman"/>
          <w:sz w:val="20"/>
        </w:rPr>
        <w:tab/>
      </w:r>
      <w:r w:rsidRPr="0044779B">
        <w:rPr>
          <w:rFonts w:eastAsia="Calibri" w:cs="Times New Roman"/>
          <w:sz w:val="20"/>
          <w:u w:val="dotted"/>
        </w:rPr>
        <w:tab/>
      </w:r>
      <w:r w:rsidRPr="0044779B">
        <w:rPr>
          <w:rFonts w:ascii="Arial" w:eastAsia="Times" w:hAnsi="Arial" w:cs="Times New Roman"/>
          <w:color w:val="494949"/>
          <w:sz w:val="20"/>
          <w:szCs w:val="20"/>
          <w:u w:val="dotted"/>
          <w:lang w:val="x-none" w:eastAsia="x-none"/>
        </w:rPr>
        <w:tab/>
      </w:r>
      <w:r w:rsidRPr="0044779B">
        <w:rPr>
          <w:rFonts w:ascii="Arial" w:eastAsia="Times" w:hAnsi="Arial" w:cs="Times New Roman"/>
          <w:color w:val="494949"/>
          <w:sz w:val="20"/>
          <w:szCs w:val="20"/>
          <w:u w:val="dotted"/>
          <w:lang w:val="x-none" w:eastAsia="x-none"/>
        </w:rPr>
        <w:tab/>
      </w:r>
      <w:r w:rsidRPr="0044779B">
        <w:rPr>
          <w:rFonts w:ascii="Arial" w:eastAsia="Times" w:hAnsi="Arial" w:cs="Times New Roman"/>
          <w:color w:val="494949"/>
          <w:sz w:val="20"/>
          <w:szCs w:val="20"/>
          <w:u w:val="dotted"/>
          <w:lang w:val="x-none" w:eastAsia="x-none"/>
        </w:rPr>
        <w:tab/>
      </w:r>
      <w:r w:rsidRPr="0044779B">
        <w:rPr>
          <w:rFonts w:ascii="Arial" w:eastAsia="Times" w:hAnsi="Arial" w:cs="Times New Roman"/>
          <w:color w:val="494949"/>
          <w:sz w:val="20"/>
          <w:szCs w:val="20"/>
          <w:u w:val="dotted"/>
          <w:lang w:val="x-none" w:eastAsia="x-none"/>
        </w:rPr>
        <w:tab/>
      </w:r>
      <w:r w:rsidRPr="0044779B">
        <w:rPr>
          <w:rFonts w:ascii="Arial" w:eastAsia="Times" w:hAnsi="Arial" w:cs="Times New Roman"/>
          <w:color w:val="494949"/>
          <w:sz w:val="20"/>
          <w:szCs w:val="20"/>
          <w:u w:val="dotted"/>
          <w:lang w:val="x-none" w:eastAsia="x-none"/>
        </w:rPr>
        <w:tab/>
      </w:r>
      <w:r w:rsidRPr="0044779B">
        <w:rPr>
          <w:rFonts w:ascii="Arial" w:eastAsia="Times" w:hAnsi="Arial" w:cs="Times New Roman"/>
          <w:color w:val="494949"/>
          <w:sz w:val="20"/>
          <w:szCs w:val="20"/>
          <w:u w:val="dotted"/>
          <w:lang w:val="x-none" w:eastAsia="x-none"/>
        </w:rPr>
        <w:tab/>
      </w:r>
      <w:r w:rsidRPr="0044779B">
        <w:rPr>
          <w:rFonts w:ascii="Arial" w:eastAsia="Times" w:hAnsi="Arial" w:cs="Times New Roman"/>
          <w:color w:val="494949"/>
          <w:sz w:val="20"/>
          <w:szCs w:val="20"/>
          <w:u w:val="dotted"/>
          <w:lang w:val="x-none" w:eastAsia="x-none"/>
        </w:rPr>
        <w:tab/>
      </w:r>
    </w:p>
    <w:p w14:paraId="61F3EE5F" w14:textId="77777777" w:rsidR="0044779B" w:rsidRPr="0044779B" w:rsidRDefault="0044779B" w:rsidP="0044779B">
      <w:pPr>
        <w:spacing w:after="200" w:line="264" w:lineRule="auto"/>
        <w:rPr>
          <w:rFonts w:eastAsia="Calibri" w:cs="Times New Roman"/>
          <w:sz w:val="20"/>
        </w:rPr>
      </w:pPr>
      <w:r w:rsidRPr="0044779B">
        <w:rPr>
          <w:rFonts w:eastAsia="Calibri" w:cs="Times New Roman"/>
          <w:sz w:val="20"/>
        </w:rPr>
        <w:t>Group/Class:</w:t>
      </w:r>
      <w:r w:rsidRPr="0044779B">
        <w:rPr>
          <w:rFonts w:eastAsia="Calibri" w:cs="Times New Roman"/>
          <w:sz w:val="20"/>
        </w:rPr>
        <w:tab/>
      </w:r>
      <w:r w:rsidRPr="0044779B">
        <w:rPr>
          <w:rFonts w:eastAsia="Calibri" w:cs="Times New Roman"/>
          <w:sz w:val="20"/>
        </w:rPr>
        <w:tab/>
      </w:r>
      <w:r w:rsidRPr="0044779B">
        <w:rPr>
          <w:rFonts w:eastAsia="Calibri" w:cs="Times New Roman"/>
          <w:sz w:val="20"/>
        </w:rPr>
        <w:tab/>
      </w:r>
      <w:r w:rsidRPr="0044779B">
        <w:rPr>
          <w:rFonts w:eastAsia="Calibri" w:cs="Times New Roman"/>
          <w:sz w:val="20"/>
          <w:u w:val="dotted"/>
        </w:rPr>
        <w:tab/>
      </w:r>
      <w:r w:rsidRPr="0044779B">
        <w:rPr>
          <w:rFonts w:eastAsia="Calibri" w:cs="Times New Roman"/>
          <w:sz w:val="20"/>
          <w:u w:val="dotted"/>
        </w:rPr>
        <w:tab/>
      </w:r>
      <w:r w:rsidRPr="0044779B">
        <w:rPr>
          <w:rFonts w:eastAsia="Calibri" w:cs="Times New Roman"/>
          <w:sz w:val="20"/>
          <w:u w:val="dotted"/>
        </w:rPr>
        <w:tab/>
      </w:r>
      <w:r w:rsidRPr="0044779B">
        <w:rPr>
          <w:rFonts w:eastAsia="Calibri" w:cs="Times New Roman"/>
          <w:sz w:val="20"/>
          <w:u w:val="dotted"/>
        </w:rPr>
        <w:tab/>
      </w:r>
      <w:r w:rsidRPr="0044779B">
        <w:rPr>
          <w:rFonts w:eastAsia="Calibri" w:cs="Times New Roman"/>
          <w:sz w:val="20"/>
          <w:u w:val="dotted"/>
        </w:rPr>
        <w:tab/>
      </w:r>
      <w:r w:rsidRPr="0044779B">
        <w:rPr>
          <w:rFonts w:eastAsia="Calibri" w:cs="Times New Roman"/>
          <w:sz w:val="20"/>
          <w:u w:val="dotted"/>
        </w:rPr>
        <w:tab/>
      </w:r>
      <w:r w:rsidRPr="0044779B">
        <w:rPr>
          <w:rFonts w:eastAsia="Calibri" w:cs="Times New Roman"/>
          <w:sz w:val="20"/>
          <w:u w:val="dotted"/>
        </w:rPr>
        <w:tab/>
      </w:r>
      <w:r w:rsidRPr="0044779B">
        <w:rPr>
          <w:rFonts w:eastAsia="Calibri" w:cs="Times New Roman"/>
          <w:sz w:val="20"/>
          <w:u w:val="dotted"/>
        </w:rPr>
        <w:tab/>
      </w:r>
    </w:p>
    <w:p w14:paraId="660C91E5" w14:textId="77777777" w:rsidR="0044779B" w:rsidRPr="0044779B" w:rsidRDefault="0044779B" w:rsidP="0044779B">
      <w:pPr>
        <w:spacing w:after="200" w:line="264" w:lineRule="auto"/>
        <w:rPr>
          <w:rFonts w:eastAsia="Calibri" w:cs="Times New Roman"/>
          <w:sz w:val="20"/>
          <w:u w:val="dotted"/>
        </w:rPr>
      </w:pPr>
      <w:r w:rsidRPr="0044779B">
        <w:rPr>
          <w:rFonts w:eastAsia="Calibri" w:cs="Times New Roman"/>
          <w:sz w:val="20"/>
        </w:rPr>
        <w:t>Signed:</w:t>
      </w:r>
      <w:r w:rsidRPr="0044779B">
        <w:rPr>
          <w:rFonts w:eastAsia="Calibri" w:cs="Times New Roman"/>
          <w:sz w:val="20"/>
        </w:rPr>
        <w:tab/>
      </w:r>
      <w:r w:rsidRPr="0044779B">
        <w:rPr>
          <w:rFonts w:eastAsia="Calibri" w:cs="Times New Roman"/>
          <w:sz w:val="20"/>
        </w:rPr>
        <w:tab/>
      </w:r>
      <w:r w:rsidRPr="0044779B">
        <w:rPr>
          <w:rFonts w:eastAsia="Calibri" w:cs="Times New Roman"/>
          <w:sz w:val="20"/>
        </w:rPr>
        <w:tab/>
      </w:r>
      <w:r w:rsidRPr="0044779B">
        <w:rPr>
          <w:rFonts w:eastAsia="Calibri" w:cs="Times New Roman"/>
          <w:sz w:val="20"/>
        </w:rPr>
        <w:tab/>
      </w:r>
      <w:r w:rsidRPr="0044779B">
        <w:rPr>
          <w:rFonts w:eastAsia="Calibri" w:cs="Times New Roman"/>
          <w:sz w:val="20"/>
          <w:u w:val="dotted"/>
        </w:rPr>
        <w:tab/>
      </w:r>
      <w:r w:rsidRPr="0044779B">
        <w:rPr>
          <w:rFonts w:eastAsia="Calibri" w:cs="Times New Roman"/>
          <w:sz w:val="20"/>
          <w:u w:val="dotted"/>
        </w:rPr>
        <w:tab/>
      </w:r>
      <w:r w:rsidRPr="0044779B">
        <w:rPr>
          <w:rFonts w:eastAsia="Calibri" w:cs="Times New Roman"/>
          <w:sz w:val="20"/>
          <w:u w:val="dotted"/>
        </w:rPr>
        <w:tab/>
      </w:r>
      <w:r w:rsidRPr="0044779B">
        <w:rPr>
          <w:rFonts w:eastAsia="Calibri" w:cs="Times New Roman"/>
          <w:sz w:val="20"/>
          <w:u w:val="dotted"/>
        </w:rPr>
        <w:tab/>
      </w:r>
      <w:r w:rsidRPr="0044779B">
        <w:rPr>
          <w:rFonts w:eastAsia="Calibri" w:cs="Times New Roman"/>
          <w:sz w:val="20"/>
          <w:u w:val="dotted"/>
        </w:rPr>
        <w:tab/>
      </w:r>
      <w:r w:rsidRPr="0044779B">
        <w:rPr>
          <w:rFonts w:eastAsia="Calibri" w:cs="Times New Roman"/>
          <w:sz w:val="20"/>
          <w:u w:val="dotted"/>
        </w:rPr>
        <w:tab/>
      </w:r>
      <w:r w:rsidRPr="0044779B">
        <w:rPr>
          <w:rFonts w:eastAsia="Calibri" w:cs="Times New Roman"/>
          <w:sz w:val="20"/>
          <w:u w:val="dotted"/>
        </w:rPr>
        <w:tab/>
      </w:r>
      <w:r w:rsidRPr="0044779B">
        <w:rPr>
          <w:rFonts w:eastAsia="Calibri" w:cs="Times New Roman"/>
          <w:sz w:val="20"/>
          <w:u w:val="dotted"/>
        </w:rPr>
        <w:tab/>
      </w:r>
    </w:p>
    <w:p w14:paraId="0B45E0CD" w14:textId="77777777" w:rsidR="0044779B" w:rsidRPr="0044779B" w:rsidRDefault="0044779B" w:rsidP="0044779B">
      <w:pPr>
        <w:spacing w:after="200" w:line="264" w:lineRule="auto"/>
        <w:rPr>
          <w:rFonts w:eastAsia="Times" w:cs="Times New Roman"/>
          <w:sz w:val="20"/>
          <w:szCs w:val="20"/>
          <w:u w:val="dotted"/>
          <w:lang w:eastAsia="x-none"/>
        </w:rPr>
      </w:pPr>
      <w:r w:rsidRPr="0044779B">
        <w:rPr>
          <w:rFonts w:eastAsia="Calibri" w:cs="Times New Roman"/>
          <w:sz w:val="20"/>
        </w:rPr>
        <w:t>Date:</w:t>
      </w:r>
      <w:r w:rsidRPr="0044779B">
        <w:rPr>
          <w:rFonts w:eastAsia="Calibri" w:cs="Times New Roman"/>
          <w:sz w:val="20"/>
        </w:rPr>
        <w:tab/>
      </w:r>
      <w:r w:rsidRPr="0044779B">
        <w:rPr>
          <w:rFonts w:eastAsia="Calibri" w:cs="Times New Roman"/>
          <w:sz w:val="20"/>
        </w:rPr>
        <w:tab/>
      </w:r>
      <w:r w:rsidRPr="0044779B">
        <w:rPr>
          <w:rFonts w:eastAsia="Calibri" w:cs="Times New Roman"/>
          <w:sz w:val="20"/>
        </w:rPr>
        <w:tab/>
      </w:r>
      <w:r w:rsidRPr="0044779B">
        <w:rPr>
          <w:rFonts w:eastAsia="Calibri" w:cs="Times New Roman"/>
          <w:sz w:val="20"/>
        </w:rPr>
        <w:tab/>
      </w:r>
      <w:r w:rsidRPr="0044779B">
        <w:rPr>
          <w:rFonts w:eastAsia="Calibri" w:cs="Times New Roman"/>
          <w:sz w:val="20"/>
          <w:u w:val="dotted"/>
        </w:rPr>
        <w:tab/>
      </w:r>
      <w:r w:rsidRPr="0044779B">
        <w:rPr>
          <w:rFonts w:eastAsia="Calibri" w:cs="Times New Roman"/>
          <w:sz w:val="20"/>
          <w:u w:val="dotted"/>
        </w:rPr>
        <w:tab/>
      </w:r>
      <w:r w:rsidRPr="0044779B">
        <w:rPr>
          <w:rFonts w:eastAsia="Calibri" w:cs="Times New Roman"/>
          <w:sz w:val="20"/>
          <w:u w:val="dotted"/>
        </w:rPr>
        <w:tab/>
      </w:r>
      <w:r w:rsidRPr="0044779B">
        <w:rPr>
          <w:rFonts w:eastAsia="Calibri" w:cs="Times New Roman"/>
          <w:sz w:val="20"/>
          <w:u w:val="dotted"/>
        </w:rPr>
        <w:tab/>
      </w:r>
      <w:r w:rsidRPr="0044779B">
        <w:rPr>
          <w:rFonts w:eastAsia="Calibri" w:cs="Times New Roman"/>
          <w:sz w:val="20"/>
          <w:u w:val="dotted"/>
        </w:rPr>
        <w:tab/>
      </w:r>
      <w:r w:rsidRPr="0044779B">
        <w:rPr>
          <w:rFonts w:eastAsia="Calibri" w:cs="Times New Roman"/>
          <w:sz w:val="20"/>
          <w:u w:val="dotted"/>
        </w:rPr>
        <w:tab/>
      </w:r>
      <w:r w:rsidRPr="0044779B">
        <w:rPr>
          <w:rFonts w:eastAsia="Calibri" w:cs="Times New Roman"/>
          <w:sz w:val="20"/>
          <w:u w:val="dotted"/>
        </w:rPr>
        <w:tab/>
      </w:r>
      <w:r w:rsidRPr="0044779B">
        <w:rPr>
          <w:rFonts w:eastAsia="Calibri" w:cs="Times New Roman"/>
          <w:sz w:val="20"/>
          <w:u w:val="dotted"/>
        </w:rPr>
        <w:tab/>
      </w:r>
    </w:p>
    <w:p w14:paraId="12CDCD73" w14:textId="77777777" w:rsidR="0044779B" w:rsidRPr="0044779B" w:rsidRDefault="0044779B" w:rsidP="0044779B">
      <w:pPr>
        <w:spacing w:after="200" w:line="264" w:lineRule="auto"/>
        <w:rPr>
          <w:rFonts w:eastAsia="Calibri" w:cs="Times New Roman"/>
          <w:color w:val="0070C0"/>
          <w:sz w:val="20"/>
        </w:rPr>
      </w:pPr>
    </w:p>
    <w:p w14:paraId="7C4F785C" w14:textId="77777777" w:rsidR="0044779B" w:rsidRPr="0044779B" w:rsidRDefault="0044779B" w:rsidP="0044779B">
      <w:pPr>
        <w:spacing w:after="200" w:line="264" w:lineRule="auto"/>
        <w:jc w:val="left"/>
        <w:rPr>
          <w:rFonts w:ascii="Arial" w:eastAsia="Calibri" w:hAnsi="Arial" w:cs="Arial"/>
          <w:color w:val="466DB0"/>
          <w:sz w:val="18"/>
          <w:szCs w:val="18"/>
        </w:rPr>
      </w:pPr>
    </w:p>
    <w:p w14:paraId="0FC95B7C" w14:textId="77777777" w:rsidR="0044779B" w:rsidRPr="0044779B" w:rsidRDefault="0044779B" w:rsidP="0044779B">
      <w:pPr>
        <w:spacing w:after="200" w:line="264" w:lineRule="auto"/>
        <w:jc w:val="left"/>
        <w:rPr>
          <w:rFonts w:ascii="Arial" w:eastAsia="Calibri" w:hAnsi="Arial" w:cs="Arial"/>
          <w:color w:val="466DB0"/>
          <w:sz w:val="18"/>
          <w:szCs w:val="18"/>
        </w:rPr>
      </w:pPr>
    </w:p>
    <w:p w14:paraId="3AC7537A" w14:textId="77777777" w:rsidR="0044779B" w:rsidRPr="0044779B" w:rsidRDefault="0044779B" w:rsidP="0044779B">
      <w:pPr>
        <w:spacing w:after="200" w:line="264" w:lineRule="auto"/>
        <w:jc w:val="left"/>
        <w:rPr>
          <w:rFonts w:eastAsia="Calibri" w:cs="Times New Roman"/>
          <w:sz w:val="18"/>
          <w:szCs w:val="18"/>
        </w:rPr>
      </w:pPr>
      <w:r w:rsidRPr="0044779B">
        <w:rPr>
          <w:rFonts w:ascii="Arial" w:eastAsia="Calibri" w:hAnsi="Arial" w:cs="Arial"/>
          <w:color w:val="466DB0"/>
          <w:sz w:val="18"/>
          <w:szCs w:val="18"/>
        </w:rPr>
        <w:t>© SWGfL 2022</w:t>
      </w:r>
    </w:p>
    <w:p w14:paraId="0BDA4857" w14:textId="77777777" w:rsidR="0044779B" w:rsidRPr="0044779B" w:rsidRDefault="0044779B" w:rsidP="0044779B">
      <w:pPr>
        <w:spacing w:after="200" w:line="264" w:lineRule="auto"/>
        <w:jc w:val="left"/>
        <w:rPr>
          <w:rFonts w:eastAsia="Calibri" w:cs="Times New Roman"/>
          <w:sz w:val="18"/>
          <w:szCs w:val="18"/>
        </w:rPr>
      </w:pPr>
    </w:p>
    <w:p w14:paraId="115032B9" w14:textId="5015DCFD" w:rsidR="00DC1B59" w:rsidRPr="003104D0" w:rsidRDefault="00DC1B59" w:rsidP="00DC1B59">
      <w:pPr>
        <w:spacing w:after="200" w:line="276" w:lineRule="auto"/>
        <w:jc w:val="left"/>
        <w:rPr>
          <w:rFonts w:cs="Arial"/>
          <w:color w:val="1762AB"/>
        </w:rPr>
      </w:pPr>
    </w:p>
    <w:p w14:paraId="4CB6A299" w14:textId="4D7D69A2" w:rsidR="00DC1B59" w:rsidRDefault="00DC1B59" w:rsidP="00DC1B59">
      <w:pPr>
        <w:pStyle w:val="Heading1"/>
        <w:rPr>
          <w:sz w:val="36"/>
          <w:szCs w:val="36"/>
        </w:rPr>
      </w:pPr>
      <w:r w:rsidRPr="003104D0">
        <w:rPr>
          <w:sz w:val="36"/>
          <w:szCs w:val="36"/>
        </w:rPr>
        <w:t>A3 Learner Acceptable Use Agreement Template – for younger learners (Foundation/KS1)</w:t>
      </w:r>
      <w:bookmarkEnd w:id="154"/>
      <w:bookmarkEnd w:id="155"/>
      <w:bookmarkEnd w:id="156"/>
      <w:bookmarkEnd w:id="157"/>
      <w:bookmarkEnd w:id="158"/>
      <w:bookmarkEnd w:id="159"/>
    </w:p>
    <w:p w14:paraId="37DFEB7C" w14:textId="77777777" w:rsidR="00747D3A" w:rsidRPr="00747D3A" w:rsidRDefault="00747D3A" w:rsidP="00747D3A">
      <w:pPr>
        <w:keepNext/>
        <w:keepLines/>
        <w:spacing w:before="240" w:after="0" w:line="264" w:lineRule="auto"/>
        <w:outlineLvl w:val="0"/>
        <w:rPr>
          <w:rFonts w:ascii="Calibri Light" w:eastAsia="Times New Roman" w:hAnsi="Calibri Light" w:cs="Times New Roman"/>
          <w:b/>
          <w:bCs/>
          <w:color w:val="2F5496"/>
          <w:sz w:val="36"/>
          <w:szCs w:val="36"/>
        </w:rPr>
      </w:pPr>
      <w:r w:rsidRPr="00747D3A">
        <w:rPr>
          <w:rFonts w:ascii="Calibri Light" w:eastAsia="Times New Roman" w:hAnsi="Calibri Light" w:cs="Times New Roman"/>
          <w:b/>
          <w:bCs/>
          <w:color w:val="2F5496"/>
          <w:sz w:val="36"/>
          <w:szCs w:val="36"/>
        </w:rPr>
        <w:t>A3 Learner Acceptable Use Agreement Template – for younger learners (Foundation/KS1)</w:t>
      </w:r>
    </w:p>
    <w:p w14:paraId="2459B443" w14:textId="77777777" w:rsidR="00747D3A" w:rsidRPr="00747D3A" w:rsidRDefault="00747D3A" w:rsidP="00747D3A">
      <w:pPr>
        <w:keepNext/>
        <w:keepLines/>
        <w:spacing w:before="40" w:after="0" w:line="264" w:lineRule="auto"/>
        <w:outlineLvl w:val="3"/>
        <w:rPr>
          <w:rFonts w:ascii="Calibri Light" w:eastAsia="Times New Roman" w:hAnsi="Calibri Light" w:cs="Times New Roman"/>
          <w:i/>
          <w:iCs/>
          <w:color w:val="2F5496"/>
          <w:sz w:val="20"/>
        </w:rPr>
      </w:pPr>
      <w:bookmarkStart w:id="179" w:name="_Toc448745852"/>
      <w:r w:rsidRPr="00747D3A">
        <w:rPr>
          <w:rFonts w:ascii="Calibri Light" w:eastAsia="Times New Roman" w:hAnsi="Calibri Light" w:cs="Times New Roman"/>
          <w:i/>
          <w:iCs/>
          <w:color w:val="2F5496"/>
          <w:sz w:val="20"/>
        </w:rPr>
        <w:t>This is how we stay safe when we use computers:</w:t>
      </w:r>
      <w:bookmarkEnd w:id="179"/>
    </w:p>
    <w:p w14:paraId="20653B5E" w14:textId="77777777" w:rsidR="00747D3A" w:rsidRPr="00747D3A" w:rsidRDefault="00747D3A" w:rsidP="00747D3A">
      <w:pPr>
        <w:numPr>
          <w:ilvl w:val="0"/>
          <w:numId w:val="64"/>
        </w:numPr>
        <w:spacing w:after="0" w:line="264" w:lineRule="auto"/>
        <w:ind w:left="426"/>
        <w:contextualSpacing/>
        <w:rPr>
          <w:rFonts w:eastAsia="Calibri" w:cs="Times New Roman"/>
          <w:sz w:val="30"/>
          <w:szCs w:val="30"/>
        </w:rPr>
      </w:pPr>
      <w:r w:rsidRPr="00747D3A">
        <w:rPr>
          <w:rFonts w:eastAsia="Calibri" w:cs="Times New Roman"/>
          <w:sz w:val="30"/>
          <w:szCs w:val="30"/>
        </w:rPr>
        <w:t>I will ask a teacher or suitable adult if I want to use the computers/tablets</w:t>
      </w:r>
    </w:p>
    <w:p w14:paraId="66A3547F" w14:textId="77777777" w:rsidR="00747D3A" w:rsidRPr="00747D3A" w:rsidRDefault="00747D3A" w:rsidP="00747D3A">
      <w:pPr>
        <w:numPr>
          <w:ilvl w:val="0"/>
          <w:numId w:val="64"/>
        </w:numPr>
        <w:spacing w:after="0" w:line="264" w:lineRule="auto"/>
        <w:ind w:left="426"/>
        <w:contextualSpacing/>
        <w:rPr>
          <w:rFonts w:eastAsia="Calibri" w:cs="Times New Roman"/>
          <w:sz w:val="30"/>
          <w:szCs w:val="30"/>
        </w:rPr>
      </w:pPr>
      <w:r w:rsidRPr="00747D3A">
        <w:rPr>
          <w:rFonts w:eastAsia="Calibri" w:cs="Times New Roman"/>
          <w:sz w:val="30"/>
          <w:szCs w:val="30"/>
        </w:rPr>
        <w:t>I will only use activities that a teacher or suitable adult has told or allowed me to use</w:t>
      </w:r>
    </w:p>
    <w:p w14:paraId="22ED73B1" w14:textId="77777777" w:rsidR="00747D3A" w:rsidRPr="00747D3A" w:rsidRDefault="00747D3A" w:rsidP="00747D3A">
      <w:pPr>
        <w:numPr>
          <w:ilvl w:val="0"/>
          <w:numId w:val="64"/>
        </w:numPr>
        <w:spacing w:after="0" w:line="264" w:lineRule="auto"/>
        <w:ind w:left="426"/>
        <w:contextualSpacing/>
        <w:rPr>
          <w:rFonts w:eastAsia="Calibri" w:cs="Times New Roman"/>
          <w:sz w:val="30"/>
          <w:szCs w:val="30"/>
        </w:rPr>
      </w:pPr>
      <w:r w:rsidRPr="00747D3A">
        <w:rPr>
          <w:rFonts w:eastAsia="Calibri" w:cs="Times New Roman"/>
          <w:sz w:val="30"/>
          <w:szCs w:val="30"/>
        </w:rPr>
        <w:t>I will take care of computers/tablets and other equipment</w:t>
      </w:r>
    </w:p>
    <w:p w14:paraId="0A7C01D4" w14:textId="77777777" w:rsidR="00747D3A" w:rsidRPr="00747D3A" w:rsidRDefault="00747D3A" w:rsidP="00747D3A">
      <w:pPr>
        <w:numPr>
          <w:ilvl w:val="0"/>
          <w:numId w:val="64"/>
        </w:numPr>
        <w:spacing w:after="0" w:line="264" w:lineRule="auto"/>
        <w:ind w:left="426"/>
        <w:contextualSpacing/>
        <w:rPr>
          <w:rFonts w:eastAsia="Calibri" w:cs="Times New Roman"/>
          <w:sz w:val="30"/>
          <w:szCs w:val="30"/>
        </w:rPr>
      </w:pPr>
      <w:r w:rsidRPr="00747D3A">
        <w:rPr>
          <w:rFonts w:eastAsia="Calibri" w:cs="Times New Roman"/>
          <w:sz w:val="30"/>
          <w:szCs w:val="30"/>
        </w:rPr>
        <w:t>I will ask for help from a teacher or suitable adult if I am not sure what to do or if I think I have done something wrong</w:t>
      </w:r>
    </w:p>
    <w:p w14:paraId="525EE227" w14:textId="77777777" w:rsidR="00747D3A" w:rsidRPr="00747D3A" w:rsidRDefault="00747D3A" w:rsidP="00747D3A">
      <w:pPr>
        <w:numPr>
          <w:ilvl w:val="0"/>
          <w:numId w:val="64"/>
        </w:numPr>
        <w:spacing w:after="0" w:line="264" w:lineRule="auto"/>
        <w:ind w:left="426"/>
        <w:contextualSpacing/>
        <w:rPr>
          <w:rFonts w:eastAsia="Calibri" w:cs="Times New Roman"/>
          <w:sz w:val="30"/>
          <w:szCs w:val="30"/>
        </w:rPr>
      </w:pPr>
      <w:r w:rsidRPr="00747D3A">
        <w:rPr>
          <w:rFonts w:eastAsia="Calibri" w:cs="Times New Roman"/>
          <w:sz w:val="30"/>
          <w:szCs w:val="30"/>
        </w:rPr>
        <w:t>I will tell a teacher or suitable adult if I see something that upsets me on the screen</w:t>
      </w:r>
    </w:p>
    <w:p w14:paraId="1D16DE97" w14:textId="77777777" w:rsidR="00747D3A" w:rsidRPr="00747D3A" w:rsidRDefault="00747D3A" w:rsidP="00747D3A">
      <w:pPr>
        <w:numPr>
          <w:ilvl w:val="0"/>
          <w:numId w:val="64"/>
        </w:numPr>
        <w:spacing w:after="0" w:line="264" w:lineRule="auto"/>
        <w:ind w:left="426"/>
        <w:contextualSpacing/>
        <w:rPr>
          <w:rFonts w:eastAsia="Calibri" w:cs="Times New Roman"/>
          <w:sz w:val="30"/>
          <w:szCs w:val="30"/>
        </w:rPr>
      </w:pPr>
      <w:r w:rsidRPr="00747D3A">
        <w:rPr>
          <w:rFonts w:eastAsia="Calibri" w:cs="Times New Roman"/>
          <w:sz w:val="30"/>
          <w:szCs w:val="30"/>
        </w:rPr>
        <w:t>I know that if I break the rules I might not be allowed to use a computer/tablet</w:t>
      </w:r>
    </w:p>
    <w:p w14:paraId="11661A54" w14:textId="77777777" w:rsidR="00747D3A" w:rsidRPr="00747D3A" w:rsidRDefault="00747D3A" w:rsidP="00747D3A">
      <w:pPr>
        <w:spacing w:after="200" w:line="264" w:lineRule="auto"/>
        <w:rPr>
          <w:rFonts w:eastAsia="Calibri" w:cs="Times New Roman"/>
          <w:sz w:val="20"/>
        </w:rPr>
      </w:pPr>
    </w:p>
    <w:p w14:paraId="150CC955" w14:textId="77777777" w:rsidR="00747D3A" w:rsidRPr="00747D3A" w:rsidRDefault="00747D3A" w:rsidP="00747D3A">
      <w:pPr>
        <w:spacing w:after="200" w:line="264" w:lineRule="auto"/>
        <w:rPr>
          <w:rFonts w:eastAsia="Calibri" w:cs="Times New Roman"/>
          <w:sz w:val="20"/>
        </w:rPr>
      </w:pPr>
      <w:r w:rsidRPr="00747D3A">
        <w:rPr>
          <w:rFonts w:eastAsia="Calibri" w:cs="Times New Roman"/>
          <w:sz w:val="20"/>
        </w:rPr>
        <w:t>Signed (class):</w:t>
      </w:r>
      <w:r w:rsidRPr="00747D3A">
        <w:rPr>
          <w:rFonts w:eastAsia="Calibri" w:cs="Times New Roman"/>
          <w:sz w:val="20"/>
        </w:rPr>
        <w:tab/>
      </w:r>
      <w:r w:rsidRPr="00747D3A">
        <w:rPr>
          <w:rFonts w:eastAsia="Calibri" w:cs="Times New Roman"/>
          <w:sz w:val="20"/>
        </w:rPr>
        <w:tab/>
      </w:r>
      <w:r w:rsidRPr="00747D3A">
        <w:rPr>
          <w:rFonts w:eastAsia="Calibri" w:cs="Times New Roman"/>
          <w:sz w:val="20"/>
          <w:u w:val="dotted"/>
        </w:rPr>
        <w:tab/>
      </w:r>
      <w:r w:rsidRPr="00747D3A">
        <w:rPr>
          <w:rFonts w:eastAsia="Calibri" w:cs="Times New Roman"/>
          <w:sz w:val="20"/>
          <w:u w:val="dotted"/>
        </w:rPr>
        <w:tab/>
      </w:r>
      <w:r w:rsidRPr="00747D3A">
        <w:rPr>
          <w:rFonts w:eastAsia="Calibri" w:cs="Times New Roman"/>
          <w:sz w:val="20"/>
          <w:u w:val="dotted"/>
        </w:rPr>
        <w:tab/>
      </w:r>
      <w:r w:rsidRPr="00747D3A">
        <w:rPr>
          <w:rFonts w:eastAsia="Calibri" w:cs="Times New Roman"/>
          <w:sz w:val="20"/>
          <w:u w:val="dotted"/>
        </w:rPr>
        <w:tab/>
      </w:r>
      <w:r w:rsidRPr="00747D3A">
        <w:rPr>
          <w:rFonts w:eastAsia="Calibri" w:cs="Times New Roman"/>
          <w:sz w:val="20"/>
          <w:u w:val="dotted"/>
        </w:rPr>
        <w:tab/>
      </w:r>
    </w:p>
    <w:p w14:paraId="269479ED" w14:textId="77777777" w:rsidR="00747D3A" w:rsidRPr="00747D3A" w:rsidRDefault="00747D3A" w:rsidP="00747D3A">
      <w:pPr>
        <w:spacing w:after="200" w:line="264" w:lineRule="auto"/>
        <w:rPr>
          <w:rFonts w:eastAsia="Calibri" w:cs="Times New Roman"/>
          <w:sz w:val="20"/>
        </w:rPr>
      </w:pPr>
    </w:p>
    <w:p w14:paraId="29164DD8" w14:textId="77777777" w:rsidR="00747D3A" w:rsidRPr="00747D3A" w:rsidRDefault="00747D3A" w:rsidP="00747D3A">
      <w:pPr>
        <w:spacing w:after="200" w:line="264" w:lineRule="auto"/>
        <w:rPr>
          <w:rFonts w:eastAsia="Calibri" w:cs="Times New Roman"/>
          <w:sz w:val="20"/>
        </w:rPr>
      </w:pPr>
      <w:r w:rsidRPr="00747D3A">
        <w:rPr>
          <w:rFonts w:eastAsia="Calibri" w:cs="Times New Roman"/>
          <w:sz w:val="20"/>
        </w:rPr>
        <w:t>Signed (parent):</w:t>
      </w:r>
      <w:r w:rsidRPr="00747D3A">
        <w:rPr>
          <w:rFonts w:eastAsia="Calibri" w:cs="Times New Roman"/>
          <w:sz w:val="20"/>
        </w:rPr>
        <w:tab/>
      </w:r>
      <w:r w:rsidRPr="00747D3A">
        <w:rPr>
          <w:rFonts w:eastAsia="Calibri" w:cs="Times New Roman"/>
          <w:sz w:val="20"/>
          <w:u w:val="dotted"/>
        </w:rPr>
        <w:tab/>
      </w:r>
      <w:r w:rsidRPr="00747D3A">
        <w:rPr>
          <w:rFonts w:eastAsia="Calibri" w:cs="Times New Roman"/>
          <w:sz w:val="20"/>
          <w:u w:val="dotted"/>
        </w:rPr>
        <w:tab/>
      </w:r>
      <w:r w:rsidRPr="00747D3A">
        <w:rPr>
          <w:rFonts w:eastAsia="Calibri" w:cs="Times New Roman"/>
          <w:sz w:val="20"/>
          <w:u w:val="dotted"/>
        </w:rPr>
        <w:tab/>
      </w:r>
      <w:r w:rsidRPr="00747D3A">
        <w:rPr>
          <w:rFonts w:eastAsia="Calibri" w:cs="Times New Roman"/>
          <w:sz w:val="20"/>
          <w:u w:val="dotted"/>
        </w:rPr>
        <w:tab/>
      </w:r>
      <w:r w:rsidRPr="00747D3A">
        <w:rPr>
          <w:rFonts w:eastAsia="Calibri" w:cs="Times New Roman"/>
          <w:sz w:val="20"/>
          <w:u w:val="dotted"/>
        </w:rPr>
        <w:tab/>
      </w:r>
    </w:p>
    <w:p w14:paraId="57B51BA7" w14:textId="77777777" w:rsidR="00747D3A" w:rsidRPr="00747D3A" w:rsidRDefault="00747D3A" w:rsidP="00747D3A">
      <w:pPr>
        <w:spacing w:after="200" w:line="264" w:lineRule="auto"/>
        <w:jc w:val="left"/>
        <w:rPr>
          <w:rFonts w:eastAsia="Calibri" w:cs="Times New Roman"/>
          <w:sz w:val="18"/>
          <w:szCs w:val="18"/>
        </w:rPr>
      </w:pPr>
      <w:r w:rsidRPr="00747D3A">
        <w:rPr>
          <w:rFonts w:ascii="Arial" w:eastAsia="Calibri" w:hAnsi="Arial" w:cs="Arial"/>
          <w:color w:val="466DB0"/>
          <w:sz w:val="18"/>
          <w:szCs w:val="18"/>
        </w:rPr>
        <w:t>© SWGfL 2022</w:t>
      </w:r>
    </w:p>
    <w:p w14:paraId="59F2BABF" w14:textId="77777777" w:rsidR="00747D3A" w:rsidRPr="00747D3A" w:rsidRDefault="00747D3A" w:rsidP="00747D3A">
      <w:pPr>
        <w:spacing w:after="200" w:line="264" w:lineRule="auto"/>
        <w:jc w:val="left"/>
        <w:rPr>
          <w:rFonts w:eastAsia="Calibri" w:cs="Times New Roman"/>
          <w:sz w:val="18"/>
          <w:szCs w:val="18"/>
        </w:rPr>
      </w:pPr>
    </w:p>
    <w:p w14:paraId="5F4A44B7" w14:textId="77777777" w:rsidR="00747D3A" w:rsidRPr="00747D3A" w:rsidRDefault="00747D3A" w:rsidP="00747D3A"/>
    <w:p w14:paraId="10783698" w14:textId="54E20ACE" w:rsidR="00DC1B59" w:rsidRPr="003104D0" w:rsidRDefault="00DC1B59" w:rsidP="00DC1B59">
      <w:pPr>
        <w:pStyle w:val="Heading1"/>
        <w:rPr>
          <w:color w:val="494949"/>
          <w:sz w:val="36"/>
          <w:szCs w:val="36"/>
        </w:rPr>
      </w:pPr>
      <w:bookmarkStart w:id="180" w:name="_Toc448745861"/>
      <w:bookmarkStart w:id="181" w:name="_Toc448754174"/>
      <w:bookmarkStart w:id="182" w:name="_Toc511315134"/>
      <w:bookmarkStart w:id="183" w:name="_Toc29910046"/>
      <w:bookmarkStart w:id="184" w:name="_Toc29910845"/>
      <w:bookmarkStart w:id="185" w:name="_Hlk30699882"/>
      <w:bookmarkEnd w:id="160"/>
      <w:r w:rsidRPr="003104D0">
        <w:rPr>
          <w:sz w:val="36"/>
          <w:szCs w:val="36"/>
        </w:rPr>
        <w:t>A5 Staff (and Volunteer) Acceptable Use Policy Agreement Template</w:t>
      </w:r>
      <w:bookmarkEnd w:id="180"/>
      <w:bookmarkEnd w:id="181"/>
      <w:bookmarkEnd w:id="182"/>
      <w:bookmarkEnd w:id="183"/>
      <w:bookmarkEnd w:id="184"/>
    </w:p>
    <w:p w14:paraId="1CD03FA5" w14:textId="77777777" w:rsidR="00A70D72" w:rsidRPr="003D209F" w:rsidRDefault="00A70D72" w:rsidP="00A70D72">
      <w:pPr>
        <w:pStyle w:val="Heading1"/>
        <w:rPr>
          <w:b/>
          <w:bCs w:val="0"/>
          <w:color w:val="494949"/>
          <w:sz w:val="36"/>
          <w:szCs w:val="36"/>
        </w:rPr>
      </w:pPr>
      <w:r w:rsidRPr="003D209F">
        <w:rPr>
          <w:b/>
          <w:sz w:val="36"/>
          <w:szCs w:val="36"/>
        </w:rPr>
        <w:t>Staff (and Volunteer) Acceptable Use Policy Agreement</w:t>
      </w:r>
    </w:p>
    <w:p w14:paraId="7C2665EB" w14:textId="77777777" w:rsidR="00A70D72" w:rsidRPr="00F72572" w:rsidRDefault="00A70D72" w:rsidP="00A70D72">
      <w:pPr>
        <w:pStyle w:val="Heading3"/>
      </w:pPr>
      <w:bookmarkStart w:id="186" w:name="_Toc448745862"/>
      <w:bookmarkStart w:id="187" w:name="_Toc448754175"/>
      <w:bookmarkStart w:id="188" w:name="_Toc25747670"/>
      <w:r w:rsidRPr="00F72572">
        <w:t>School Policy</w:t>
      </w:r>
      <w:bookmarkEnd w:id="186"/>
      <w:bookmarkEnd w:id="187"/>
      <w:bookmarkEnd w:id="188"/>
    </w:p>
    <w:p w14:paraId="6820E56D" w14:textId="77777777" w:rsidR="00A70D72" w:rsidRPr="00F72572" w:rsidRDefault="00A70D72" w:rsidP="00A70D72">
      <w:r w:rsidRPr="00F72572">
        <w:t xml:space="preserve">New technologies have become integral to the lives of children and young people in today’s society, both within </w:t>
      </w:r>
      <w:r>
        <w:t>schools</w:t>
      </w:r>
      <w:r w:rsidRPr="00F72572">
        <w:t xml:space="preserve"> and in their lives outside school. The internet and other digital information and communications technologies are powerful tools, which open up new opportunities for everyone. These technologies can stimulate discussion, promote creativity and stimulate awareness of context to promote effective learning. They also bring opportunities for staff to be more creative and productive in their work.  All users should have an entitlement to safe access to the internet and digital technologies at all times. </w:t>
      </w:r>
    </w:p>
    <w:p w14:paraId="510E6695" w14:textId="77777777" w:rsidR="00A70D72" w:rsidRPr="00F72572" w:rsidRDefault="00A70D72" w:rsidP="00A70D72">
      <w:pPr>
        <w:pStyle w:val="Heading3"/>
      </w:pPr>
      <w:bookmarkStart w:id="189" w:name="_Toc448745863"/>
      <w:r w:rsidRPr="00F72572">
        <w:t xml:space="preserve">This </w:t>
      </w:r>
      <w:r>
        <w:t>a</w:t>
      </w:r>
      <w:r w:rsidRPr="00F72572">
        <w:t xml:space="preserve">cceptable </w:t>
      </w:r>
      <w:r>
        <w:t>u</w:t>
      </w:r>
      <w:r w:rsidRPr="00F72572">
        <w:t xml:space="preserve">se </w:t>
      </w:r>
      <w:r>
        <w:t>p</w:t>
      </w:r>
      <w:r w:rsidRPr="00F72572">
        <w:t>olicy is intended to ensure:</w:t>
      </w:r>
      <w:bookmarkEnd w:id="189"/>
    </w:p>
    <w:p w14:paraId="30822FC2" w14:textId="77777777" w:rsidR="00A70D72" w:rsidRPr="00F72572" w:rsidRDefault="00A70D72" w:rsidP="00A70D72">
      <w:pPr>
        <w:pStyle w:val="ListParagraph"/>
        <w:numPr>
          <w:ilvl w:val="0"/>
          <w:numId w:val="66"/>
        </w:numPr>
        <w:spacing w:after="0" w:line="264" w:lineRule="auto"/>
      </w:pPr>
      <w:r w:rsidRPr="00F72572">
        <w:t xml:space="preserve">that staff and volunteers will be responsible users and stay safe while using the internet and other communications technologies for educational, personal and recreational use. </w:t>
      </w:r>
    </w:p>
    <w:p w14:paraId="0D6EDFD9" w14:textId="77777777" w:rsidR="00A70D72" w:rsidRPr="00F72572" w:rsidRDefault="00A70D72" w:rsidP="00A70D72">
      <w:pPr>
        <w:pStyle w:val="ListParagraph"/>
        <w:numPr>
          <w:ilvl w:val="0"/>
          <w:numId w:val="66"/>
        </w:numPr>
        <w:spacing w:after="0" w:line="264" w:lineRule="auto"/>
      </w:pPr>
      <w:r w:rsidRPr="00F72572">
        <w:t xml:space="preserve">that </w:t>
      </w:r>
      <w:r>
        <w:t>school</w:t>
      </w:r>
      <w:r w:rsidRPr="00F72572">
        <w:t xml:space="preserve"> systems and users are protected from accidental or deliberate misuse that could put the security of the systems and users at risk. </w:t>
      </w:r>
    </w:p>
    <w:p w14:paraId="718E4E69" w14:textId="77777777" w:rsidR="00A70D72" w:rsidRPr="00F72572" w:rsidRDefault="00A70D72" w:rsidP="00A70D72">
      <w:pPr>
        <w:pStyle w:val="ListParagraph"/>
        <w:numPr>
          <w:ilvl w:val="0"/>
          <w:numId w:val="66"/>
        </w:numPr>
        <w:spacing w:after="0" w:line="264" w:lineRule="auto"/>
      </w:pPr>
      <w:r w:rsidRPr="00F72572">
        <w:t xml:space="preserve">that staff are protected from potential risk in their use of technology in their everyday work. </w:t>
      </w:r>
    </w:p>
    <w:p w14:paraId="7B631664" w14:textId="77777777" w:rsidR="00A70D72" w:rsidRPr="00F72572" w:rsidRDefault="00A70D72" w:rsidP="00A70D72">
      <w:r w:rsidRPr="00F72572">
        <w:t>The school will try to ensure that staff and volunteers will have good access to digital technology to enhance their work, to enhance learning opportunities for learning and will, in return, expect staff and volunteers to agree to be responsible users.</w:t>
      </w:r>
    </w:p>
    <w:p w14:paraId="235EEB19" w14:textId="77777777" w:rsidR="00A70D72" w:rsidRPr="00F72572" w:rsidRDefault="00A70D72" w:rsidP="00A70D72">
      <w:pPr>
        <w:pStyle w:val="Heading3"/>
      </w:pPr>
      <w:bookmarkStart w:id="190" w:name="_Toc448745864"/>
      <w:bookmarkStart w:id="191" w:name="_Toc448754176"/>
      <w:bookmarkStart w:id="192" w:name="_Toc25747671"/>
      <w:r w:rsidRPr="00F72572">
        <w:t>Acceptable Use Policy Agreement</w:t>
      </w:r>
      <w:bookmarkEnd w:id="190"/>
      <w:bookmarkEnd w:id="191"/>
      <w:bookmarkEnd w:id="192"/>
      <w:r w:rsidRPr="00F72572">
        <w:t xml:space="preserve"> </w:t>
      </w:r>
    </w:p>
    <w:p w14:paraId="0B6DDFCC" w14:textId="77777777" w:rsidR="00A70D72" w:rsidRPr="00F72572" w:rsidRDefault="00A70D72" w:rsidP="00A70D72">
      <w:r w:rsidRPr="00F72572">
        <w:t xml:space="preserve">I understand that I must use school systems in a responsible way, to ensure that there is no risk to my safety or to the safety and security of the systems and other users. I recognise the value of the use of digital technology for enhancing learning and will ensure that </w:t>
      </w:r>
      <w:r>
        <w:t>learners</w:t>
      </w:r>
      <w:r w:rsidRPr="00F72572">
        <w:t xml:space="preserve"> receive opportunities to gain from the use of digital technology. I will, where possible, educate the young people in my care in the safe use of digital technology and embed online safety in my work with young people. </w:t>
      </w:r>
    </w:p>
    <w:p w14:paraId="112F540D" w14:textId="77777777" w:rsidR="00A70D72" w:rsidRPr="00F72572" w:rsidRDefault="00A70D72" w:rsidP="00A70D72">
      <w:pPr>
        <w:pStyle w:val="Heading3"/>
      </w:pPr>
      <w:bookmarkStart w:id="193" w:name="_Toc448745865"/>
      <w:r w:rsidRPr="00F72572">
        <w:t>For my professional and personal safety:</w:t>
      </w:r>
      <w:bookmarkEnd w:id="193"/>
    </w:p>
    <w:p w14:paraId="5FB84060" w14:textId="77777777" w:rsidR="00A70D72" w:rsidRPr="00F72572" w:rsidRDefault="00A70D72" w:rsidP="00A70D72">
      <w:pPr>
        <w:pStyle w:val="ListParagraph"/>
        <w:numPr>
          <w:ilvl w:val="0"/>
          <w:numId w:val="67"/>
        </w:numPr>
        <w:spacing w:after="0" w:line="264" w:lineRule="auto"/>
      </w:pPr>
      <w:r w:rsidRPr="00F72572">
        <w:t xml:space="preserve">I understand that the </w:t>
      </w:r>
      <w:r w:rsidRPr="00800064">
        <w:rPr>
          <w:iCs/>
        </w:rPr>
        <w:t>school</w:t>
      </w:r>
      <w:r>
        <w:rPr>
          <w:iCs/>
        </w:rPr>
        <w:t xml:space="preserve"> </w:t>
      </w:r>
      <w:r w:rsidRPr="00F72572">
        <w:t>will monitor my use of the school digital technology and communications systems.</w:t>
      </w:r>
    </w:p>
    <w:p w14:paraId="3A8A91EB" w14:textId="77777777" w:rsidR="00A70D72" w:rsidRPr="00F72572" w:rsidRDefault="00A70D72" w:rsidP="00A70D72">
      <w:pPr>
        <w:pStyle w:val="ListParagraph"/>
        <w:numPr>
          <w:ilvl w:val="0"/>
          <w:numId w:val="67"/>
        </w:numPr>
        <w:spacing w:after="0" w:line="264" w:lineRule="auto"/>
      </w:pPr>
      <w:r w:rsidRPr="00F72572">
        <w:t>I understand that the rules set out in this agreement also apply to use of these technologies (e.g. laptops, email) out of school, and to the transfer of personal data (digital or paper based) out of school</w:t>
      </w:r>
    </w:p>
    <w:p w14:paraId="710CC58D" w14:textId="77777777" w:rsidR="00A70D72" w:rsidRPr="00F72572" w:rsidRDefault="00A70D72" w:rsidP="00A70D72">
      <w:pPr>
        <w:pStyle w:val="ListParagraph"/>
        <w:numPr>
          <w:ilvl w:val="0"/>
          <w:numId w:val="67"/>
        </w:numPr>
        <w:spacing w:after="0" w:line="264" w:lineRule="auto"/>
      </w:pPr>
      <w:r w:rsidRPr="00F72572">
        <w:t xml:space="preserve">I understand that the school digital technology systems are primarily intended for educational use and that I will only use the systems for personal or recreational use within the policies and rules set down by the school. </w:t>
      </w:r>
    </w:p>
    <w:p w14:paraId="1203A29E" w14:textId="77777777" w:rsidR="00A70D72" w:rsidRPr="00F72572" w:rsidRDefault="00A70D72" w:rsidP="00A70D72">
      <w:pPr>
        <w:pStyle w:val="ListParagraph"/>
        <w:numPr>
          <w:ilvl w:val="0"/>
          <w:numId w:val="67"/>
        </w:numPr>
        <w:spacing w:after="0" w:line="264" w:lineRule="auto"/>
      </w:pPr>
      <w:r w:rsidRPr="00F72572">
        <w:t>I will not disclose my username or password to anyone else, nor will I try to use any other person’s username and password. I understand that I should not write down or store a password where it is possible that someone may steal it.</w:t>
      </w:r>
    </w:p>
    <w:p w14:paraId="30824C8F" w14:textId="77777777" w:rsidR="00A70D72" w:rsidRPr="00F72572" w:rsidRDefault="00A70D72" w:rsidP="00A70D72">
      <w:pPr>
        <w:pStyle w:val="ListParagraph"/>
        <w:numPr>
          <w:ilvl w:val="0"/>
          <w:numId w:val="67"/>
        </w:numPr>
        <w:spacing w:after="0" w:line="264" w:lineRule="auto"/>
      </w:pPr>
      <w:r w:rsidRPr="00F72572">
        <w:rPr>
          <w:noProof/>
          <w:lang w:eastAsia="en-GB"/>
        </w:rPr>
        <mc:AlternateContent>
          <mc:Choice Requires="wps">
            <w:drawing>
              <wp:anchor distT="0" distB="0" distL="114300" distR="114300" simplePos="0" relativeHeight="251663389" behindDoc="0" locked="0" layoutInCell="1" allowOverlap="1" wp14:anchorId="0F625F2E" wp14:editId="4BEA1EA2">
                <wp:simplePos x="0" y="0"/>
                <wp:positionH relativeFrom="column">
                  <wp:posOffset>-1784985</wp:posOffset>
                </wp:positionH>
                <wp:positionV relativeFrom="paragraph">
                  <wp:posOffset>875665</wp:posOffset>
                </wp:positionV>
                <wp:extent cx="800100" cy="571500"/>
                <wp:effectExtent l="0" t="3810" r="3810"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017DD" w14:textId="77777777" w:rsidR="00A70D72" w:rsidRDefault="00A70D72" w:rsidP="00A70D72">
                            <w:pPr>
                              <w:jc w:val="center"/>
                              <w:rPr>
                                <w:rFonts w:ascii="Arial" w:hAnsi="Arial"/>
                              </w:rPr>
                            </w:pPr>
                            <w:r>
                              <w:rPr>
                                <w:rFonts w:ascii="Arial" w:hAnsi="Arial"/>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625F2E" id="Text Box 43" o:spid="_x0000_s1069" type="#_x0000_t202" style="position:absolute;left:0;text-align:left;margin-left:-140.55pt;margin-top:68.95pt;width:63pt;height:45pt;z-index:2516633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" filled="f" stroked="f">
                <v:textbox>
                  <w:txbxContent>
                    <w:p w14:paraId="33F017DD" w14:textId="77777777" w:rsidR="00A70D72" w:rsidRDefault="00A70D72" w:rsidP="00A70D72">
                      <w:pPr>
                        <w:jc w:val="center"/>
                        <w:rPr>
                          <w:rFonts w:ascii="Arial" w:hAnsi="Arial"/>
                        </w:rPr>
                      </w:pPr>
                      <w:r>
                        <w:rPr>
                          <w:rFonts w:ascii="Arial" w:hAnsi="Arial"/>
                          <w:color w:val="FFFFFF"/>
                          <w:sz w:val="60"/>
                        </w:rPr>
                        <w:t>28</w:t>
                      </w:r>
                    </w:p>
                  </w:txbxContent>
                </v:textbox>
              </v:shape>
            </w:pict>
          </mc:Fallback>
        </mc:AlternateContent>
      </w:r>
      <w:r w:rsidRPr="00F72572">
        <w:t xml:space="preserve">I will immediately report any illegal, inappropriate or harmful material or incident, I become aware of, to the appropriate person.  </w:t>
      </w:r>
    </w:p>
    <w:p w14:paraId="11BFD687" w14:textId="77777777" w:rsidR="00A70D72" w:rsidRPr="00F72572" w:rsidRDefault="00A70D72" w:rsidP="00A70D72">
      <w:pPr>
        <w:pStyle w:val="Heading3"/>
      </w:pPr>
      <w:bookmarkStart w:id="194" w:name="_Toc448745866"/>
      <w:r w:rsidRPr="00F72572">
        <w:t xml:space="preserve">I will be professional in my communications and actions when using </w:t>
      </w:r>
      <w:r w:rsidRPr="00800064">
        <w:rPr>
          <w:iCs/>
        </w:rPr>
        <w:t>school systems</w:t>
      </w:r>
      <w:r w:rsidRPr="00F72572">
        <w:t>:</w:t>
      </w:r>
      <w:bookmarkEnd w:id="194"/>
    </w:p>
    <w:p w14:paraId="0795C4F3" w14:textId="77777777" w:rsidR="00A70D72" w:rsidRPr="00F72572" w:rsidRDefault="00A70D72" w:rsidP="00A70D72">
      <w:pPr>
        <w:pStyle w:val="ListParagraph"/>
        <w:numPr>
          <w:ilvl w:val="0"/>
          <w:numId w:val="68"/>
        </w:numPr>
        <w:spacing w:after="0" w:line="264" w:lineRule="auto"/>
      </w:pPr>
      <w:r w:rsidRPr="00F72572">
        <w:t>I will not access, copy, remove or otherwise alter any other user’s files, without their express permission.</w:t>
      </w:r>
    </w:p>
    <w:p w14:paraId="17B151D5" w14:textId="77777777" w:rsidR="00A70D72" w:rsidRPr="00F72572" w:rsidRDefault="00A70D72" w:rsidP="00A70D72">
      <w:pPr>
        <w:pStyle w:val="ListParagraph"/>
        <w:numPr>
          <w:ilvl w:val="0"/>
          <w:numId w:val="68"/>
        </w:numPr>
        <w:spacing w:after="0" w:line="264" w:lineRule="auto"/>
      </w:pPr>
      <w:r w:rsidRPr="00F72572">
        <w:t xml:space="preserve">I will communicate with others in a professional manner, I will not use aggressive or inappropriate language and I appreciate that others may have different opinions. </w:t>
      </w:r>
    </w:p>
    <w:p w14:paraId="089D0AA9" w14:textId="77777777" w:rsidR="00A70D72" w:rsidRPr="00F72572" w:rsidRDefault="00A70D72" w:rsidP="00A70D72">
      <w:pPr>
        <w:pStyle w:val="ListParagraph"/>
        <w:numPr>
          <w:ilvl w:val="0"/>
          <w:numId w:val="68"/>
        </w:numPr>
        <w:spacing w:after="0" w:line="264" w:lineRule="auto"/>
      </w:pPr>
      <w:r w:rsidRPr="00F72572">
        <w:t xml:space="preserve">I will ensure that when I take and/or publish images of others I will do so with their permission and in accordance with the school’s policy on the use of digital/video images. I will not use my personal equipment to record these images, unless I have permission to do so. Where these images are published (e.g. on the school website) it will not be possible to identify by name, or other personal information, those who are featured. </w:t>
      </w:r>
    </w:p>
    <w:p w14:paraId="0BAEA44E" w14:textId="77777777" w:rsidR="00A70D72" w:rsidRPr="000E1F42" w:rsidRDefault="00A70D72" w:rsidP="00A70D72">
      <w:pPr>
        <w:pStyle w:val="ListParagraph"/>
        <w:numPr>
          <w:ilvl w:val="0"/>
          <w:numId w:val="68"/>
        </w:numPr>
        <w:spacing w:after="0" w:line="264" w:lineRule="auto"/>
        <w:rPr>
          <w:rStyle w:val="BlueText"/>
        </w:rPr>
      </w:pPr>
      <w:r w:rsidRPr="00F72572">
        <w:t xml:space="preserve">I will only use social networking sites in school in accordance with the school’s policies. </w:t>
      </w:r>
      <w:r w:rsidRPr="000E1F42">
        <w:rPr>
          <w:rStyle w:val="BlueText"/>
        </w:rPr>
        <w:t xml:space="preserve"> </w:t>
      </w:r>
    </w:p>
    <w:p w14:paraId="45E1EC93" w14:textId="77777777" w:rsidR="00A70D72" w:rsidRPr="00F72572" w:rsidRDefault="00A70D72" w:rsidP="00A70D72">
      <w:pPr>
        <w:pStyle w:val="ListParagraph"/>
        <w:numPr>
          <w:ilvl w:val="0"/>
          <w:numId w:val="68"/>
        </w:numPr>
        <w:spacing w:after="0" w:line="264" w:lineRule="auto"/>
        <w:rPr>
          <w:color w:val="0070C0"/>
        </w:rPr>
      </w:pPr>
      <w:r w:rsidRPr="00F72572">
        <w:t xml:space="preserve">I will only communicate with </w:t>
      </w:r>
      <w:r>
        <w:t>learners</w:t>
      </w:r>
      <w:r w:rsidRPr="00F72572">
        <w:t xml:space="preserve"> and parents/carers using official school systems. Any such communication will be professional in tone and manner. </w:t>
      </w:r>
      <w:r w:rsidRPr="00F72572">
        <w:rPr>
          <w:color w:val="0070C0"/>
        </w:rPr>
        <w:t xml:space="preserve"> </w:t>
      </w:r>
    </w:p>
    <w:p w14:paraId="073D8BA3" w14:textId="77777777" w:rsidR="00A70D72" w:rsidRPr="00F72572" w:rsidRDefault="00A70D72" w:rsidP="00A70D72">
      <w:pPr>
        <w:pStyle w:val="ListParagraph"/>
        <w:numPr>
          <w:ilvl w:val="0"/>
          <w:numId w:val="68"/>
        </w:numPr>
        <w:spacing w:after="0" w:line="264" w:lineRule="auto"/>
      </w:pPr>
      <w:r w:rsidRPr="00F72572">
        <w:t>I will not engage in any on-line activity that may compromise my professional responsibilities.</w:t>
      </w:r>
    </w:p>
    <w:p w14:paraId="5F22A396" w14:textId="77777777" w:rsidR="00A70D72" w:rsidRPr="00F72572" w:rsidRDefault="00A70D72" w:rsidP="00A70D72">
      <w:pPr>
        <w:pStyle w:val="Heading3"/>
      </w:pPr>
      <w:bookmarkStart w:id="195" w:name="_Toc448745867"/>
      <w:r w:rsidRPr="00F72572">
        <w:t xml:space="preserve">The school </w:t>
      </w:r>
      <w:r>
        <w:t>has</w:t>
      </w:r>
      <w:r w:rsidRPr="00F72572">
        <w:t xml:space="preserve"> the responsibility to provide safe and secure access to technologies and ensure the smooth running of the </w:t>
      </w:r>
      <w:r w:rsidRPr="007E102B">
        <w:rPr>
          <w:iCs/>
        </w:rPr>
        <w:t>school</w:t>
      </w:r>
      <w:r w:rsidRPr="00F72572">
        <w:t>:</w:t>
      </w:r>
      <w:bookmarkEnd w:id="195"/>
    </w:p>
    <w:p w14:paraId="4EEA943F" w14:textId="77777777" w:rsidR="00A70D72" w:rsidRPr="000E1F42" w:rsidRDefault="00A70D72" w:rsidP="00A70D72">
      <w:pPr>
        <w:pStyle w:val="ListParagraph"/>
        <w:numPr>
          <w:ilvl w:val="0"/>
          <w:numId w:val="69"/>
        </w:numPr>
        <w:spacing w:after="0" w:line="264" w:lineRule="auto"/>
        <w:rPr>
          <w:rStyle w:val="BlueText"/>
        </w:rPr>
      </w:pPr>
      <w:r w:rsidRPr="00F72572">
        <w:t xml:space="preserve">When I use my mobile devices in school, I will follow the rules set out in this agreement, in the same way as if I was using </w:t>
      </w:r>
      <w:r w:rsidRPr="00800064">
        <w:rPr>
          <w:iCs/>
        </w:rPr>
        <w:t>school</w:t>
      </w:r>
      <w:r>
        <w:rPr>
          <w:iCs/>
        </w:rPr>
        <w:t xml:space="preserve"> </w:t>
      </w:r>
      <w:r w:rsidRPr="00F72572">
        <w:t xml:space="preserve">equipment.  I will also follow any additional rules set by the </w:t>
      </w:r>
      <w:r w:rsidRPr="00800064">
        <w:rPr>
          <w:iCs/>
        </w:rPr>
        <w:t xml:space="preserve">school </w:t>
      </w:r>
      <w:r w:rsidRPr="00F72572">
        <w:t>about such use. I will ensure that any such devices are protected by up to date anti-virus software and are free from viruses</w:t>
      </w:r>
      <w:r w:rsidRPr="00F72572">
        <w:rPr>
          <w:color w:val="0070C0"/>
        </w:rPr>
        <w:t xml:space="preserve">.  </w:t>
      </w:r>
    </w:p>
    <w:p w14:paraId="18461E2A" w14:textId="77777777" w:rsidR="00A70D72" w:rsidRPr="00F72572" w:rsidRDefault="00A70D72" w:rsidP="00A70D72">
      <w:pPr>
        <w:pStyle w:val="ListParagraph"/>
        <w:numPr>
          <w:ilvl w:val="0"/>
          <w:numId w:val="69"/>
        </w:numPr>
        <w:spacing w:after="0" w:line="264" w:lineRule="auto"/>
      </w:pPr>
      <w:r w:rsidRPr="00F72572">
        <w:t>I will not open any hyperlinks in emails or any attachments to emails, unless the source is known and trusted, or if I have any concerns about the validity of the email (due to the risk of the attachment containing viruses or other harmful programmes)</w:t>
      </w:r>
    </w:p>
    <w:p w14:paraId="54FFEC9A" w14:textId="77777777" w:rsidR="00A70D72" w:rsidRPr="00F72572" w:rsidRDefault="00A70D72" w:rsidP="00A70D72">
      <w:pPr>
        <w:pStyle w:val="ListParagraph"/>
        <w:numPr>
          <w:ilvl w:val="0"/>
          <w:numId w:val="69"/>
        </w:numPr>
        <w:spacing w:after="0" w:line="264" w:lineRule="auto"/>
      </w:pPr>
      <w:r w:rsidRPr="00F72572">
        <w:t xml:space="preserve">I will ensure that my data is regularly backed up, in accordance with relevant </w:t>
      </w:r>
      <w:r>
        <w:t>school</w:t>
      </w:r>
      <w:r w:rsidRPr="00F72572">
        <w:t xml:space="preserve"> policies. </w:t>
      </w:r>
    </w:p>
    <w:p w14:paraId="7924A463" w14:textId="77777777" w:rsidR="00A70D72" w:rsidRPr="00F72572" w:rsidRDefault="00A70D72" w:rsidP="00A70D72">
      <w:pPr>
        <w:pStyle w:val="ListParagraph"/>
        <w:numPr>
          <w:ilvl w:val="0"/>
          <w:numId w:val="69"/>
        </w:numPr>
        <w:spacing w:after="0" w:line="264" w:lineRule="auto"/>
      </w:pPr>
      <w:r w:rsidRPr="00F72572">
        <w:t>I will not try to upload, download or access any materials which are illegal (child sexual abuse images, criminally racist material, terrorist or extremist material, adult pornography covered by the Obscene Publications Act) or inappropriate or may cause harm or distress to others. I will not try to use any programmes or software that might allow me to bypass the filtering/security systems in place to prevent access to such materials.</w:t>
      </w:r>
    </w:p>
    <w:p w14:paraId="0DC35F02" w14:textId="77777777" w:rsidR="00A70D72" w:rsidRPr="00F72572" w:rsidRDefault="00A70D72" w:rsidP="00A70D72">
      <w:pPr>
        <w:pStyle w:val="ListParagraph"/>
        <w:numPr>
          <w:ilvl w:val="0"/>
          <w:numId w:val="69"/>
        </w:numPr>
        <w:spacing w:after="0" w:line="264" w:lineRule="auto"/>
      </w:pPr>
      <w:r w:rsidRPr="00F72572">
        <w:t xml:space="preserve">I will not try (unless I have permission) to make large downloads or uploads that might take up internet capacity and prevent other users from being able to carry out their work. </w:t>
      </w:r>
    </w:p>
    <w:p w14:paraId="1B2078B7" w14:textId="77777777" w:rsidR="00A70D72" w:rsidRPr="000E1F42" w:rsidRDefault="00A70D72" w:rsidP="00A70D72">
      <w:pPr>
        <w:pStyle w:val="ListParagraph"/>
        <w:numPr>
          <w:ilvl w:val="0"/>
          <w:numId w:val="69"/>
        </w:numPr>
        <w:spacing w:after="0" w:line="264" w:lineRule="auto"/>
        <w:rPr>
          <w:rStyle w:val="BlueText"/>
        </w:rPr>
      </w:pPr>
      <w:r w:rsidRPr="00F72572">
        <w:t xml:space="preserve">I will not install or attempt to install programmes of any type on a machine, or store programmes on a computer, nor will I try to alter computer settings, unless this is allowed in </w:t>
      </w:r>
      <w:r>
        <w:t>school</w:t>
      </w:r>
      <w:r w:rsidRPr="00F72572">
        <w:t xml:space="preserve"> policies. </w:t>
      </w:r>
    </w:p>
    <w:p w14:paraId="47C3C5AB" w14:textId="77777777" w:rsidR="00A70D72" w:rsidRPr="00F72572" w:rsidRDefault="00A70D72" w:rsidP="00A70D72">
      <w:pPr>
        <w:pStyle w:val="ListParagraph"/>
        <w:numPr>
          <w:ilvl w:val="0"/>
          <w:numId w:val="69"/>
        </w:numPr>
        <w:spacing w:after="0" w:line="264" w:lineRule="auto"/>
      </w:pPr>
      <w:r w:rsidRPr="00F72572">
        <w:t xml:space="preserve">I will not disable or cause any damage to </w:t>
      </w:r>
      <w:r>
        <w:t>school</w:t>
      </w:r>
      <w:r w:rsidRPr="00F72572">
        <w:t xml:space="preserve"> equipment, or the equipment belonging to others.</w:t>
      </w:r>
    </w:p>
    <w:p w14:paraId="3C830C02" w14:textId="77777777" w:rsidR="00A70D72" w:rsidRPr="00F72572" w:rsidRDefault="00A70D72" w:rsidP="00A70D72">
      <w:pPr>
        <w:pStyle w:val="ListParagraph"/>
        <w:numPr>
          <w:ilvl w:val="0"/>
          <w:numId w:val="69"/>
        </w:numPr>
        <w:spacing w:after="0" w:line="264" w:lineRule="auto"/>
      </w:pPr>
      <w:r w:rsidRPr="00F72572">
        <w:t xml:space="preserve">I will only transport, hold, disclose or share personal information about myself or others, as outlined in the </w:t>
      </w:r>
      <w:r>
        <w:t>School</w:t>
      </w:r>
      <w:r w:rsidRPr="00F72572">
        <w:t xml:space="preserve"> Personal Data Policy (or other relevant policy). Where digital personal data is transferred outside the secure local network, it must be encrypted. Paper based documents containing personal data must be held in lockable storage.</w:t>
      </w:r>
    </w:p>
    <w:p w14:paraId="0A708F3B" w14:textId="77777777" w:rsidR="00A70D72" w:rsidRPr="00F72572" w:rsidRDefault="00A70D72" w:rsidP="00A70D72">
      <w:pPr>
        <w:pStyle w:val="ListParagraph"/>
        <w:numPr>
          <w:ilvl w:val="0"/>
          <w:numId w:val="69"/>
        </w:numPr>
        <w:spacing w:after="0" w:line="264" w:lineRule="auto"/>
      </w:pPr>
      <w:r w:rsidRPr="00F72572">
        <w:t xml:space="preserve">I understand that data protection policy requires that any staff or </w:t>
      </w:r>
      <w:r>
        <w:t>learner</w:t>
      </w:r>
      <w:r w:rsidRPr="00F72572">
        <w:t xml:space="preserve"> data to which I have access, will be kept private and confidential, except when it is deemed necessary that I am required by law or by </w:t>
      </w:r>
      <w:r>
        <w:t>school</w:t>
      </w:r>
      <w:r w:rsidRPr="00F72572">
        <w:t xml:space="preserve"> policy to disclose such information to an appropriate authority. </w:t>
      </w:r>
    </w:p>
    <w:p w14:paraId="1B33907E" w14:textId="77777777" w:rsidR="00A70D72" w:rsidRPr="00F72572" w:rsidRDefault="00A70D72" w:rsidP="00A70D72">
      <w:pPr>
        <w:pStyle w:val="ListParagraph"/>
        <w:numPr>
          <w:ilvl w:val="0"/>
          <w:numId w:val="69"/>
        </w:numPr>
        <w:spacing w:after="0" w:line="264" w:lineRule="auto"/>
      </w:pPr>
      <w:r w:rsidRPr="00F72572">
        <w:t>I will immediately report any damage or faults involving equipment or software, however this may have happened.</w:t>
      </w:r>
    </w:p>
    <w:p w14:paraId="243B053F" w14:textId="77777777" w:rsidR="00A70D72" w:rsidRPr="00F72572" w:rsidRDefault="00A70D72" w:rsidP="00A70D72">
      <w:pPr>
        <w:pStyle w:val="Heading3"/>
      </w:pPr>
      <w:bookmarkStart w:id="196" w:name="_Toc448745868"/>
      <w:r w:rsidRPr="00F72572">
        <w:t xml:space="preserve">When using the </w:t>
      </w:r>
      <w:r>
        <w:t xml:space="preserve">online systems </w:t>
      </w:r>
      <w:r w:rsidRPr="00F72572">
        <w:t>in my professional capacity or for school sanctioned personal use:</w:t>
      </w:r>
      <w:bookmarkEnd w:id="196"/>
    </w:p>
    <w:p w14:paraId="074502B4" w14:textId="77777777" w:rsidR="00A70D72" w:rsidRPr="00F72572" w:rsidRDefault="00A70D72" w:rsidP="00A70D72">
      <w:pPr>
        <w:pStyle w:val="ListParagraph"/>
        <w:numPr>
          <w:ilvl w:val="0"/>
          <w:numId w:val="70"/>
        </w:numPr>
        <w:spacing w:after="0" w:line="264" w:lineRule="auto"/>
      </w:pPr>
      <w:r w:rsidRPr="00F72572">
        <w:t>I will ensure that I have permission to use the original work of others in my own work</w:t>
      </w:r>
    </w:p>
    <w:p w14:paraId="7D856B6F" w14:textId="77777777" w:rsidR="00A70D72" w:rsidRPr="00F72572" w:rsidRDefault="00A70D72" w:rsidP="00A70D72">
      <w:pPr>
        <w:pStyle w:val="ListParagraph"/>
        <w:numPr>
          <w:ilvl w:val="0"/>
          <w:numId w:val="70"/>
        </w:numPr>
        <w:spacing w:after="0" w:line="264" w:lineRule="auto"/>
      </w:pPr>
      <w:r w:rsidRPr="00F72572">
        <w:t>Where work is protected by copyright, I will not download or distribute copies (including music and videos).</w:t>
      </w:r>
    </w:p>
    <w:p w14:paraId="02777C6F" w14:textId="77777777" w:rsidR="00A70D72" w:rsidRPr="00F72572" w:rsidRDefault="00A70D72" w:rsidP="00A70D72">
      <w:pPr>
        <w:pStyle w:val="Heading3"/>
      </w:pPr>
      <w:bookmarkStart w:id="197" w:name="_Toc448745869"/>
      <w:r w:rsidRPr="00F72572">
        <w:t xml:space="preserve">I understand that I am responsible for my actions in and out of the </w:t>
      </w:r>
      <w:r w:rsidRPr="00120698">
        <w:rPr>
          <w:iCs/>
        </w:rPr>
        <w:t>school:</w:t>
      </w:r>
      <w:bookmarkEnd w:id="197"/>
    </w:p>
    <w:p w14:paraId="3CED7296" w14:textId="77777777" w:rsidR="00A70D72" w:rsidRPr="00F72572" w:rsidRDefault="00A70D72" w:rsidP="00A70D72">
      <w:pPr>
        <w:pStyle w:val="ListParagraph"/>
        <w:numPr>
          <w:ilvl w:val="0"/>
          <w:numId w:val="71"/>
        </w:numPr>
        <w:spacing w:after="0" w:line="264" w:lineRule="auto"/>
      </w:pPr>
      <w:r w:rsidRPr="00F72572">
        <w:t xml:space="preserve">I understand that this </w:t>
      </w:r>
      <w:r>
        <w:t>a</w:t>
      </w:r>
      <w:r w:rsidRPr="00F72572">
        <w:t xml:space="preserve">cceptable </w:t>
      </w:r>
      <w:r>
        <w:t>u</w:t>
      </w:r>
      <w:r w:rsidRPr="00F72572">
        <w:t xml:space="preserve">se </w:t>
      </w:r>
      <w:r>
        <w:t>p</w:t>
      </w:r>
      <w:r w:rsidRPr="00F72572">
        <w:t xml:space="preserve">olicy applies not only to my work and use of </w:t>
      </w:r>
      <w:r>
        <w:t>school’s</w:t>
      </w:r>
      <w:r w:rsidRPr="00F72572">
        <w:t xml:space="preserve"> digital technology equipment in school, but also applies to my use of </w:t>
      </w:r>
      <w:r>
        <w:t>school</w:t>
      </w:r>
      <w:r w:rsidRPr="00F72572">
        <w:t xml:space="preserve"> systems and equipment off the premises and my use of personal equipment on the premises or in situations related to my employment by the </w:t>
      </w:r>
      <w:r>
        <w:t>school</w:t>
      </w:r>
    </w:p>
    <w:p w14:paraId="7C51AA2D" w14:textId="77777777" w:rsidR="00A70D72" w:rsidRPr="00F72572" w:rsidRDefault="00A70D72" w:rsidP="00A70D72">
      <w:pPr>
        <w:pStyle w:val="ListParagraph"/>
        <w:numPr>
          <w:ilvl w:val="0"/>
          <w:numId w:val="71"/>
        </w:numPr>
        <w:spacing w:after="0" w:line="264" w:lineRule="auto"/>
      </w:pPr>
      <w:r w:rsidRPr="00F72572">
        <w:t xml:space="preserve">I understand that if I fail to comply with this </w:t>
      </w:r>
      <w:r>
        <w:t>a</w:t>
      </w:r>
      <w:r w:rsidRPr="00F72572">
        <w:t xml:space="preserve">cceptable </w:t>
      </w:r>
      <w:r>
        <w:t>u</w:t>
      </w:r>
      <w:r w:rsidRPr="00F72572">
        <w:t xml:space="preserve">se </w:t>
      </w:r>
      <w:r>
        <w:t>a</w:t>
      </w:r>
      <w:r w:rsidRPr="00F72572">
        <w:t>greement, I could be subject to disciplinary action.  This could include warning, a suspension, referral to Governors/</w:t>
      </w:r>
      <w:r>
        <w:t xml:space="preserve">Trustees </w:t>
      </w:r>
      <w:r w:rsidRPr="00F72572">
        <w:t xml:space="preserve">and/or the Local Authority and in the event of illegal activities the involvement of the police. </w:t>
      </w:r>
    </w:p>
    <w:p w14:paraId="63FA6E57" w14:textId="77777777" w:rsidR="00A70D72" w:rsidRDefault="00A70D72" w:rsidP="00A70D72"/>
    <w:p w14:paraId="1967F253" w14:textId="77777777" w:rsidR="00A70D72" w:rsidRDefault="00A70D72" w:rsidP="00A70D72">
      <w:r w:rsidRPr="00F72572">
        <w:t xml:space="preserve">I have read and understand the above and agree to use the school digital technology systems (both in and out of school) and my own devices (in school and when carrying out communications related to the school) within these guidelines. </w:t>
      </w:r>
    </w:p>
    <w:p w14:paraId="43C81126" w14:textId="77777777" w:rsidR="00A70D72" w:rsidRPr="00F72572" w:rsidRDefault="00A70D72" w:rsidP="00A70D72"/>
    <w:p w14:paraId="6D46C514" w14:textId="77777777" w:rsidR="00A70D72" w:rsidRPr="00F72572" w:rsidRDefault="00A70D72" w:rsidP="00A70D72">
      <w:r w:rsidRPr="00F72572">
        <w:t>Staff/Volunteer Name:</w:t>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4F038E25" w14:textId="77777777" w:rsidR="00A70D72" w:rsidRPr="00F72572" w:rsidRDefault="00A70D72" w:rsidP="00A70D72">
      <w:r w:rsidRPr="00F72572">
        <w:t>Signed:</w:t>
      </w:r>
      <w:r w:rsidRPr="00F72572">
        <w:tab/>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56710146" w14:textId="77777777" w:rsidR="00A70D72" w:rsidRDefault="00A70D72" w:rsidP="00A70D72">
      <w:pPr>
        <w:rPr>
          <w:u w:val="dotted"/>
        </w:rPr>
      </w:pPr>
      <w:r w:rsidRPr="00F72572">
        <w:t>Date:</w:t>
      </w:r>
      <w:r w:rsidRPr="00F72572">
        <w:tab/>
      </w:r>
      <w:r w:rsidRPr="00F72572">
        <w:tab/>
      </w:r>
      <w:r w:rsidRPr="00F72572">
        <w:tab/>
      </w:r>
      <w:r w:rsidRPr="00F72572">
        <w:tab/>
      </w:r>
      <w:r w:rsidRPr="00F72572">
        <w:rPr>
          <w:u w:val="dotted"/>
        </w:rPr>
        <w:tab/>
      </w:r>
      <w:r w:rsidRPr="00F72572">
        <w:rPr>
          <w:u w:val="dotted"/>
        </w:rPr>
        <w:tab/>
      </w:r>
      <w:r w:rsidRPr="00F72572">
        <w:rPr>
          <w:u w:val="dotted"/>
        </w:rPr>
        <w:tab/>
      </w:r>
      <w:r w:rsidRPr="00F72572">
        <w:rPr>
          <w:u w:val="dotted"/>
        </w:rPr>
        <w:tab/>
      </w:r>
      <w:r w:rsidRPr="00F72572">
        <w:rPr>
          <w:u w:val="dotted"/>
        </w:rPr>
        <w:tab/>
      </w:r>
    </w:p>
    <w:p w14:paraId="484AC07B" w14:textId="77777777" w:rsidR="00A70D72" w:rsidRDefault="00A70D72" w:rsidP="00A70D72">
      <w:pPr>
        <w:jc w:val="left"/>
      </w:pPr>
    </w:p>
    <w:p w14:paraId="76C717A8" w14:textId="77777777" w:rsidR="00A70D72" w:rsidRDefault="00A70D72" w:rsidP="00A70D72">
      <w:pPr>
        <w:jc w:val="left"/>
        <w:rPr>
          <w:rFonts w:ascii="Arial" w:hAnsi="Arial" w:cs="Arial"/>
          <w:color w:val="466DB0"/>
          <w:sz w:val="18"/>
          <w:szCs w:val="18"/>
        </w:rPr>
      </w:pPr>
    </w:p>
    <w:p w14:paraId="4EE3743A" w14:textId="77777777" w:rsidR="00A70D72" w:rsidRPr="0084081A" w:rsidRDefault="00A70D72" w:rsidP="00A70D72">
      <w:pPr>
        <w:jc w:val="left"/>
        <w:rPr>
          <w:sz w:val="18"/>
          <w:szCs w:val="18"/>
        </w:rPr>
      </w:pPr>
      <w:r w:rsidRPr="0084081A">
        <w:rPr>
          <w:rFonts w:ascii="Arial" w:hAnsi="Arial" w:cs="Arial"/>
          <w:color w:val="466DB0"/>
          <w:sz w:val="18"/>
          <w:szCs w:val="18"/>
        </w:rPr>
        <w:t>© SWGfL 202</w:t>
      </w:r>
      <w:r>
        <w:rPr>
          <w:rFonts w:ascii="Arial" w:hAnsi="Arial" w:cs="Arial"/>
          <w:color w:val="466DB0"/>
          <w:sz w:val="18"/>
          <w:szCs w:val="18"/>
        </w:rPr>
        <w:t>2</w:t>
      </w:r>
    </w:p>
    <w:p w14:paraId="06EEBA01" w14:textId="77777777" w:rsidR="00A70D72" w:rsidRPr="0084081A" w:rsidRDefault="00A70D72" w:rsidP="00A70D72">
      <w:pPr>
        <w:jc w:val="left"/>
        <w:rPr>
          <w:sz w:val="18"/>
          <w:szCs w:val="18"/>
        </w:rPr>
      </w:pPr>
    </w:p>
    <w:p w14:paraId="0FEB3AA8" w14:textId="77777777" w:rsidR="00DC1B59" w:rsidRPr="003104D0" w:rsidRDefault="00DC1B59" w:rsidP="00DC1B59">
      <w:pPr>
        <w:rPr>
          <w:u w:val="dotted"/>
        </w:rPr>
      </w:pPr>
    </w:p>
    <w:p w14:paraId="4E35F774" w14:textId="77777777" w:rsidR="00DC1B59" w:rsidRPr="003104D0" w:rsidRDefault="00DC1B59" w:rsidP="00DC1B59">
      <w:pPr>
        <w:spacing w:after="200" w:line="276" w:lineRule="auto"/>
        <w:jc w:val="left"/>
        <w:rPr>
          <w:u w:val="dotted"/>
        </w:rPr>
      </w:pPr>
      <w:r w:rsidRPr="003104D0">
        <w:rPr>
          <w:u w:val="dotted"/>
        </w:rPr>
        <w:br w:type="page"/>
      </w:r>
    </w:p>
    <w:p w14:paraId="5DC39E79" w14:textId="470DEB3C" w:rsidR="00B831E8" w:rsidRDefault="00B831E8" w:rsidP="00B831E8">
      <w:pPr>
        <w:pStyle w:val="Heading1"/>
      </w:pPr>
      <w:bookmarkStart w:id="198" w:name="_Hlk146453413"/>
      <w:bookmarkStart w:id="199" w:name="_Hlk146455118"/>
      <w:bookmarkStart w:id="200" w:name="_Toc448745873"/>
      <w:bookmarkStart w:id="201" w:name="_Toc448754179"/>
      <w:bookmarkStart w:id="202" w:name="_Toc511315136"/>
      <w:bookmarkStart w:id="203" w:name="_Toc29910048"/>
      <w:bookmarkStart w:id="204" w:name="_Toc29910847"/>
      <w:bookmarkEnd w:id="185"/>
      <w:r w:rsidRPr="106AF3E6">
        <w:t>A</w:t>
      </w:r>
      <w:r>
        <w:t>9</w:t>
      </w:r>
      <w:r w:rsidRPr="106AF3E6">
        <w:t xml:space="preserve"> </w:t>
      </w:r>
      <w:r>
        <w:t>Computer Misuse and Cyber Choices</w:t>
      </w:r>
      <w:r w:rsidRPr="106AF3E6">
        <w:t xml:space="preserve"> Policy Template</w:t>
      </w:r>
    </w:p>
    <w:bookmarkEnd w:id="198"/>
    <w:p w14:paraId="34A374D4" w14:textId="2053F1BF" w:rsidR="00B831E8" w:rsidRPr="00B4066C" w:rsidRDefault="00B831E8" w:rsidP="00B831E8">
      <w:pPr>
        <w:rPr>
          <w:rFonts w:ascii="Open Sans" w:hAnsi="Open Sans" w:cs="Open Sans"/>
          <w:color w:val="0070C0"/>
        </w:rPr>
      </w:pPr>
      <w:r w:rsidRPr="00B4066C">
        <w:rPr>
          <w:rFonts w:ascii="Open Sans" w:hAnsi="Open Sans" w:cs="Open Sans"/>
        </w:rPr>
        <w:t xml:space="preserve">All key stakeholders, including the school IT service provider, have responsibility for the safeguarding of young people from computer misuse and are aware of the Cyber Choices programme led by the National Crime Agency (NCA) and managed locally by Regional Organised Crime Units (part of the national policing network).  The risks to young people of crossing the line into committing cybercrimes is a safeguarding issue. </w:t>
      </w:r>
    </w:p>
    <w:p w14:paraId="7DC5BFEE" w14:textId="77777777" w:rsidR="00B831E8" w:rsidRPr="00B4066C" w:rsidRDefault="00B831E8" w:rsidP="00B831E8">
      <w:pPr>
        <w:rPr>
          <w:rFonts w:ascii="Open Sans" w:hAnsi="Open Sans" w:cs="Open Sans"/>
        </w:rPr>
      </w:pPr>
      <w:r w:rsidRPr="00B4066C">
        <w:rPr>
          <w:rFonts w:ascii="Open Sans" w:hAnsi="Open Sans" w:cs="Open Sans"/>
        </w:rPr>
        <w:t xml:space="preserve">All staff are made aware of the safeguarding risks of computer misuse. </w:t>
      </w:r>
    </w:p>
    <w:p w14:paraId="26610247" w14:textId="6348A610" w:rsidR="00B831E8" w:rsidRPr="00B4066C" w:rsidRDefault="00B831E8" w:rsidP="00B831E8">
      <w:pPr>
        <w:rPr>
          <w:rFonts w:ascii="Open Sans" w:hAnsi="Open Sans" w:cs="Open Sans"/>
        </w:rPr>
      </w:pPr>
      <w:r w:rsidRPr="00B4066C">
        <w:rPr>
          <w:rFonts w:ascii="Open Sans" w:hAnsi="Open Sans" w:cs="Open Sans"/>
        </w:rPr>
        <w:t xml:space="preserve">All staff are familiar with the </w:t>
      </w:r>
      <w:hyperlink r:id="rId42" w:history="1">
        <w:r w:rsidRPr="00B4066C">
          <w:rPr>
            <w:rStyle w:val="Hyperlink"/>
            <w:rFonts w:ascii="Open Sans" w:hAnsi="Open Sans" w:cs="Open Sans"/>
            <w:u w:val="single"/>
          </w:rPr>
          <w:t>NCA Hacking it Legal Leaflet</w:t>
        </w:r>
      </w:hyperlink>
      <w:r w:rsidRPr="00B4066C">
        <w:rPr>
          <w:rFonts w:ascii="Open Sans" w:hAnsi="Open Sans" w:cs="Open Sans"/>
        </w:rPr>
        <w:t xml:space="preserve">*, which explains Cyber Choices and the Computer Misuse Act 1990, and lists recommended resources for teachers to use. </w:t>
      </w:r>
    </w:p>
    <w:p w14:paraId="72A11829" w14:textId="77777777" w:rsidR="00B831E8" w:rsidRPr="00B4066C" w:rsidRDefault="00B831E8" w:rsidP="00B831E8">
      <w:pPr>
        <w:rPr>
          <w:rFonts w:ascii="Open Sans" w:hAnsi="Open Sans" w:cs="Open Sans"/>
        </w:rPr>
      </w:pPr>
      <w:r w:rsidRPr="00B4066C">
        <w:rPr>
          <w:rFonts w:ascii="Open Sans" w:hAnsi="Open Sans" w:cs="Open Sans"/>
        </w:rPr>
        <w:t xml:space="preserve">Staff are aware of the role of their local Regional Organised Crime Unit as their point of contact for Cyber Choices referrals. </w:t>
      </w:r>
    </w:p>
    <w:p w14:paraId="2928C9D8" w14:textId="68BB09D0" w:rsidR="00B831E8" w:rsidRPr="00B4066C" w:rsidRDefault="00B831E8" w:rsidP="00B831E8">
      <w:pPr>
        <w:rPr>
          <w:rFonts w:ascii="Open Sans" w:hAnsi="Open Sans" w:cs="Open Sans"/>
          <w:color w:val="0070C0"/>
        </w:rPr>
      </w:pPr>
      <w:r w:rsidRPr="00B4066C">
        <w:rPr>
          <w:rFonts w:ascii="Open Sans" w:hAnsi="Open Sans" w:cs="Open Sans"/>
        </w:rPr>
        <w:t xml:space="preserve">Learners agree to the Acceptable Use Policy (AUP) which outlines acceptable online behaviours and explains that some online activity is illegal. Acceptable computer use is reinforced across the curriculum, with opportunities to discuss how to act within moral and legal boundaries online, with reference to the Computer Misuse Act 1990. </w:t>
      </w:r>
      <w:r w:rsidRPr="00B4066C">
        <w:rPr>
          <w:rFonts w:ascii="Open Sans" w:hAnsi="Open Sans" w:cs="Open Sans"/>
          <w:color w:val="0070C0"/>
        </w:rPr>
        <w:t xml:space="preserve">Lessons and further resources are available on the </w:t>
      </w:r>
      <w:r w:rsidRPr="00B4066C">
        <w:rPr>
          <w:rFonts w:ascii="Open Sans" w:hAnsi="Open Sans" w:cs="Open Sans"/>
          <w:color w:val="0070C0"/>
          <w:u w:val="single"/>
        </w:rPr>
        <w:t xml:space="preserve">NCA </w:t>
      </w:r>
      <w:hyperlink r:id="rId43" w:history="1">
        <w:r w:rsidRPr="00B4066C">
          <w:rPr>
            <w:rStyle w:val="Hyperlink"/>
            <w:rFonts w:ascii="Open Sans" w:hAnsi="Open Sans" w:cs="Open Sans"/>
            <w:u w:val="single"/>
          </w:rPr>
          <w:t>Cyber</w:t>
        </w:r>
        <w:r w:rsidR="00B4066C">
          <w:rPr>
            <w:rStyle w:val="Hyperlink"/>
            <w:rFonts w:ascii="Open Sans" w:hAnsi="Open Sans" w:cs="Open Sans"/>
            <w:u w:val="single"/>
          </w:rPr>
          <w:t xml:space="preserve"> </w:t>
        </w:r>
        <w:r w:rsidRPr="00B4066C">
          <w:rPr>
            <w:rStyle w:val="Hyperlink"/>
            <w:rFonts w:ascii="Open Sans" w:hAnsi="Open Sans" w:cs="Open Sans"/>
            <w:u w:val="single"/>
          </w:rPr>
          <w:t>Choices</w:t>
        </w:r>
      </w:hyperlink>
      <w:r w:rsidRPr="00B4066C">
        <w:rPr>
          <w:rFonts w:ascii="Open Sans" w:hAnsi="Open Sans" w:cs="Open Sans"/>
          <w:color w:val="0070C0"/>
        </w:rPr>
        <w:t xml:space="preserve"> site.</w:t>
      </w:r>
    </w:p>
    <w:p w14:paraId="1CD41B25" w14:textId="77777777" w:rsidR="00B831E8" w:rsidRPr="00B4066C" w:rsidRDefault="00B831E8" w:rsidP="00B831E8">
      <w:pPr>
        <w:rPr>
          <w:rFonts w:ascii="Open Sans" w:hAnsi="Open Sans" w:cs="Open Sans"/>
        </w:rPr>
      </w:pPr>
      <w:r w:rsidRPr="00B4066C">
        <w:rPr>
          <w:rFonts w:ascii="Open Sans" w:hAnsi="Open Sans" w:cs="Open Sans"/>
        </w:rPr>
        <w:t xml:space="preserve">Any breach of the AUP or activity by a learner that may constitute a cybercrime, in school or at home, will be referred to the Designated Safeguarding Lead for consideration as a safeguarding risk. </w:t>
      </w:r>
    </w:p>
    <w:p w14:paraId="10220C59" w14:textId="1EAEAF3B" w:rsidR="00B831E8" w:rsidRPr="00B4066C" w:rsidRDefault="00B831E8" w:rsidP="00B831E8">
      <w:pPr>
        <w:rPr>
          <w:rFonts w:ascii="Open Sans" w:hAnsi="Open Sans" w:cs="Open Sans"/>
        </w:rPr>
      </w:pPr>
      <w:r w:rsidRPr="00B4066C">
        <w:rPr>
          <w:rFonts w:ascii="Open Sans" w:hAnsi="Open Sans" w:cs="Open Sans"/>
        </w:rPr>
        <w:t xml:space="preserve">Where the DSL believes that the learner may be at risk of committing cybercrimes, or to already be committing cybercrimes, a referral to the local </w:t>
      </w:r>
      <w:hyperlink r:id="rId44" w:history="1">
        <w:r w:rsidRPr="00B4066C">
          <w:rPr>
            <w:rStyle w:val="Hyperlink"/>
            <w:rFonts w:ascii="Open Sans" w:hAnsi="Open Sans" w:cs="Open Sans"/>
            <w:u w:val="single"/>
          </w:rPr>
          <w:t>Cyber Choices</w:t>
        </w:r>
      </w:hyperlink>
      <w:r w:rsidRPr="00B4066C">
        <w:rPr>
          <w:rFonts w:ascii="Open Sans" w:hAnsi="Open Sans" w:cs="Open Sans"/>
        </w:rPr>
        <w:t xml:space="preserve"> programme will be made </w:t>
      </w:r>
      <w:r w:rsidRPr="00B4066C">
        <w:rPr>
          <w:rFonts w:ascii="Open Sans" w:hAnsi="Open Sans" w:cs="Open Sans"/>
          <w:color w:val="0070C0"/>
        </w:rPr>
        <w:t xml:space="preserve">(contact details for all Regional Organised Crime Units are available in the “what to do if you’re concerned” section at the bottom of the </w:t>
      </w:r>
      <w:hyperlink r:id="rId45" w:history="1">
        <w:r w:rsidRPr="00B4066C">
          <w:rPr>
            <w:rStyle w:val="Hyperlink"/>
            <w:rFonts w:ascii="Open Sans" w:hAnsi="Open Sans" w:cs="Open Sans"/>
            <w:u w:val="single"/>
          </w:rPr>
          <w:t>NCA Cyber Choices page</w:t>
        </w:r>
        <w:r w:rsidRPr="00B4066C">
          <w:rPr>
            <w:rStyle w:val="Hyperlink"/>
            <w:rFonts w:ascii="Open Sans" w:hAnsi="Open Sans" w:cs="Open Sans"/>
          </w:rPr>
          <w:t>).</w:t>
        </w:r>
      </w:hyperlink>
      <w:r w:rsidRPr="00B4066C">
        <w:rPr>
          <w:rFonts w:ascii="Open Sans" w:hAnsi="Open Sans" w:cs="Open Sans"/>
          <w:color w:val="365F91" w:themeColor="accent1" w:themeShade="BF"/>
        </w:rPr>
        <w:t xml:space="preserve"> </w:t>
      </w:r>
      <w:r w:rsidRPr="00B4066C">
        <w:rPr>
          <w:rFonts w:ascii="Open Sans" w:hAnsi="Open Sans" w:cs="Open Sans"/>
        </w:rPr>
        <w:t>Where the DSL is unsure if a learner meets the referral criteria, advice should be sought from the local Cyber Choices team.</w:t>
      </w:r>
    </w:p>
    <w:p w14:paraId="054064C3" w14:textId="77777777" w:rsidR="00B831E8" w:rsidRPr="00B4066C" w:rsidRDefault="00B831E8" w:rsidP="00B831E8">
      <w:pPr>
        <w:rPr>
          <w:rFonts w:ascii="Open Sans" w:hAnsi="Open Sans" w:cs="Open Sans"/>
        </w:rPr>
      </w:pPr>
      <w:r w:rsidRPr="00B4066C">
        <w:rPr>
          <w:rFonts w:ascii="Open Sans" w:hAnsi="Open Sans" w:cs="Open Sans"/>
        </w:rPr>
        <w:t xml:space="preserve">Parents also have the opportunity report potential cybercrime directly to the local Cyber Choices team but are recommended to make school-based concerns through the DSL. </w:t>
      </w:r>
    </w:p>
    <w:p w14:paraId="126649AF" w14:textId="77777777" w:rsidR="00B831E8" w:rsidRPr="00B4066C" w:rsidRDefault="00B831E8" w:rsidP="00B831E8">
      <w:pPr>
        <w:rPr>
          <w:rFonts w:ascii="Open Sans" w:hAnsi="Open Sans" w:cs="Open Sans"/>
        </w:rPr>
      </w:pPr>
      <w:r w:rsidRPr="00B4066C">
        <w:rPr>
          <w:rFonts w:ascii="Open Sans" w:hAnsi="Open Sans" w:cs="Open Sans"/>
        </w:rPr>
        <w:t>The IT service provider is aware of the safeguarding requirement to refer concerns about computer misuse to the Designated Safeguarding Lead and has a clear process to follow in order to do so.</w:t>
      </w:r>
    </w:p>
    <w:bookmarkEnd w:id="199"/>
    <w:p w14:paraId="48FF9403" w14:textId="523A0BDB" w:rsidR="00DC1B59" w:rsidRPr="003104D0" w:rsidRDefault="00DC1B59" w:rsidP="00DC1B59">
      <w:pPr>
        <w:pStyle w:val="Heading1"/>
        <w:rPr>
          <w:sz w:val="36"/>
          <w:szCs w:val="36"/>
        </w:rPr>
      </w:pPr>
      <w:r w:rsidRPr="003104D0">
        <w:rPr>
          <w:sz w:val="36"/>
          <w:szCs w:val="36"/>
        </w:rPr>
        <w:t>A</w:t>
      </w:r>
      <w:r w:rsidR="00B4066C">
        <w:rPr>
          <w:sz w:val="36"/>
          <w:szCs w:val="36"/>
        </w:rPr>
        <w:t>10</w:t>
      </w:r>
      <w:r w:rsidRPr="003104D0">
        <w:rPr>
          <w:sz w:val="36"/>
          <w:szCs w:val="36"/>
        </w:rPr>
        <w:t xml:space="preserve">   Responding to incidents of misuse – flow chart</w:t>
      </w:r>
      <w:bookmarkEnd w:id="200"/>
      <w:bookmarkEnd w:id="201"/>
      <w:bookmarkEnd w:id="202"/>
      <w:bookmarkEnd w:id="203"/>
      <w:bookmarkEnd w:id="204"/>
    </w:p>
    <w:p w14:paraId="0FDE0638" w14:textId="77777777" w:rsidR="00DC1B59" w:rsidRPr="003104D0" w:rsidRDefault="00DC1B59" w:rsidP="00DC1B59">
      <w:pPr>
        <w:rPr>
          <w:rFonts w:eastAsia="Calibri"/>
        </w:rPr>
      </w:pPr>
      <w:r w:rsidRPr="003104D0">
        <w:rPr>
          <w:noProof/>
          <w:lang w:eastAsia="en-GB"/>
        </w:rPr>
        <w:drawing>
          <wp:inline distT="0" distB="0" distL="0" distR="0" wp14:anchorId="68AEE791" wp14:editId="18F6994B">
            <wp:extent cx="5731510" cy="7409815"/>
            <wp:effectExtent l="0" t="0" r="2540" b="635"/>
            <wp:docPr id="78" name="Picture 7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Diagram&#10;&#10;Description automatically generated"/>
                    <pic:cNvPicPr/>
                  </pic:nvPicPr>
                  <pic:blipFill>
                    <a:blip r:embed="rId46"/>
                    <a:stretch>
                      <a:fillRect/>
                    </a:stretch>
                  </pic:blipFill>
                  <pic:spPr>
                    <a:xfrm>
                      <a:off x="0" y="0"/>
                      <a:ext cx="5731510" cy="7409815"/>
                    </a:xfrm>
                    <a:prstGeom prst="rect">
                      <a:avLst/>
                    </a:prstGeom>
                  </pic:spPr>
                </pic:pic>
              </a:graphicData>
            </a:graphic>
          </wp:inline>
        </w:drawing>
      </w:r>
      <w:bookmarkStart w:id="205" w:name="_Toc448745874"/>
      <w:bookmarkStart w:id="206" w:name="_Toc448754180"/>
      <w:bookmarkStart w:id="207" w:name="_Toc511315137"/>
    </w:p>
    <w:p w14:paraId="53A13EA0" w14:textId="77777777" w:rsidR="00DC1B59" w:rsidRPr="003104D0" w:rsidRDefault="00DC1B59" w:rsidP="00DC1B59">
      <w:pPr>
        <w:pStyle w:val="Heading3"/>
        <w:rPr>
          <w:rFonts w:eastAsia="Calibri"/>
        </w:rPr>
      </w:pPr>
    </w:p>
    <w:p w14:paraId="6BEC6760" w14:textId="77777777" w:rsidR="00DC1B59" w:rsidRPr="003104D0" w:rsidRDefault="00DC1B59" w:rsidP="00DC1B59">
      <w:pPr>
        <w:spacing w:after="200" w:line="276" w:lineRule="auto"/>
        <w:jc w:val="left"/>
        <w:rPr>
          <w:rFonts w:ascii="Gotham Medium" w:eastAsia="Calibri" w:hAnsi="Gotham Medium" w:cstheme="majorBidi"/>
          <w:bCs/>
          <w:color w:val="000000" w:themeColor="text1"/>
          <w:spacing w:val="-11"/>
          <w:sz w:val="36"/>
          <w:szCs w:val="26"/>
        </w:rPr>
      </w:pPr>
      <w:r w:rsidRPr="003104D0">
        <w:rPr>
          <w:rFonts w:eastAsia="Calibri"/>
        </w:rPr>
        <w:br w:type="page"/>
      </w:r>
    </w:p>
    <w:p w14:paraId="6746B340" w14:textId="644D741E" w:rsidR="00DC1B59" w:rsidRPr="003104D0" w:rsidRDefault="00DC1B59" w:rsidP="00DC1B59">
      <w:pPr>
        <w:pStyle w:val="Heading1"/>
        <w:rPr>
          <w:rFonts w:eastAsia="Calibri"/>
          <w:sz w:val="36"/>
          <w:szCs w:val="36"/>
        </w:rPr>
      </w:pPr>
      <w:bookmarkStart w:id="208" w:name="_Toc29910049"/>
      <w:bookmarkStart w:id="209" w:name="_Toc29910848"/>
      <w:r w:rsidRPr="003104D0">
        <w:rPr>
          <w:rFonts w:eastAsia="Calibri"/>
          <w:sz w:val="36"/>
          <w:szCs w:val="36"/>
        </w:rPr>
        <w:t>A1</w:t>
      </w:r>
      <w:r w:rsidR="00B4066C">
        <w:rPr>
          <w:rFonts w:eastAsia="Calibri"/>
          <w:sz w:val="36"/>
          <w:szCs w:val="36"/>
        </w:rPr>
        <w:t>1</w:t>
      </w:r>
      <w:r w:rsidRPr="003104D0">
        <w:rPr>
          <w:rFonts w:eastAsia="Calibri"/>
          <w:sz w:val="36"/>
          <w:szCs w:val="36"/>
        </w:rPr>
        <w:t xml:space="preserve">   Record of reviewing devices/internet sites (responding to incidents of misuse)</w:t>
      </w:r>
      <w:bookmarkEnd w:id="205"/>
      <w:bookmarkEnd w:id="206"/>
      <w:bookmarkEnd w:id="207"/>
      <w:bookmarkEnd w:id="208"/>
      <w:bookmarkEnd w:id="209"/>
    </w:p>
    <w:p w14:paraId="1E579550" w14:textId="77777777" w:rsidR="00DC1B59" w:rsidRPr="003104D0" w:rsidRDefault="00DC1B59" w:rsidP="00DC1B59">
      <w:pPr>
        <w:pStyle w:val="NoSpacing"/>
      </w:pPr>
    </w:p>
    <w:p w14:paraId="2107E998" w14:textId="77777777" w:rsidR="00DC1B59" w:rsidRPr="003104D0" w:rsidRDefault="00DC1B59" w:rsidP="00DC1B59">
      <w:pPr>
        <w:pStyle w:val="NoSpacing"/>
      </w:pPr>
      <w:r w:rsidRPr="003104D0">
        <w:t>Group:</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4799234A" w14:textId="77777777" w:rsidR="00DC1B59" w:rsidRPr="003104D0" w:rsidRDefault="00DC1B59" w:rsidP="00DC1B59">
      <w:pPr>
        <w:pStyle w:val="NoSpacing"/>
      </w:pPr>
      <w:r w:rsidRPr="003104D0">
        <w:t>Date:</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58EBBB21" w14:textId="77777777" w:rsidR="00DC1B59" w:rsidRPr="003104D0" w:rsidRDefault="00DC1B59" w:rsidP="00DC1B59">
      <w:pPr>
        <w:rPr>
          <w:u w:val="dotted"/>
        </w:rPr>
      </w:pPr>
      <w:r w:rsidRPr="003104D0">
        <w:t>Reason for investigation:</w:t>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6676B462" w14:textId="77777777" w:rsidR="00DC1B59" w:rsidRPr="003104D0" w:rsidRDefault="00DC1B59" w:rsidP="00DC1B59">
      <w:pPr>
        <w:pStyle w:val="Heading4"/>
        <w:rPr>
          <w:rFonts w:eastAsia="Calibri"/>
        </w:rPr>
      </w:pPr>
      <w:r w:rsidRPr="003104D0">
        <w:rPr>
          <w:rFonts w:eastAsia="Calibri"/>
        </w:rPr>
        <w:t>Details of first reviewing person</w:t>
      </w:r>
    </w:p>
    <w:p w14:paraId="72F2F3CF" w14:textId="77777777" w:rsidR="00DC1B59" w:rsidRPr="003104D0" w:rsidRDefault="00DC1B59" w:rsidP="00DC1B59">
      <w:pPr>
        <w:pStyle w:val="NoSpacing"/>
      </w:pPr>
      <w:r w:rsidRPr="003104D0">
        <w:t>Name:</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6D802EBA" w14:textId="77777777" w:rsidR="00DC1B59" w:rsidRPr="003104D0" w:rsidRDefault="00DC1B59" w:rsidP="00DC1B59">
      <w:pPr>
        <w:pStyle w:val="NoSpacing"/>
      </w:pPr>
      <w:r w:rsidRPr="003104D0">
        <w:t>Position:</w:t>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698D9060" w14:textId="77777777" w:rsidR="00DC1B59" w:rsidRPr="003104D0" w:rsidRDefault="00DC1B59" w:rsidP="00DC1B59">
      <w:pPr>
        <w:pStyle w:val="NoSpacing"/>
        <w:rPr>
          <w:u w:val="dotted"/>
        </w:rPr>
      </w:pPr>
      <w:r w:rsidRPr="003104D0">
        <w:t>Signature:</w:t>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76E8A7FC" w14:textId="77777777" w:rsidR="00DC1B59" w:rsidRPr="003104D0" w:rsidRDefault="00DC1B59" w:rsidP="00DC1B59">
      <w:pPr>
        <w:pStyle w:val="Heading4"/>
        <w:rPr>
          <w:rFonts w:eastAsia="Calibri"/>
        </w:rPr>
      </w:pPr>
      <w:r w:rsidRPr="003104D0">
        <w:rPr>
          <w:rFonts w:eastAsia="Calibri"/>
        </w:rPr>
        <w:t>Details of second reviewing person</w:t>
      </w:r>
    </w:p>
    <w:p w14:paraId="56816B14" w14:textId="77777777" w:rsidR="00DC1B59" w:rsidRPr="003104D0" w:rsidRDefault="00DC1B59" w:rsidP="00DC1B59">
      <w:pPr>
        <w:pStyle w:val="NoSpacing"/>
      </w:pPr>
      <w:r w:rsidRPr="003104D0">
        <w:t>Name:</w:t>
      </w:r>
      <w:r w:rsidRPr="003104D0">
        <w:tab/>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3DF5B3E9" w14:textId="77777777" w:rsidR="00DC1B59" w:rsidRPr="003104D0" w:rsidRDefault="00DC1B59" w:rsidP="00DC1B59">
      <w:pPr>
        <w:pStyle w:val="NoSpacing"/>
      </w:pPr>
      <w:r w:rsidRPr="003104D0">
        <w:t>Position:</w:t>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1603BCBA" w14:textId="77777777" w:rsidR="00DC1B59" w:rsidRPr="003104D0" w:rsidRDefault="00DC1B59" w:rsidP="00DC1B59">
      <w:pPr>
        <w:pStyle w:val="NoSpacing"/>
        <w:rPr>
          <w:u w:val="dotted"/>
        </w:rPr>
      </w:pPr>
      <w:r w:rsidRPr="003104D0">
        <w:t>Signature:</w:t>
      </w:r>
      <w:r w:rsidRPr="003104D0">
        <w:tab/>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286BDF33" w14:textId="77777777" w:rsidR="00DC1B59" w:rsidRPr="003104D0" w:rsidRDefault="00DC1B59" w:rsidP="00DC1B59">
      <w:pPr>
        <w:pStyle w:val="Heading4"/>
      </w:pPr>
      <w:bookmarkStart w:id="210" w:name="_Toc448745875"/>
      <w:bookmarkStart w:id="211" w:name="_Toc448754181"/>
      <w:r w:rsidRPr="003104D0">
        <w:t>Name and location of computer used for review (for web sites)</w:t>
      </w:r>
      <w:bookmarkEnd w:id="210"/>
      <w:bookmarkEnd w:id="211"/>
    </w:p>
    <w:p w14:paraId="4D5E60C6" w14:textId="77777777" w:rsidR="00DC1B59" w:rsidRPr="003104D0" w:rsidRDefault="00DC1B59" w:rsidP="00DC1B59">
      <w:pPr>
        <w:rPr>
          <w:u w:val="dotted"/>
        </w:rPr>
      </w:pP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p>
    <w:tbl>
      <w:tblPr>
        <w:tblW w:w="0" w:type="auto"/>
        <w:tblBorders>
          <w:insideH w:val="single" w:sz="4" w:space="0" w:color="BFBFBF" w:themeColor="background1" w:themeShade="BF"/>
        </w:tblBorders>
        <w:tblLook w:val="04A0" w:firstRow="1" w:lastRow="0" w:firstColumn="1" w:lastColumn="0" w:noHBand="0" w:noVBand="1"/>
      </w:tblPr>
      <w:tblGrid>
        <w:gridCol w:w="3438"/>
        <w:gridCol w:w="5804"/>
      </w:tblGrid>
      <w:tr w:rsidR="00DC1B59" w:rsidRPr="003104D0" w14:paraId="1BE4EA3C" w14:textId="77777777" w:rsidTr="00E44429">
        <w:tc>
          <w:tcPr>
            <w:tcW w:w="3438" w:type="dxa"/>
            <w:tcBorders>
              <w:top w:val="nil"/>
              <w:bottom w:val="single" w:sz="4" w:space="0" w:color="BFBFBF" w:themeColor="background1" w:themeShade="BF"/>
              <w:right w:val="nil"/>
            </w:tcBorders>
          </w:tcPr>
          <w:p w14:paraId="38B35D14" w14:textId="77777777" w:rsidR="00DC1B59" w:rsidRPr="003104D0" w:rsidRDefault="00DC1B59" w:rsidP="00E44429">
            <w:pPr>
              <w:pStyle w:val="Heading4"/>
              <w:rPr>
                <w:rFonts w:eastAsia="Times New Roman"/>
                <w:spacing w:val="-24"/>
              </w:rPr>
            </w:pPr>
            <w:r w:rsidRPr="003104D0">
              <w:rPr>
                <w:rFonts w:eastAsia="Calibri"/>
              </w:rPr>
              <w:t>Web site(s) address/device</w:t>
            </w:r>
          </w:p>
        </w:tc>
        <w:tc>
          <w:tcPr>
            <w:tcW w:w="5804" w:type="dxa"/>
            <w:tcBorders>
              <w:top w:val="nil"/>
              <w:left w:val="nil"/>
              <w:bottom w:val="single" w:sz="4" w:space="0" w:color="BFBFBF" w:themeColor="background1" w:themeShade="BF"/>
            </w:tcBorders>
          </w:tcPr>
          <w:p w14:paraId="5406973D" w14:textId="77777777" w:rsidR="00DC1B59" w:rsidRPr="003104D0" w:rsidRDefault="00DC1B59" w:rsidP="00E44429">
            <w:pPr>
              <w:pStyle w:val="Heading4"/>
              <w:rPr>
                <w:rFonts w:eastAsia="Times New Roman"/>
                <w:spacing w:val="-24"/>
              </w:rPr>
            </w:pPr>
            <w:r w:rsidRPr="003104D0">
              <w:rPr>
                <w:rFonts w:eastAsia="Calibri"/>
              </w:rPr>
              <w:t>Reason for concern</w:t>
            </w:r>
          </w:p>
        </w:tc>
      </w:tr>
      <w:tr w:rsidR="00DC1B59" w:rsidRPr="003104D0" w14:paraId="7CBD873C" w14:textId="77777777" w:rsidTr="00E44429">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7FAC8ED" w14:textId="77777777" w:rsidR="00DC1B59" w:rsidRPr="003104D0" w:rsidRDefault="00DC1B59" w:rsidP="00E44429"/>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AFB10BA" w14:textId="77777777" w:rsidR="00DC1B59" w:rsidRPr="003104D0" w:rsidRDefault="00DC1B59" w:rsidP="00E44429"/>
        </w:tc>
      </w:tr>
      <w:tr w:rsidR="00DC1B59" w:rsidRPr="003104D0" w14:paraId="2723BCA5" w14:textId="77777777" w:rsidTr="00E44429">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DF9F692" w14:textId="77777777" w:rsidR="00DC1B59" w:rsidRPr="003104D0" w:rsidRDefault="00DC1B59" w:rsidP="00E44429"/>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74F690" w14:textId="77777777" w:rsidR="00DC1B59" w:rsidRPr="003104D0" w:rsidRDefault="00DC1B59" w:rsidP="00E44429"/>
        </w:tc>
      </w:tr>
      <w:tr w:rsidR="00DC1B59" w:rsidRPr="003104D0" w14:paraId="7ECED663" w14:textId="77777777" w:rsidTr="00E44429">
        <w:tc>
          <w:tcPr>
            <w:tcW w:w="3438" w:type="dxa"/>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108C09D" w14:textId="77777777" w:rsidR="00DC1B59" w:rsidRPr="003104D0" w:rsidRDefault="00DC1B59" w:rsidP="00E44429"/>
        </w:tc>
        <w:tc>
          <w:tcPr>
            <w:tcW w:w="5804" w:type="dxa"/>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7D20320" w14:textId="77777777" w:rsidR="00DC1B59" w:rsidRPr="003104D0" w:rsidRDefault="00DC1B59" w:rsidP="00E44429"/>
        </w:tc>
      </w:tr>
    </w:tbl>
    <w:p w14:paraId="60038627" w14:textId="77777777" w:rsidR="00DC1B59" w:rsidRPr="003104D0" w:rsidRDefault="00DC1B59" w:rsidP="00DC1B59">
      <w:pPr>
        <w:pStyle w:val="Heading4"/>
        <w:rPr>
          <w:rFonts w:eastAsia="Calibri"/>
        </w:rPr>
      </w:pPr>
      <w:r w:rsidRPr="003104D0">
        <w:rPr>
          <w:rFonts w:eastAsia="Calibri"/>
        </w:rPr>
        <w:t>Conclusion and Action proposed or taken</w:t>
      </w:r>
    </w:p>
    <w:tbl>
      <w:tblPr>
        <w:tblW w:w="0" w:type="auto"/>
        <w:tblBorders>
          <w:bottom w:val="single" w:sz="4" w:space="0" w:color="DAECF4"/>
          <w:insideH w:val="single" w:sz="4" w:space="0" w:color="BFBFBF" w:themeColor="background1" w:themeShade="BF"/>
          <w:insideV w:val="single" w:sz="4" w:space="0" w:color="BFBFBF" w:themeColor="background1" w:themeShade="BF"/>
        </w:tblBorders>
        <w:tblLook w:val="0480" w:firstRow="0" w:lastRow="0" w:firstColumn="1" w:lastColumn="0" w:noHBand="0" w:noVBand="1"/>
      </w:tblPr>
      <w:tblGrid>
        <w:gridCol w:w="3438"/>
        <w:gridCol w:w="5804"/>
      </w:tblGrid>
      <w:tr w:rsidR="00DC1B59" w:rsidRPr="003104D0" w14:paraId="3CB32287" w14:textId="77777777" w:rsidTr="00E44429">
        <w:tc>
          <w:tcPr>
            <w:tcW w:w="3438" w:type="dxa"/>
            <w:tcBorders>
              <w:top w:val="single" w:sz="4" w:space="0" w:color="BFBFBF" w:themeColor="background1" w:themeShade="BF"/>
              <w:bottom w:val="single" w:sz="4" w:space="0" w:color="BFBFBF" w:themeColor="background1" w:themeShade="BF"/>
            </w:tcBorders>
          </w:tcPr>
          <w:p w14:paraId="023E7F7B" w14:textId="77777777" w:rsidR="00DC1B59" w:rsidRPr="003104D0" w:rsidRDefault="00DC1B59" w:rsidP="00E44429"/>
        </w:tc>
        <w:tc>
          <w:tcPr>
            <w:tcW w:w="5804" w:type="dxa"/>
            <w:tcBorders>
              <w:top w:val="single" w:sz="4" w:space="0" w:color="BFBFBF" w:themeColor="background1" w:themeShade="BF"/>
              <w:bottom w:val="single" w:sz="4" w:space="0" w:color="BFBFBF" w:themeColor="background1" w:themeShade="BF"/>
            </w:tcBorders>
          </w:tcPr>
          <w:p w14:paraId="32AD4815" w14:textId="77777777" w:rsidR="00DC1B59" w:rsidRPr="003104D0" w:rsidRDefault="00DC1B59" w:rsidP="00E44429"/>
        </w:tc>
      </w:tr>
      <w:tr w:rsidR="00DC1B59" w:rsidRPr="003104D0" w14:paraId="092F1000" w14:textId="77777777" w:rsidTr="00E44429">
        <w:tc>
          <w:tcPr>
            <w:tcW w:w="3438" w:type="dxa"/>
            <w:tcBorders>
              <w:top w:val="single" w:sz="4" w:space="0" w:color="BFBFBF" w:themeColor="background1" w:themeShade="BF"/>
              <w:bottom w:val="single" w:sz="4" w:space="0" w:color="BFBFBF" w:themeColor="background1" w:themeShade="BF"/>
            </w:tcBorders>
          </w:tcPr>
          <w:p w14:paraId="3F4057CE" w14:textId="77777777" w:rsidR="00DC1B59" w:rsidRPr="003104D0" w:rsidRDefault="00DC1B59" w:rsidP="00E44429"/>
        </w:tc>
        <w:tc>
          <w:tcPr>
            <w:tcW w:w="5804" w:type="dxa"/>
            <w:tcBorders>
              <w:top w:val="single" w:sz="4" w:space="0" w:color="BFBFBF" w:themeColor="background1" w:themeShade="BF"/>
              <w:bottom w:val="single" w:sz="4" w:space="0" w:color="BFBFBF" w:themeColor="background1" w:themeShade="BF"/>
            </w:tcBorders>
          </w:tcPr>
          <w:p w14:paraId="22754D9C" w14:textId="77777777" w:rsidR="00DC1B59" w:rsidRPr="003104D0" w:rsidRDefault="00DC1B59" w:rsidP="00E44429"/>
        </w:tc>
      </w:tr>
      <w:tr w:rsidR="00DC1B59" w:rsidRPr="003104D0" w14:paraId="6204151F" w14:textId="77777777" w:rsidTr="00E44429">
        <w:tc>
          <w:tcPr>
            <w:tcW w:w="3438" w:type="dxa"/>
            <w:tcBorders>
              <w:top w:val="single" w:sz="4" w:space="0" w:color="BFBFBF" w:themeColor="background1" w:themeShade="BF"/>
            </w:tcBorders>
          </w:tcPr>
          <w:p w14:paraId="6D85778F" w14:textId="77777777" w:rsidR="00DC1B59" w:rsidRPr="003104D0" w:rsidRDefault="00DC1B59" w:rsidP="00E44429"/>
        </w:tc>
        <w:tc>
          <w:tcPr>
            <w:tcW w:w="5804" w:type="dxa"/>
            <w:tcBorders>
              <w:top w:val="single" w:sz="4" w:space="0" w:color="BFBFBF" w:themeColor="background1" w:themeShade="BF"/>
            </w:tcBorders>
          </w:tcPr>
          <w:p w14:paraId="3448A58E" w14:textId="77777777" w:rsidR="00DC1B59" w:rsidRPr="003104D0" w:rsidRDefault="00DC1B59" w:rsidP="00E44429"/>
        </w:tc>
      </w:tr>
    </w:tbl>
    <w:p w14:paraId="51AB2C9D" w14:textId="77777777" w:rsidR="00DC1B59" w:rsidRPr="003104D0" w:rsidRDefault="00DC1B59" w:rsidP="00DC1B59">
      <w:pPr>
        <w:spacing w:line="312" w:lineRule="auto"/>
        <w:rPr>
          <w:b/>
        </w:rPr>
      </w:pPr>
    </w:p>
    <w:p w14:paraId="2EDB6185" w14:textId="77777777" w:rsidR="00DC1B59" w:rsidRPr="003104D0" w:rsidRDefault="00DC1B59" w:rsidP="00DC1B59">
      <w:pPr>
        <w:sectPr w:rsidR="00DC1B59" w:rsidRPr="003104D0" w:rsidSect="00E44429">
          <w:headerReference w:type="default" r:id="rId47"/>
          <w:footerReference w:type="default" r:id="rId48"/>
          <w:headerReference w:type="first" r:id="rId49"/>
          <w:pgSz w:w="11906" w:h="16838"/>
          <w:pgMar w:top="1077" w:right="1077" w:bottom="1077" w:left="1077" w:header="510" w:footer="567" w:gutter="0"/>
          <w:pgNumType w:start="0"/>
          <w:cols w:space="708"/>
          <w:titlePg/>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
        <w:gridCol w:w="906"/>
        <w:gridCol w:w="3585"/>
        <w:gridCol w:w="3032"/>
        <w:gridCol w:w="1811"/>
        <w:gridCol w:w="1817"/>
        <w:gridCol w:w="1712"/>
      </w:tblGrid>
      <w:tr w:rsidR="00DC1B59" w:rsidRPr="003104D0" w14:paraId="7A20788B" w14:textId="77777777" w:rsidTr="00315BDE">
        <w:tc>
          <w:tcPr>
            <w:tcW w:w="13948" w:type="dxa"/>
            <w:gridSpan w:val="7"/>
          </w:tcPr>
          <w:p w14:paraId="31390708" w14:textId="00759F44" w:rsidR="00DC1B59" w:rsidRPr="003104D0" w:rsidRDefault="00DC1B59" w:rsidP="00E44429">
            <w:pPr>
              <w:pStyle w:val="Heading1"/>
            </w:pPr>
            <w:bookmarkStart w:id="212" w:name="_Toc448745876"/>
            <w:bookmarkStart w:id="213" w:name="_Toc448754182"/>
            <w:bookmarkStart w:id="214" w:name="_Toc511315138"/>
            <w:bookmarkStart w:id="215" w:name="_Toc29910050"/>
            <w:bookmarkStart w:id="216" w:name="_Toc29910849"/>
            <w:r w:rsidRPr="003104D0">
              <w:t>A1</w:t>
            </w:r>
            <w:r w:rsidR="00B4066C">
              <w:t>2</w:t>
            </w:r>
            <w:r w:rsidRPr="003104D0">
              <w:t xml:space="preserve"> Reporting Log</w:t>
            </w:r>
            <w:bookmarkEnd w:id="212"/>
            <w:bookmarkEnd w:id="213"/>
            <w:bookmarkEnd w:id="214"/>
            <w:bookmarkEnd w:id="215"/>
            <w:bookmarkEnd w:id="216"/>
          </w:p>
          <w:p w14:paraId="73CF7DF8" w14:textId="77777777" w:rsidR="00DC1B59" w:rsidRPr="003104D0" w:rsidRDefault="00DC1B59" w:rsidP="00E44429">
            <w:pPr>
              <w:pStyle w:val="NoSpacing"/>
            </w:pPr>
            <w:r w:rsidRPr="003104D0">
              <w:t xml:space="preserve">Group: </w:t>
            </w:r>
            <w:r w:rsidRPr="003104D0">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p>
        </w:tc>
      </w:tr>
      <w:tr w:rsidR="00DC1B59" w:rsidRPr="003104D0" w14:paraId="4FC4544F" w14:textId="77777777" w:rsidTr="00315BDE">
        <w:tc>
          <w:tcPr>
            <w:tcW w:w="1085" w:type="dxa"/>
            <w:vMerge w:val="restart"/>
          </w:tcPr>
          <w:p w14:paraId="4ABD6A9A" w14:textId="77777777" w:rsidR="00DC1B59" w:rsidRPr="003104D0" w:rsidRDefault="00DC1B59" w:rsidP="00E44429">
            <w:pPr>
              <w:pStyle w:val="Heading4"/>
            </w:pPr>
            <w:r w:rsidRPr="003104D0">
              <w:t>Date</w:t>
            </w:r>
          </w:p>
        </w:tc>
        <w:tc>
          <w:tcPr>
            <w:tcW w:w="906" w:type="dxa"/>
            <w:vMerge w:val="restart"/>
          </w:tcPr>
          <w:p w14:paraId="5FAF6465" w14:textId="77777777" w:rsidR="00DC1B59" w:rsidRPr="003104D0" w:rsidRDefault="00DC1B59" w:rsidP="00E44429">
            <w:pPr>
              <w:pStyle w:val="Heading4"/>
            </w:pPr>
            <w:r w:rsidRPr="003104D0">
              <w:t>Time</w:t>
            </w:r>
          </w:p>
        </w:tc>
        <w:tc>
          <w:tcPr>
            <w:tcW w:w="3585" w:type="dxa"/>
            <w:vMerge w:val="restart"/>
          </w:tcPr>
          <w:p w14:paraId="66AB5759" w14:textId="77777777" w:rsidR="00DC1B59" w:rsidRPr="003104D0" w:rsidRDefault="00DC1B59" w:rsidP="00E44429">
            <w:pPr>
              <w:pStyle w:val="Heading4"/>
            </w:pPr>
            <w:r w:rsidRPr="003104D0">
              <w:t>Incident</w:t>
            </w:r>
          </w:p>
        </w:tc>
        <w:tc>
          <w:tcPr>
            <w:tcW w:w="4843" w:type="dxa"/>
            <w:gridSpan w:val="2"/>
          </w:tcPr>
          <w:p w14:paraId="5642D74F" w14:textId="77777777" w:rsidR="00DC1B59" w:rsidRPr="003104D0" w:rsidRDefault="00DC1B59" w:rsidP="00E44429">
            <w:pPr>
              <w:pStyle w:val="Heading4"/>
            </w:pPr>
            <w:r w:rsidRPr="003104D0">
              <w:t>Action Taken</w:t>
            </w:r>
          </w:p>
        </w:tc>
        <w:tc>
          <w:tcPr>
            <w:tcW w:w="1817" w:type="dxa"/>
            <w:vMerge w:val="restart"/>
          </w:tcPr>
          <w:p w14:paraId="5D4AD3B4" w14:textId="77777777" w:rsidR="00DC1B59" w:rsidRPr="003104D0" w:rsidRDefault="00DC1B59" w:rsidP="00E44429">
            <w:pPr>
              <w:pStyle w:val="Heading4"/>
            </w:pPr>
            <w:r w:rsidRPr="003104D0">
              <w:t>Incident Reported By</w:t>
            </w:r>
          </w:p>
        </w:tc>
        <w:tc>
          <w:tcPr>
            <w:tcW w:w="1712" w:type="dxa"/>
            <w:vMerge w:val="restart"/>
          </w:tcPr>
          <w:p w14:paraId="1AA890B6" w14:textId="77777777" w:rsidR="00DC1B59" w:rsidRPr="003104D0" w:rsidRDefault="00DC1B59" w:rsidP="00E44429">
            <w:pPr>
              <w:pStyle w:val="Heading4"/>
            </w:pPr>
            <w:r w:rsidRPr="003104D0">
              <w:t>Signature</w:t>
            </w:r>
          </w:p>
        </w:tc>
      </w:tr>
      <w:tr w:rsidR="00DC1B59" w:rsidRPr="003104D0" w14:paraId="5051AA1B" w14:textId="77777777" w:rsidTr="00315BDE">
        <w:tc>
          <w:tcPr>
            <w:tcW w:w="1085" w:type="dxa"/>
            <w:vMerge/>
          </w:tcPr>
          <w:p w14:paraId="39E32B66" w14:textId="77777777" w:rsidR="00DC1B59" w:rsidRPr="003104D0" w:rsidRDefault="00DC1B59" w:rsidP="00E44429"/>
        </w:tc>
        <w:tc>
          <w:tcPr>
            <w:tcW w:w="906" w:type="dxa"/>
            <w:vMerge/>
          </w:tcPr>
          <w:p w14:paraId="5B04B395" w14:textId="77777777" w:rsidR="00DC1B59" w:rsidRPr="003104D0" w:rsidRDefault="00DC1B59" w:rsidP="00E44429"/>
        </w:tc>
        <w:tc>
          <w:tcPr>
            <w:tcW w:w="3585" w:type="dxa"/>
            <w:vMerge/>
          </w:tcPr>
          <w:p w14:paraId="5E6A3890" w14:textId="77777777" w:rsidR="00DC1B59" w:rsidRPr="003104D0" w:rsidRDefault="00DC1B59" w:rsidP="00E44429"/>
        </w:tc>
        <w:tc>
          <w:tcPr>
            <w:tcW w:w="3032" w:type="dxa"/>
          </w:tcPr>
          <w:p w14:paraId="2C08D98F" w14:textId="77777777" w:rsidR="00DC1B59" w:rsidRPr="003104D0" w:rsidRDefault="00DC1B59" w:rsidP="00E44429">
            <w:pPr>
              <w:pStyle w:val="Heading4"/>
            </w:pPr>
            <w:r w:rsidRPr="003104D0">
              <w:t>What?</w:t>
            </w:r>
          </w:p>
        </w:tc>
        <w:tc>
          <w:tcPr>
            <w:tcW w:w="1811" w:type="dxa"/>
          </w:tcPr>
          <w:p w14:paraId="6A8F1658" w14:textId="77777777" w:rsidR="00DC1B59" w:rsidRPr="003104D0" w:rsidRDefault="00DC1B59" w:rsidP="00E44429">
            <w:pPr>
              <w:pStyle w:val="Heading4"/>
            </w:pPr>
            <w:r w:rsidRPr="003104D0">
              <w:t>By Whom?</w:t>
            </w:r>
          </w:p>
        </w:tc>
        <w:tc>
          <w:tcPr>
            <w:tcW w:w="1817" w:type="dxa"/>
            <w:vMerge/>
          </w:tcPr>
          <w:p w14:paraId="0E590E2E" w14:textId="77777777" w:rsidR="00DC1B59" w:rsidRPr="003104D0" w:rsidRDefault="00DC1B59" w:rsidP="00E44429"/>
        </w:tc>
        <w:tc>
          <w:tcPr>
            <w:tcW w:w="1712" w:type="dxa"/>
            <w:vMerge/>
          </w:tcPr>
          <w:p w14:paraId="0981B6E2" w14:textId="77777777" w:rsidR="00DC1B59" w:rsidRPr="003104D0" w:rsidRDefault="00DC1B59" w:rsidP="00E44429"/>
        </w:tc>
      </w:tr>
      <w:tr w:rsidR="00DC1B59" w:rsidRPr="003104D0" w14:paraId="6823E97B" w14:textId="77777777" w:rsidTr="00315BDE">
        <w:trPr>
          <w:trHeight w:val="861"/>
        </w:trPr>
        <w:tc>
          <w:tcPr>
            <w:tcW w:w="1085" w:type="dxa"/>
          </w:tcPr>
          <w:p w14:paraId="67F7BBE0" w14:textId="77777777" w:rsidR="00DC1B59" w:rsidRPr="003104D0" w:rsidRDefault="00DC1B59" w:rsidP="00E44429"/>
        </w:tc>
        <w:tc>
          <w:tcPr>
            <w:tcW w:w="906" w:type="dxa"/>
          </w:tcPr>
          <w:p w14:paraId="25EF7A0F" w14:textId="77777777" w:rsidR="00DC1B59" w:rsidRPr="003104D0" w:rsidRDefault="00DC1B59" w:rsidP="00E44429"/>
        </w:tc>
        <w:tc>
          <w:tcPr>
            <w:tcW w:w="3585" w:type="dxa"/>
          </w:tcPr>
          <w:p w14:paraId="6F2A6AB0" w14:textId="77777777" w:rsidR="00DC1B59" w:rsidRPr="003104D0" w:rsidRDefault="00DC1B59" w:rsidP="00E44429"/>
        </w:tc>
        <w:tc>
          <w:tcPr>
            <w:tcW w:w="3032" w:type="dxa"/>
          </w:tcPr>
          <w:p w14:paraId="494BC897" w14:textId="77777777" w:rsidR="00DC1B59" w:rsidRPr="003104D0" w:rsidRDefault="00DC1B59" w:rsidP="00E44429"/>
        </w:tc>
        <w:tc>
          <w:tcPr>
            <w:tcW w:w="1811" w:type="dxa"/>
          </w:tcPr>
          <w:p w14:paraId="7B5B1CFF" w14:textId="77777777" w:rsidR="00DC1B59" w:rsidRPr="003104D0" w:rsidRDefault="00DC1B59" w:rsidP="00E44429"/>
        </w:tc>
        <w:tc>
          <w:tcPr>
            <w:tcW w:w="1817" w:type="dxa"/>
          </w:tcPr>
          <w:p w14:paraId="71746229" w14:textId="77777777" w:rsidR="00DC1B59" w:rsidRPr="003104D0" w:rsidRDefault="00DC1B59" w:rsidP="00E44429"/>
        </w:tc>
        <w:tc>
          <w:tcPr>
            <w:tcW w:w="1712" w:type="dxa"/>
          </w:tcPr>
          <w:p w14:paraId="18E6C518" w14:textId="77777777" w:rsidR="00DC1B59" w:rsidRPr="003104D0" w:rsidRDefault="00DC1B59" w:rsidP="00E44429"/>
        </w:tc>
      </w:tr>
      <w:tr w:rsidR="00DC1B59" w:rsidRPr="003104D0" w14:paraId="3F2047B7" w14:textId="77777777" w:rsidTr="00315BDE">
        <w:trPr>
          <w:trHeight w:val="861"/>
        </w:trPr>
        <w:tc>
          <w:tcPr>
            <w:tcW w:w="1085" w:type="dxa"/>
          </w:tcPr>
          <w:p w14:paraId="44C103A0" w14:textId="77777777" w:rsidR="00DC1B59" w:rsidRPr="003104D0" w:rsidRDefault="00DC1B59" w:rsidP="00E44429"/>
        </w:tc>
        <w:tc>
          <w:tcPr>
            <w:tcW w:w="906" w:type="dxa"/>
          </w:tcPr>
          <w:p w14:paraId="3BB4F933" w14:textId="77777777" w:rsidR="00DC1B59" w:rsidRPr="003104D0" w:rsidRDefault="00DC1B59" w:rsidP="00E44429"/>
        </w:tc>
        <w:tc>
          <w:tcPr>
            <w:tcW w:w="3585" w:type="dxa"/>
          </w:tcPr>
          <w:p w14:paraId="28C8FED5" w14:textId="77777777" w:rsidR="00DC1B59" w:rsidRPr="003104D0" w:rsidRDefault="00DC1B59" w:rsidP="00E44429"/>
        </w:tc>
        <w:tc>
          <w:tcPr>
            <w:tcW w:w="3032" w:type="dxa"/>
          </w:tcPr>
          <w:p w14:paraId="41E4FB09" w14:textId="77777777" w:rsidR="00DC1B59" w:rsidRPr="003104D0" w:rsidRDefault="00DC1B59" w:rsidP="00E44429"/>
        </w:tc>
        <w:tc>
          <w:tcPr>
            <w:tcW w:w="1811" w:type="dxa"/>
          </w:tcPr>
          <w:p w14:paraId="087F50F4" w14:textId="77777777" w:rsidR="00DC1B59" w:rsidRPr="003104D0" w:rsidRDefault="00DC1B59" w:rsidP="00E44429"/>
        </w:tc>
        <w:tc>
          <w:tcPr>
            <w:tcW w:w="1817" w:type="dxa"/>
          </w:tcPr>
          <w:p w14:paraId="17515B76" w14:textId="77777777" w:rsidR="00DC1B59" w:rsidRPr="003104D0" w:rsidRDefault="00DC1B59" w:rsidP="00E44429"/>
        </w:tc>
        <w:tc>
          <w:tcPr>
            <w:tcW w:w="1712" w:type="dxa"/>
          </w:tcPr>
          <w:p w14:paraId="272E87E6" w14:textId="77777777" w:rsidR="00DC1B59" w:rsidRPr="003104D0" w:rsidRDefault="00DC1B59" w:rsidP="00E44429"/>
        </w:tc>
      </w:tr>
      <w:tr w:rsidR="00DC1B59" w:rsidRPr="003104D0" w14:paraId="055237B1" w14:textId="77777777" w:rsidTr="00315BDE">
        <w:trPr>
          <w:trHeight w:val="861"/>
        </w:trPr>
        <w:tc>
          <w:tcPr>
            <w:tcW w:w="1085" w:type="dxa"/>
          </w:tcPr>
          <w:p w14:paraId="546C040E" w14:textId="77777777" w:rsidR="00DC1B59" w:rsidRPr="003104D0" w:rsidRDefault="00DC1B59" w:rsidP="00E44429"/>
        </w:tc>
        <w:tc>
          <w:tcPr>
            <w:tcW w:w="906" w:type="dxa"/>
          </w:tcPr>
          <w:p w14:paraId="4EE47F5A" w14:textId="77777777" w:rsidR="00DC1B59" w:rsidRPr="003104D0" w:rsidRDefault="00DC1B59" w:rsidP="00E44429"/>
        </w:tc>
        <w:tc>
          <w:tcPr>
            <w:tcW w:w="3585" w:type="dxa"/>
          </w:tcPr>
          <w:p w14:paraId="2EF6799C" w14:textId="77777777" w:rsidR="00DC1B59" w:rsidRPr="003104D0" w:rsidRDefault="00DC1B59" w:rsidP="00E44429"/>
        </w:tc>
        <w:tc>
          <w:tcPr>
            <w:tcW w:w="3032" w:type="dxa"/>
          </w:tcPr>
          <w:p w14:paraId="40A42E50" w14:textId="77777777" w:rsidR="00DC1B59" w:rsidRPr="003104D0" w:rsidRDefault="00DC1B59" w:rsidP="00E44429"/>
        </w:tc>
        <w:tc>
          <w:tcPr>
            <w:tcW w:w="1811" w:type="dxa"/>
          </w:tcPr>
          <w:p w14:paraId="75918854" w14:textId="77777777" w:rsidR="00DC1B59" w:rsidRPr="003104D0" w:rsidRDefault="00DC1B59" w:rsidP="00E44429"/>
        </w:tc>
        <w:tc>
          <w:tcPr>
            <w:tcW w:w="1817" w:type="dxa"/>
          </w:tcPr>
          <w:p w14:paraId="6B27F37A" w14:textId="77777777" w:rsidR="00DC1B59" w:rsidRPr="003104D0" w:rsidRDefault="00DC1B59" w:rsidP="00E44429"/>
        </w:tc>
        <w:tc>
          <w:tcPr>
            <w:tcW w:w="1712" w:type="dxa"/>
          </w:tcPr>
          <w:p w14:paraId="76B47DFD" w14:textId="77777777" w:rsidR="00DC1B59" w:rsidRPr="003104D0" w:rsidRDefault="00DC1B59" w:rsidP="00E44429"/>
        </w:tc>
      </w:tr>
      <w:tr w:rsidR="00DC1B59" w:rsidRPr="003104D0" w14:paraId="1B45A495" w14:textId="77777777" w:rsidTr="00315BDE">
        <w:trPr>
          <w:trHeight w:val="861"/>
        </w:trPr>
        <w:tc>
          <w:tcPr>
            <w:tcW w:w="1085" w:type="dxa"/>
          </w:tcPr>
          <w:p w14:paraId="3E2F409E" w14:textId="77777777" w:rsidR="00DC1B59" w:rsidRPr="003104D0" w:rsidRDefault="00DC1B59" w:rsidP="00E44429"/>
        </w:tc>
        <w:tc>
          <w:tcPr>
            <w:tcW w:w="906" w:type="dxa"/>
          </w:tcPr>
          <w:p w14:paraId="35CEB388" w14:textId="77777777" w:rsidR="00DC1B59" w:rsidRPr="003104D0" w:rsidRDefault="00DC1B59" w:rsidP="00E44429"/>
        </w:tc>
        <w:tc>
          <w:tcPr>
            <w:tcW w:w="3585" w:type="dxa"/>
          </w:tcPr>
          <w:p w14:paraId="55CA42D8" w14:textId="77777777" w:rsidR="00DC1B59" w:rsidRPr="003104D0" w:rsidRDefault="00DC1B59" w:rsidP="00E44429"/>
        </w:tc>
        <w:tc>
          <w:tcPr>
            <w:tcW w:w="3032" w:type="dxa"/>
          </w:tcPr>
          <w:p w14:paraId="4B733B86" w14:textId="77777777" w:rsidR="00DC1B59" w:rsidRPr="003104D0" w:rsidRDefault="00DC1B59" w:rsidP="00E44429"/>
        </w:tc>
        <w:tc>
          <w:tcPr>
            <w:tcW w:w="1811" w:type="dxa"/>
          </w:tcPr>
          <w:p w14:paraId="1EBF6277" w14:textId="77777777" w:rsidR="00DC1B59" w:rsidRPr="003104D0" w:rsidRDefault="00DC1B59" w:rsidP="00E44429"/>
        </w:tc>
        <w:tc>
          <w:tcPr>
            <w:tcW w:w="1817" w:type="dxa"/>
          </w:tcPr>
          <w:p w14:paraId="2F314074" w14:textId="77777777" w:rsidR="00DC1B59" w:rsidRPr="003104D0" w:rsidRDefault="00DC1B59" w:rsidP="00E44429"/>
        </w:tc>
        <w:tc>
          <w:tcPr>
            <w:tcW w:w="1712" w:type="dxa"/>
          </w:tcPr>
          <w:p w14:paraId="0F827816" w14:textId="77777777" w:rsidR="00DC1B59" w:rsidRPr="003104D0" w:rsidRDefault="00DC1B59" w:rsidP="00E44429"/>
        </w:tc>
      </w:tr>
      <w:tr w:rsidR="00DC1B59" w:rsidRPr="003104D0" w14:paraId="2B6DFDEC" w14:textId="77777777" w:rsidTr="00315BDE">
        <w:trPr>
          <w:trHeight w:val="861"/>
        </w:trPr>
        <w:tc>
          <w:tcPr>
            <w:tcW w:w="1085" w:type="dxa"/>
          </w:tcPr>
          <w:p w14:paraId="59C7B1A2" w14:textId="77777777" w:rsidR="00DC1B59" w:rsidRPr="003104D0" w:rsidRDefault="00DC1B59" w:rsidP="00E44429"/>
        </w:tc>
        <w:tc>
          <w:tcPr>
            <w:tcW w:w="906" w:type="dxa"/>
          </w:tcPr>
          <w:p w14:paraId="5CF674F5" w14:textId="77777777" w:rsidR="00DC1B59" w:rsidRPr="003104D0" w:rsidRDefault="00DC1B59" w:rsidP="00E44429"/>
        </w:tc>
        <w:tc>
          <w:tcPr>
            <w:tcW w:w="3585" w:type="dxa"/>
          </w:tcPr>
          <w:p w14:paraId="75F1C46D" w14:textId="77777777" w:rsidR="00DC1B59" w:rsidRPr="003104D0" w:rsidRDefault="00DC1B59" w:rsidP="00E44429"/>
        </w:tc>
        <w:tc>
          <w:tcPr>
            <w:tcW w:w="3032" w:type="dxa"/>
          </w:tcPr>
          <w:p w14:paraId="5709793D" w14:textId="77777777" w:rsidR="00DC1B59" w:rsidRPr="003104D0" w:rsidRDefault="00DC1B59" w:rsidP="00E44429"/>
        </w:tc>
        <w:tc>
          <w:tcPr>
            <w:tcW w:w="1811" w:type="dxa"/>
          </w:tcPr>
          <w:p w14:paraId="217D0BE1" w14:textId="77777777" w:rsidR="00DC1B59" w:rsidRPr="003104D0" w:rsidRDefault="00DC1B59" w:rsidP="00E44429"/>
        </w:tc>
        <w:tc>
          <w:tcPr>
            <w:tcW w:w="1817" w:type="dxa"/>
          </w:tcPr>
          <w:p w14:paraId="553D6DBC" w14:textId="77777777" w:rsidR="00DC1B59" w:rsidRPr="003104D0" w:rsidRDefault="00DC1B59" w:rsidP="00E44429"/>
        </w:tc>
        <w:tc>
          <w:tcPr>
            <w:tcW w:w="1712" w:type="dxa"/>
          </w:tcPr>
          <w:p w14:paraId="30A7AB93" w14:textId="77777777" w:rsidR="00DC1B59" w:rsidRPr="003104D0" w:rsidRDefault="00DC1B59" w:rsidP="00E44429"/>
        </w:tc>
      </w:tr>
      <w:tr w:rsidR="00DC1B59" w:rsidRPr="003104D0" w14:paraId="347613C5" w14:textId="77777777" w:rsidTr="00315BDE">
        <w:trPr>
          <w:trHeight w:val="861"/>
        </w:trPr>
        <w:tc>
          <w:tcPr>
            <w:tcW w:w="1085" w:type="dxa"/>
          </w:tcPr>
          <w:p w14:paraId="35B30035" w14:textId="77777777" w:rsidR="00DC1B59" w:rsidRPr="003104D0" w:rsidRDefault="00DC1B59" w:rsidP="00E44429"/>
        </w:tc>
        <w:tc>
          <w:tcPr>
            <w:tcW w:w="906" w:type="dxa"/>
          </w:tcPr>
          <w:p w14:paraId="2F1BB0F2" w14:textId="77777777" w:rsidR="00B831E8" w:rsidRPr="00B831E8" w:rsidRDefault="00B831E8" w:rsidP="00B831E8"/>
        </w:tc>
        <w:tc>
          <w:tcPr>
            <w:tcW w:w="3585" w:type="dxa"/>
          </w:tcPr>
          <w:p w14:paraId="545FF686" w14:textId="77777777" w:rsidR="00DC1B59" w:rsidRPr="003104D0" w:rsidRDefault="00DC1B59" w:rsidP="00E44429"/>
        </w:tc>
        <w:tc>
          <w:tcPr>
            <w:tcW w:w="3032" w:type="dxa"/>
          </w:tcPr>
          <w:p w14:paraId="00815EE1" w14:textId="77777777" w:rsidR="00DC1B59" w:rsidRPr="003104D0" w:rsidRDefault="00DC1B59" w:rsidP="00E44429"/>
        </w:tc>
        <w:tc>
          <w:tcPr>
            <w:tcW w:w="1811" w:type="dxa"/>
          </w:tcPr>
          <w:p w14:paraId="7E219C4D" w14:textId="77777777" w:rsidR="00DC1B59" w:rsidRPr="003104D0" w:rsidRDefault="00DC1B59" w:rsidP="00E44429"/>
        </w:tc>
        <w:tc>
          <w:tcPr>
            <w:tcW w:w="1817" w:type="dxa"/>
          </w:tcPr>
          <w:p w14:paraId="6A762983" w14:textId="77777777" w:rsidR="00DC1B59" w:rsidRPr="003104D0" w:rsidRDefault="00DC1B59" w:rsidP="00E44429"/>
        </w:tc>
        <w:tc>
          <w:tcPr>
            <w:tcW w:w="1712" w:type="dxa"/>
          </w:tcPr>
          <w:p w14:paraId="52236F6A" w14:textId="77777777" w:rsidR="00DC1B59" w:rsidRPr="003104D0" w:rsidRDefault="00DC1B59" w:rsidP="00E44429"/>
        </w:tc>
      </w:tr>
    </w:tbl>
    <w:p w14:paraId="1A224710" w14:textId="77777777" w:rsidR="00DC1B59" w:rsidRPr="003104D0" w:rsidRDefault="00DC1B59" w:rsidP="00DC1B59">
      <w:pPr>
        <w:spacing w:after="200" w:line="276" w:lineRule="auto"/>
        <w:jc w:val="left"/>
        <w:sectPr w:rsidR="00DC1B59" w:rsidRPr="003104D0" w:rsidSect="00E44429">
          <w:footerReference w:type="default" r:id="rId50"/>
          <w:pgSz w:w="16838" w:h="11906" w:orient="landscape"/>
          <w:pgMar w:top="1440" w:right="1440" w:bottom="1440" w:left="1440" w:header="708" w:footer="709" w:gutter="0"/>
          <w:cols w:space="708"/>
          <w:docGrid w:linePitch="360"/>
        </w:sectPr>
      </w:pPr>
    </w:p>
    <w:bookmarkStart w:id="217" w:name="_Toc448745878"/>
    <w:bookmarkStart w:id="218" w:name="_Toc448754184"/>
    <w:bookmarkStart w:id="219" w:name="_Toc511315140"/>
    <w:bookmarkStart w:id="220" w:name="_Toc29910052"/>
    <w:bookmarkStart w:id="221" w:name="_Toc29910851"/>
    <w:bookmarkStart w:id="222" w:name="_Hlk30700452"/>
    <w:p w14:paraId="31F4B968" w14:textId="77777777" w:rsidR="000150BF" w:rsidRPr="003104D0" w:rsidRDefault="000150BF" w:rsidP="000150BF">
      <w:pPr>
        <w:pStyle w:val="Heading3"/>
      </w:pPr>
      <w:r w:rsidRPr="003104D0">
        <w:rPr>
          <w:noProof/>
          <w:lang w:eastAsia="en-GB"/>
        </w:rPr>
        <mc:AlternateContent>
          <mc:Choice Requires="wps">
            <w:drawing>
              <wp:anchor distT="0" distB="0" distL="114300" distR="114300" simplePos="0" relativeHeight="251661341" behindDoc="0" locked="0" layoutInCell="1" allowOverlap="1" wp14:anchorId="61FA6AFF" wp14:editId="5EE7B34B">
                <wp:simplePos x="0" y="0"/>
                <wp:positionH relativeFrom="column">
                  <wp:posOffset>-1784985</wp:posOffset>
                </wp:positionH>
                <wp:positionV relativeFrom="paragraph">
                  <wp:posOffset>789305</wp:posOffset>
                </wp:positionV>
                <wp:extent cx="800100" cy="571500"/>
                <wp:effectExtent l="0" t="0" r="0" b="0"/>
                <wp:wrapNone/>
                <wp:docPr id="974088611" name="Text Box 9740886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BF14A7" w14:textId="77777777" w:rsidR="000150BF" w:rsidRDefault="000150BF" w:rsidP="000150BF">
                            <w:pPr>
                              <w:jc w:val="center"/>
                              <w:rPr>
                                <w:rFonts w:ascii="Arial" w:hAnsi="Arial"/>
                              </w:rPr>
                            </w:pPr>
                            <w:r>
                              <w:rPr>
                                <w:rFonts w:ascii="Arial" w:hAnsi="Arial"/>
                                <w:color w:val="FFFFFF"/>
                                <w:sz w:val="60"/>
                              </w:rPr>
                              <w:t>36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FA6AFF" id="Text Box 974088611" o:spid="_x0000_s1070" type="#_x0000_t202" style="position:absolute;left:0;text-align:left;margin-left:-140.55pt;margin-top:62.15pt;width:63pt;height:45pt;z-index:2516613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" filled="f" stroked="f">
                <v:textbox>
                  <w:txbxContent>
                    <w:p w14:paraId="7FBF14A7" w14:textId="77777777" w:rsidR="000150BF" w:rsidRDefault="000150BF" w:rsidP="000150BF">
                      <w:pPr>
                        <w:jc w:val="center"/>
                        <w:rPr>
                          <w:rFonts w:ascii="Arial" w:hAnsi="Arial"/>
                        </w:rPr>
                      </w:pPr>
                      <w:r>
                        <w:rPr>
                          <w:rFonts w:ascii="Arial" w:hAnsi="Arial"/>
                          <w:color w:val="FFFFFF"/>
                          <w:sz w:val="60"/>
                        </w:rPr>
                        <w:t>36</w:t>
                      </w:r>
                    </w:p>
                  </w:txbxContent>
                </v:textbox>
              </v:shape>
            </w:pict>
          </mc:Fallback>
        </mc:AlternateContent>
      </w:r>
      <w:r w:rsidRPr="003104D0">
        <w:t>Filtering and Monitoring</w:t>
      </w:r>
    </w:p>
    <w:p w14:paraId="14798CF2" w14:textId="77777777" w:rsidR="000150BF" w:rsidRPr="003104D0" w:rsidRDefault="000150BF" w:rsidP="000150BF"/>
    <w:p w14:paraId="1620E24E" w14:textId="77777777" w:rsidR="000150BF" w:rsidRPr="00755BD9" w:rsidRDefault="000150BF" w:rsidP="000150BF">
      <w:pPr>
        <w:pStyle w:val="Heading4"/>
        <w:rPr>
          <w:rFonts w:ascii="Open Sans Light" w:hAnsi="Open Sans Light" w:cs="Open Sans Light"/>
          <w:i/>
          <w:sz w:val="24"/>
          <w:szCs w:val="24"/>
        </w:rPr>
      </w:pPr>
      <w:r w:rsidRPr="00755BD9">
        <w:rPr>
          <w:rFonts w:ascii="Open Sans Light" w:hAnsi="Open Sans Light" w:cs="Open Sans Light"/>
          <w:sz w:val="24"/>
          <w:szCs w:val="24"/>
        </w:rPr>
        <w:t xml:space="preserve">Introduction to Filtering </w:t>
      </w:r>
    </w:p>
    <w:p w14:paraId="06967B45" w14:textId="77777777" w:rsidR="000150BF" w:rsidRPr="003104D0" w:rsidRDefault="000150BF" w:rsidP="000150BF"/>
    <w:p w14:paraId="5603AAA1" w14:textId="77777777" w:rsidR="000150BF" w:rsidRPr="00315BDE" w:rsidRDefault="000150BF" w:rsidP="000150BF">
      <w:pPr>
        <w:rPr>
          <w:rStyle w:val="BlueText"/>
          <w:color w:val="auto"/>
        </w:rPr>
      </w:pPr>
      <w:r w:rsidRPr="003104D0">
        <w:t xml:space="preserve">The filtering of internet content provides an important means of preventing users from accessing material that is illegal or is inappropriate in an educational context. The filtering system cannot, however, provide a 100% guarantee that it will do so, as online content changes dynamically and new technologies are constantly being developed. It is important, therefore, to understand that filtering is only one element in a larger strategy for online safety and acceptable use. It is important that the school has a filtering policy to manage the associated risks and to provide preventative measures which are relevant to the situation in this school. </w:t>
      </w:r>
      <w:r w:rsidRPr="00315BDE">
        <w:rPr>
          <w:rStyle w:val="BlueText"/>
          <w:color w:val="auto"/>
        </w:rPr>
        <w:t>Many users are not aware of the flexibility provided by many filtering services at a local level for schools. Where available, schools should use this flexibility to meet their learning needs and reduce some of the frustrations occasionally felt by users who wish to maximise the use of the new technologies. Provide training and awareness raising to help users understand the process that is available to them.</w:t>
      </w:r>
    </w:p>
    <w:p w14:paraId="65B5D4E7" w14:textId="2A2A2E3D" w:rsidR="000150BF" w:rsidRPr="00315BDE" w:rsidRDefault="00E763C0" w:rsidP="000150BF">
      <w:hyperlink r:id="rId51">
        <w:r w:rsidR="000150BF" w:rsidRPr="00315BDE">
          <w:rPr>
            <w:rStyle w:val="Hyperlink"/>
            <w:color w:val="auto"/>
          </w:rPr>
          <w:t>DfE Keeping Children Safe in Education</w:t>
        </w:r>
      </w:hyperlink>
      <w:r w:rsidR="00B37971">
        <w:rPr>
          <w:rStyle w:val="Hyperlink"/>
          <w:color w:val="auto"/>
        </w:rPr>
        <w:t xml:space="preserve"> 2025</w:t>
      </w:r>
      <w:r w:rsidR="000150BF" w:rsidRPr="00315BDE">
        <w:t xml:space="preserve"> </w:t>
      </w:r>
      <w:r w:rsidR="000150BF" w:rsidRPr="00315BDE">
        <w:rPr>
          <w:rStyle w:val="BlueText"/>
          <w:color w:val="auto"/>
        </w:rPr>
        <w:t xml:space="preserve">requires schools to have “appropriate filtering”. DfE published </w:t>
      </w:r>
      <w:hyperlink r:id="rId52" w:history="1">
        <w:hyperlink r:id="rId53" w:history="1">
          <w:r w:rsidR="000150BF" w:rsidRPr="00315BDE">
            <w:rPr>
              <w:rStyle w:val="Hyperlink"/>
              <w:rFonts w:eastAsia="Open Sans Light" w:cs="Open Sans Light"/>
              <w:color w:val="auto"/>
            </w:rPr>
            <w:t>Filtering and monitoring standards for schools and colleges</w:t>
          </w:r>
        </w:hyperlink>
      </w:hyperlink>
      <w:r w:rsidR="000150BF" w:rsidRPr="00315BDE">
        <w:rPr>
          <w:rFonts w:eastAsia="Open Sans Light" w:cs="Open Sans Light"/>
        </w:rPr>
        <w:t xml:space="preserve"> in March 2023.  Schools are recommended to use</w:t>
      </w:r>
      <w:r w:rsidR="000150BF" w:rsidRPr="00315BDE">
        <w:rPr>
          <w:rStyle w:val="BlueText"/>
          <w:color w:val="auto"/>
        </w:rPr>
        <w:t xml:space="preserve"> the</w:t>
      </w:r>
      <w:r w:rsidR="000150BF" w:rsidRPr="00315BDE">
        <w:t xml:space="preserve"> </w:t>
      </w:r>
      <w:hyperlink r:id="rId54" w:history="1">
        <w:r w:rsidR="000150BF" w:rsidRPr="00315BDE">
          <w:rPr>
            <w:rStyle w:val="Hyperlink"/>
            <w:color w:val="auto"/>
          </w:rPr>
          <w:t xml:space="preserve">UK Safer Internet Centre Definitions </w:t>
        </w:r>
      </w:hyperlink>
      <w:r w:rsidR="000150BF" w:rsidRPr="00315BDE">
        <w:rPr>
          <w:rStyle w:val="BlueText"/>
          <w:color w:val="auto"/>
        </w:rPr>
        <w:t>to help them determine if their filtering system is appropriate.</w:t>
      </w:r>
      <w:r w:rsidR="000150BF" w:rsidRPr="00315BDE">
        <w:t xml:space="preserve">  </w:t>
      </w:r>
    </w:p>
    <w:p w14:paraId="4E731AF7" w14:textId="77777777" w:rsidR="000150BF" w:rsidRPr="003104D0" w:rsidRDefault="000150BF" w:rsidP="000150BF">
      <w:pPr>
        <w:spacing w:before="300" w:after="300"/>
        <w:rPr>
          <w:rFonts w:eastAsia="Open Sans Light" w:cs="Open Sans Light"/>
          <w:color w:val="0B0C0C"/>
          <w:szCs w:val="20"/>
        </w:rPr>
      </w:pPr>
      <w:r w:rsidRPr="003104D0">
        <w:rPr>
          <w:rFonts w:eastAsia="Open Sans Light" w:cs="Open Sans Light"/>
          <w:color w:val="0B0C0C"/>
          <w:szCs w:val="20"/>
        </w:rPr>
        <w:t>Your filtering system should be operational, up to date and applied to all: </w:t>
      </w:r>
    </w:p>
    <w:p w14:paraId="30DE4BC0" w14:textId="1F06CF82"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 xml:space="preserve">users, including guest </w:t>
      </w:r>
      <w:r w:rsidR="00635670" w:rsidRPr="003104D0">
        <w:rPr>
          <w:rFonts w:eastAsia="Open Sans Light" w:cs="Open Sans Light"/>
          <w:color w:val="0B0C0C"/>
          <w:szCs w:val="20"/>
        </w:rPr>
        <w:t>accounts.</w:t>
      </w:r>
    </w:p>
    <w:p w14:paraId="5B0CCC4E"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school owned devices</w:t>
      </w:r>
    </w:p>
    <w:p w14:paraId="1506B816" w14:textId="3107A985"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 xml:space="preserve">devices using the school broadband </w:t>
      </w:r>
      <w:r w:rsidR="00635670" w:rsidRPr="003104D0">
        <w:rPr>
          <w:rFonts w:eastAsia="Open Sans Light" w:cs="Open Sans Light"/>
          <w:color w:val="0B0C0C"/>
          <w:szCs w:val="20"/>
        </w:rPr>
        <w:t>connection.</w:t>
      </w:r>
    </w:p>
    <w:p w14:paraId="3DD0DF1C" w14:textId="77777777" w:rsidR="000150BF" w:rsidRPr="003104D0" w:rsidRDefault="000150BF" w:rsidP="000150BF">
      <w:pPr>
        <w:spacing w:before="300" w:after="300"/>
        <w:rPr>
          <w:rFonts w:eastAsia="Open Sans Light" w:cs="Open Sans Light"/>
          <w:color w:val="0B0C0C"/>
          <w:szCs w:val="20"/>
        </w:rPr>
      </w:pPr>
      <w:r w:rsidRPr="003104D0">
        <w:rPr>
          <w:rFonts w:eastAsia="Open Sans Light" w:cs="Open Sans Light"/>
          <w:color w:val="0B0C0C"/>
        </w:rPr>
        <w:t>Your filtering system should:</w:t>
      </w:r>
    </w:p>
    <w:p w14:paraId="110C1B14" w14:textId="5E6B2FC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 xml:space="preserve">filter all internet feeds, including any backup </w:t>
      </w:r>
      <w:r w:rsidR="00635670" w:rsidRPr="003104D0">
        <w:rPr>
          <w:rFonts w:eastAsia="Open Sans Light" w:cs="Open Sans Light"/>
          <w:color w:val="0B0C0C"/>
          <w:szCs w:val="20"/>
        </w:rPr>
        <w:t>connections.</w:t>
      </w:r>
      <w:r w:rsidRPr="003104D0">
        <w:rPr>
          <w:rFonts w:eastAsia="Open Sans Light" w:cs="Open Sans Light"/>
          <w:color w:val="0B0C0C"/>
          <w:szCs w:val="20"/>
        </w:rPr>
        <w:t>  </w:t>
      </w:r>
    </w:p>
    <w:p w14:paraId="187782F1" w14:textId="3825FA3C"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 xml:space="preserve">be age and ability appropriate for the </w:t>
      </w:r>
      <w:r w:rsidR="00635670" w:rsidRPr="003104D0">
        <w:rPr>
          <w:rFonts w:eastAsia="Open Sans Light" w:cs="Open Sans Light"/>
          <w:color w:val="0B0C0C"/>
          <w:szCs w:val="20"/>
        </w:rPr>
        <w:t>users and</w:t>
      </w:r>
      <w:r w:rsidRPr="003104D0">
        <w:rPr>
          <w:rFonts w:eastAsia="Open Sans Light" w:cs="Open Sans Light"/>
          <w:color w:val="0B0C0C"/>
          <w:szCs w:val="20"/>
        </w:rPr>
        <w:t xml:space="preserve"> be suitable for educational </w:t>
      </w:r>
      <w:r w:rsidR="00635670" w:rsidRPr="003104D0">
        <w:rPr>
          <w:rFonts w:eastAsia="Open Sans Light" w:cs="Open Sans Light"/>
          <w:color w:val="0B0C0C"/>
          <w:szCs w:val="20"/>
        </w:rPr>
        <w:t>settings.</w:t>
      </w:r>
      <w:r w:rsidRPr="003104D0">
        <w:rPr>
          <w:rFonts w:eastAsia="Open Sans Light" w:cs="Open Sans Light"/>
          <w:color w:val="0B0C0C"/>
          <w:szCs w:val="20"/>
        </w:rPr>
        <w:t>  </w:t>
      </w:r>
    </w:p>
    <w:p w14:paraId="3BE725A0" w14:textId="58DC529B"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 xml:space="preserve">handle multilingual web content, images, common misspellings and </w:t>
      </w:r>
      <w:r w:rsidR="00635670" w:rsidRPr="003104D0">
        <w:rPr>
          <w:rFonts w:eastAsia="Open Sans Light" w:cs="Open Sans Light"/>
          <w:color w:val="0B0C0C"/>
          <w:szCs w:val="20"/>
        </w:rPr>
        <w:t>abbreviations.</w:t>
      </w:r>
      <w:r w:rsidRPr="003104D0">
        <w:rPr>
          <w:rFonts w:eastAsia="Open Sans Light" w:cs="Open Sans Light"/>
          <w:color w:val="0B0C0C"/>
          <w:szCs w:val="20"/>
        </w:rPr>
        <w:t>  </w:t>
      </w:r>
    </w:p>
    <w:p w14:paraId="2D9B4F4E" w14:textId="41B378BE"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 xml:space="preserve">identify technologies and techniques that allow users to get around the filtering such as VPNs and proxy services and block </w:t>
      </w:r>
      <w:r w:rsidR="00635670" w:rsidRPr="003104D0">
        <w:rPr>
          <w:rFonts w:eastAsia="Open Sans Light" w:cs="Open Sans Light"/>
          <w:color w:val="0B0C0C"/>
          <w:szCs w:val="20"/>
        </w:rPr>
        <w:t>them.</w:t>
      </w:r>
    </w:p>
    <w:p w14:paraId="3A3E378E" w14:textId="76982081"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 xml:space="preserve">provide alerts when any web content has been </w:t>
      </w:r>
      <w:r w:rsidR="00635670" w:rsidRPr="003104D0">
        <w:rPr>
          <w:rFonts w:eastAsia="Open Sans Light" w:cs="Open Sans Light"/>
          <w:color w:val="0B0C0C"/>
          <w:szCs w:val="20"/>
        </w:rPr>
        <w:t>blocked.</w:t>
      </w:r>
      <w:r w:rsidRPr="003104D0">
        <w:rPr>
          <w:rFonts w:eastAsia="Open Sans Light" w:cs="Open Sans Light"/>
          <w:color w:val="0B0C0C"/>
          <w:szCs w:val="20"/>
        </w:rPr>
        <w:t> </w:t>
      </w:r>
    </w:p>
    <w:p w14:paraId="7FE622B7" w14:textId="77777777" w:rsidR="000150BF" w:rsidRPr="003104D0" w:rsidRDefault="000150BF" w:rsidP="000150BF">
      <w:pPr>
        <w:spacing w:before="300" w:after="300"/>
        <w:rPr>
          <w:rFonts w:eastAsia="Open Sans Light" w:cs="Open Sans Light"/>
          <w:color w:val="0B0C0C"/>
          <w:szCs w:val="20"/>
        </w:rPr>
      </w:pPr>
      <w:r w:rsidRPr="003104D0">
        <w:rPr>
          <w:rFonts w:eastAsia="Open Sans Light" w:cs="Open Sans Light"/>
          <w:color w:val="0B0C0C"/>
        </w:rPr>
        <w:t>Mobile and app content is often presented in a different way to web browser content. If your users access content in this way, you should get confirmation from your provider as to whether they can provide filtering on mobile or app technologies. A technical monitoring system should be applied to devices using mobile or app content to reduce the risk of harm. </w:t>
      </w:r>
    </w:p>
    <w:p w14:paraId="3ACEC868" w14:textId="77777777" w:rsidR="000150BF" w:rsidRPr="00755BD9" w:rsidRDefault="000150BF" w:rsidP="00755BD9">
      <w:pPr>
        <w:pStyle w:val="Heading3"/>
        <w:rPr>
          <w:rFonts w:ascii="Open Sans Light" w:hAnsi="Open Sans Light" w:cs="Open Sans Light"/>
          <w:sz w:val="24"/>
          <w:szCs w:val="24"/>
        </w:rPr>
      </w:pPr>
      <w:r w:rsidRPr="00755BD9">
        <w:rPr>
          <w:rFonts w:ascii="Open Sans Light" w:hAnsi="Open Sans Light" w:cs="Open Sans Light"/>
          <w:sz w:val="24"/>
          <w:szCs w:val="24"/>
        </w:rPr>
        <w:t>Introduction to Monitoring</w:t>
      </w:r>
    </w:p>
    <w:p w14:paraId="29EB166C" w14:textId="77777777" w:rsidR="000150BF" w:rsidRPr="003104D0" w:rsidRDefault="000150BF" w:rsidP="000150BF">
      <w:pPr>
        <w:spacing w:before="300" w:after="300"/>
        <w:rPr>
          <w:rFonts w:eastAsia="Open Sans Light" w:cs="Open Sans Light"/>
          <w:color w:val="0B0C0C"/>
          <w:szCs w:val="20"/>
        </w:rPr>
      </w:pPr>
      <w:r w:rsidRPr="003104D0">
        <w:rPr>
          <w:rFonts w:eastAsia="Open Sans Light" w:cs="Open Sans Light"/>
          <w:color w:val="0B0C0C"/>
          <w:szCs w:val="20"/>
        </w:rPr>
        <w:t>Monitoring user activity on school and college devices is an important part of providing a safe environment for children and staff. Unlike filtering, it does not stop users from accessing material through internet searches or software. Monitoring allows you to review user activity on school and college devices. For monitoring to be effective it must pick up incidents urgently, usually through alerts or observations, allowing you to take prompt action and record the outcome. </w:t>
      </w:r>
    </w:p>
    <w:p w14:paraId="3AC80281" w14:textId="77777777" w:rsidR="000150BF" w:rsidRPr="003104D0" w:rsidRDefault="000150BF" w:rsidP="000150BF">
      <w:pPr>
        <w:spacing w:before="300" w:after="300"/>
        <w:rPr>
          <w:rFonts w:eastAsia="Open Sans Light" w:cs="Open Sans Light"/>
          <w:color w:val="0B0C0C"/>
          <w:szCs w:val="20"/>
        </w:rPr>
      </w:pPr>
      <w:r w:rsidRPr="003104D0">
        <w:rPr>
          <w:rFonts w:eastAsia="Open Sans Light" w:cs="Open Sans Light"/>
          <w:color w:val="0B0C0C"/>
          <w:szCs w:val="20"/>
        </w:rPr>
        <w:t>Your monitoring strategy should be informed by the filtering and monitoring review. A variety of monitoring strategies may be required to minimise safeguarding risks on internet connected devices and may include:       </w:t>
      </w:r>
    </w:p>
    <w:p w14:paraId="2614DD77"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physically monitoring by staff watching screens of users</w:t>
      </w:r>
    </w:p>
    <w:p w14:paraId="0980E677"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live supervision by staff on a console with device management software </w:t>
      </w:r>
    </w:p>
    <w:p w14:paraId="31161A9B"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network monitoring using log files of internet traffic and web access </w:t>
      </w:r>
    </w:p>
    <w:p w14:paraId="380768B4"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individual device monitoring through software or third-party services      </w:t>
      </w:r>
    </w:p>
    <w:p w14:paraId="184B6AA8" w14:textId="77777777" w:rsidR="000150BF" w:rsidRPr="003104D0" w:rsidRDefault="000150BF" w:rsidP="000150BF">
      <w:pPr>
        <w:pStyle w:val="Heading3"/>
      </w:pPr>
      <w:r w:rsidRPr="003104D0">
        <w:t>Filtering and Monitoring Responsibilities</w:t>
      </w:r>
    </w:p>
    <w:p w14:paraId="20477DC8" w14:textId="77777777" w:rsidR="000150BF" w:rsidRPr="003104D0" w:rsidRDefault="000150BF" w:rsidP="000150BF">
      <w:pPr>
        <w:pStyle w:val="Heading2"/>
        <w:rPr>
          <w:rFonts w:eastAsia="Open Sans Light" w:cs="Open Sans Light"/>
          <w:color w:val="0B0C0C"/>
          <w:sz w:val="22"/>
        </w:rPr>
      </w:pPr>
      <w:r w:rsidRPr="003104D0">
        <w:rPr>
          <w:rFonts w:ascii="Open Sans Light" w:eastAsia="Open Sans Light" w:hAnsi="Open Sans Light" w:cs="Open Sans Light"/>
          <w:sz w:val="22"/>
          <w:szCs w:val="22"/>
        </w:rPr>
        <w:t xml:space="preserve">DfE Filtering Standards require that schools and colleges </w:t>
      </w:r>
      <w:r w:rsidRPr="003104D0">
        <w:rPr>
          <w:rFonts w:ascii="Open Sans Light" w:eastAsia="Open Sans Light" w:hAnsi="Open Sans Light" w:cs="Open Sans Light"/>
          <w:color w:val="0B0C0C"/>
          <w:sz w:val="22"/>
          <w:szCs w:val="22"/>
        </w:rPr>
        <w:t>identify and assign roles and responsibilities to manage your filtering and monitoring systems, and include</w:t>
      </w:r>
    </w:p>
    <w:tbl>
      <w:tblPr>
        <w:tblStyle w:val="TableGrid"/>
        <w:tblW w:w="0" w:type="auto"/>
        <w:tblLayout w:type="fixed"/>
        <w:tblLook w:val="06A0" w:firstRow="1" w:lastRow="0" w:firstColumn="1" w:lastColumn="0" w:noHBand="1" w:noVBand="1"/>
      </w:tblPr>
      <w:tblGrid>
        <w:gridCol w:w="2263"/>
        <w:gridCol w:w="4457"/>
      </w:tblGrid>
      <w:tr w:rsidR="00315BDE" w:rsidRPr="003104D0" w14:paraId="61332304" w14:textId="77777777" w:rsidTr="00F45FCF">
        <w:trPr>
          <w:trHeight w:val="300"/>
        </w:trPr>
        <w:tc>
          <w:tcPr>
            <w:tcW w:w="2263" w:type="dxa"/>
          </w:tcPr>
          <w:p w14:paraId="71B137D2" w14:textId="77777777" w:rsidR="00315BDE" w:rsidRPr="003104D0" w:rsidRDefault="00315BDE" w:rsidP="00F45FCF">
            <w:pPr>
              <w:rPr>
                <w:rFonts w:eastAsia="Open Sans Light" w:cs="Open Sans Light"/>
                <w:color w:val="000000" w:themeColor="text1"/>
                <w:szCs w:val="20"/>
              </w:rPr>
            </w:pPr>
            <w:r w:rsidRPr="003104D0">
              <w:rPr>
                <w:rFonts w:eastAsia="Open Sans Light" w:cs="Open Sans Light"/>
                <w:color w:val="000000" w:themeColor="text1"/>
                <w:szCs w:val="20"/>
              </w:rPr>
              <w:t>Role</w:t>
            </w:r>
          </w:p>
        </w:tc>
        <w:tc>
          <w:tcPr>
            <w:tcW w:w="4457" w:type="dxa"/>
          </w:tcPr>
          <w:p w14:paraId="36B76F25" w14:textId="77777777" w:rsidR="00315BDE" w:rsidRPr="003104D0" w:rsidRDefault="00315BDE" w:rsidP="00F45FCF">
            <w:pPr>
              <w:spacing w:after="0" w:line="240" w:lineRule="auto"/>
              <w:jc w:val="left"/>
              <w:rPr>
                <w:rFonts w:eastAsia="Open Sans Light" w:cs="Open Sans Light"/>
                <w:color w:val="000000" w:themeColor="text1"/>
                <w:szCs w:val="20"/>
              </w:rPr>
            </w:pPr>
            <w:r w:rsidRPr="003104D0">
              <w:rPr>
                <w:rFonts w:eastAsia="Open Sans Light" w:cs="Open Sans Light"/>
                <w:color w:val="000000" w:themeColor="text1"/>
                <w:szCs w:val="20"/>
              </w:rPr>
              <w:t>Responsibility</w:t>
            </w:r>
          </w:p>
        </w:tc>
      </w:tr>
      <w:tr w:rsidR="00315BDE" w:rsidRPr="003104D0" w14:paraId="5D9A93A7" w14:textId="77777777" w:rsidTr="00F45FCF">
        <w:trPr>
          <w:trHeight w:val="300"/>
        </w:trPr>
        <w:tc>
          <w:tcPr>
            <w:tcW w:w="2263" w:type="dxa"/>
          </w:tcPr>
          <w:p w14:paraId="01D32B32" w14:textId="77777777" w:rsidR="00315BDE" w:rsidRPr="003104D0" w:rsidRDefault="00315BDE" w:rsidP="00F45FCF">
            <w:pPr>
              <w:rPr>
                <w:rFonts w:eastAsia="Open Sans Light" w:cs="Open Sans Light"/>
                <w:color w:val="000000" w:themeColor="text1"/>
                <w:szCs w:val="20"/>
              </w:rPr>
            </w:pPr>
            <w:r w:rsidRPr="003104D0">
              <w:rPr>
                <w:rFonts w:eastAsia="Open Sans Light" w:cs="Open Sans Light"/>
                <w:color w:val="000000" w:themeColor="text1"/>
                <w:szCs w:val="20"/>
              </w:rPr>
              <w:t>Responsible Governor</w:t>
            </w:r>
          </w:p>
          <w:p w14:paraId="1D2CCF5E" w14:textId="77777777" w:rsidR="00315BDE" w:rsidRPr="003104D0" w:rsidRDefault="00315BDE" w:rsidP="00F45FCF">
            <w:pPr>
              <w:rPr>
                <w:rFonts w:eastAsia="Open Sans Light" w:cs="Open Sans Light"/>
                <w:szCs w:val="20"/>
              </w:rPr>
            </w:pPr>
          </w:p>
        </w:tc>
        <w:tc>
          <w:tcPr>
            <w:tcW w:w="4457" w:type="dxa"/>
          </w:tcPr>
          <w:p w14:paraId="5B1C1773" w14:textId="77777777" w:rsidR="00315BDE" w:rsidRPr="003104D0" w:rsidRDefault="00315BDE" w:rsidP="00F45FCF">
            <w:pPr>
              <w:spacing w:after="0" w:line="240" w:lineRule="auto"/>
              <w:jc w:val="left"/>
              <w:rPr>
                <w:rFonts w:eastAsia="Open Sans Light" w:cs="Open Sans Light"/>
                <w:color w:val="000000" w:themeColor="text1"/>
                <w:szCs w:val="20"/>
              </w:rPr>
            </w:pPr>
            <w:r w:rsidRPr="003104D0">
              <w:rPr>
                <w:rFonts w:eastAsia="Open Sans Light" w:cs="Open Sans Light"/>
                <w:color w:val="000000" w:themeColor="text1"/>
                <w:szCs w:val="20"/>
              </w:rPr>
              <w:t>Strategic responsibility for filtering and monitoring and need assurance that the standards are being met. </w:t>
            </w:r>
          </w:p>
        </w:tc>
      </w:tr>
      <w:tr w:rsidR="00315BDE" w:rsidRPr="003104D0" w14:paraId="329DB8B4" w14:textId="77777777" w:rsidTr="00F45FCF">
        <w:trPr>
          <w:trHeight w:val="300"/>
        </w:trPr>
        <w:tc>
          <w:tcPr>
            <w:tcW w:w="2263" w:type="dxa"/>
          </w:tcPr>
          <w:p w14:paraId="0E1F4FC1" w14:textId="77777777" w:rsidR="00315BDE" w:rsidRPr="003104D0" w:rsidRDefault="00315BDE" w:rsidP="00F45FCF">
            <w:pPr>
              <w:rPr>
                <w:rFonts w:eastAsia="Open Sans Light" w:cs="Open Sans Light"/>
                <w:color w:val="000000" w:themeColor="text1"/>
                <w:szCs w:val="20"/>
              </w:rPr>
            </w:pPr>
            <w:r w:rsidRPr="003104D0">
              <w:rPr>
                <w:rFonts w:eastAsia="Open Sans Light" w:cs="Open Sans Light"/>
                <w:color w:val="000000" w:themeColor="text1"/>
                <w:szCs w:val="20"/>
              </w:rPr>
              <w:t>Senior Leadership</w:t>
            </w:r>
          </w:p>
        </w:tc>
        <w:tc>
          <w:tcPr>
            <w:tcW w:w="4457" w:type="dxa"/>
          </w:tcPr>
          <w:p w14:paraId="624349AC" w14:textId="77777777" w:rsidR="00315BDE" w:rsidRPr="003104D0" w:rsidRDefault="00315BDE" w:rsidP="00F45FCF">
            <w:pPr>
              <w:spacing w:after="0" w:line="240" w:lineRule="auto"/>
              <w:jc w:val="left"/>
              <w:rPr>
                <w:rFonts w:eastAsia="Open Sans Light" w:cs="Open Sans Light"/>
                <w:color w:val="000000" w:themeColor="text1"/>
                <w:szCs w:val="20"/>
              </w:rPr>
            </w:pPr>
            <w:r w:rsidRPr="003104D0">
              <w:rPr>
                <w:rFonts w:eastAsia="Open Sans Light" w:cs="Open Sans Light"/>
                <w:color w:val="000000" w:themeColor="text1"/>
                <w:szCs w:val="20"/>
              </w:rPr>
              <w:t xml:space="preserve">Team Member Responsible for ensuring these standards are met and: </w:t>
            </w:r>
          </w:p>
          <w:p w14:paraId="4A6E2BEB" w14:textId="77777777" w:rsidR="00315BDE" w:rsidRPr="003104D0" w:rsidRDefault="00315BDE" w:rsidP="00893EA9">
            <w:pPr>
              <w:pStyle w:val="ListParagraph"/>
              <w:numPr>
                <w:ilvl w:val="0"/>
                <w:numId w:val="152"/>
              </w:numPr>
              <w:spacing w:after="0" w:line="240" w:lineRule="auto"/>
              <w:jc w:val="left"/>
              <w:rPr>
                <w:rFonts w:eastAsia="Calibri" w:cs="Arial"/>
                <w:color w:val="000000" w:themeColor="text1"/>
                <w:szCs w:val="20"/>
              </w:rPr>
            </w:pPr>
            <w:r w:rsidRPr="003104D0">
              <w:rPr>
                <w:rFonts w:eastAsia="Open Sans Light" w:cs="Open Sans Light"/>
                <w:color w:val="000000" w:themeColor="text1"/>
                <w:szCs w:val="20"/>
              </w:rPr>
              <w:t xml:space="preserve">procuring filtering and monitoring systems </w:t>
            </w:r>
          </w:p>
          <w:p w14:paraId="7F97A771" w14:textId="77777777" w:rsidR="00315BDE" w:rsidRPr="003104D0" w:rsidRDefault="00315BDE" w:rsidP="00893EA9">
            <w:pPr>
              <w:pStyle w:val="ListParagraph"/>
              <w:numPr>
                <w:ilvl w:val="0"/>
                <w:numId w:val="152"/>
              </w:numPr>
              <w:spacing w:after="0" w:line="240" w:lineRule="auto"/>
              <w:jc w:val="left"/>
              <w:rPr>
                <w:rFonts w:eastAsia="Calibri" w:cs="Arial"/>
                <w:color w:val="000000" w:themeColor="text1"/>
                <w:szCs w:val="20"/>
              </w:rPr>
            </w:pPr>
            <w:r w:rsidRPr="003104D0">
              <w:rPr>
                <w:rFonts w:eastAsia="Open Sans Light" w:cs="Open Sans Light"/>
                <w:color w:val="000000" w:themeColor="text1"/>
                <w:szCs w:val="20"/>
              </w:rPr>
              <w:t xml:space="preserve">documenting decisions on what is blocked or allowed and why </w:t>
            </w:r>
          </w:p>
          <w:p w14:paraId="77FF886B" w14:textId="77777777" w:rsidR="00315BDE" w:rsidRPr="003104D0" w:rsidRDefault="00315BDE" w:rsidP="00893EA9">
            <w:pPr>
              <w:pStyle w:val="ListParagraph"/>
              <w:numPr>
                <w:ilvl w:val="0"/>
                <w:numId w:val="152"/>
              </w:numPr>
              <w:spacing w:after="0" w:line="240" w:lineRule="auto"/>
              <w:jc w:val="left"/>
              <w:rPr>
                <w:rFonts w:eastAsia="Calibri" w:cs="Arial"/>
                <w:color w:val="000000" w:themeColor="text1"/>
                <w:szCs w:val="20"/>
              </w:rPr>
            </w:pPr>
            <w:r w:rsidRPr="003104D0">
              <w:rPr>
                <w:rFonts w:eastAsia="Open Sans Light" w:cs="Open Sans Light"/>
                <w:color w:val="000000" w:themeColor="text1"/>
                <w:szCs w:val="20"/>
              </w:rPr>
              <w:t xml:space="preserve">reviewing the effectiveness of your provision </w:t>
            </w:r>
          </w:p>
          <w:p w14:paraId="21216024" w14:textId="77777777" w:rsidR="00315BDE" w:rsidRPr="003104D0" w:rsidRDefault="00315BDE" w:rsidP="00893EA9">
            <w:pPr>
              <w:pStyle w:val="ListParagraph"/>
              <w:numPr>
                <w:ilvl w:val="0"/>
                <w:numId w:val="152"/>
              </w:numPr>
              <w:spacing w:after="0" w:line="240" w:lineRule="auto"/>
              <w:jc w:val="left"/>
              <w:rPr>
                <w:rFonts w:eastAsia="Calibri" w:cs="Arial"/>
                <w:color w:val="000000" w:themeColor="text1"/>
                <w:szCs w:val="20"/>
              </w:rPr>
            </w:pPr>
            <w:r w:rsidRPr="003104D0">
              <w:rPr>
                <w:rFonts w:eastAsia="Open Sans Light" w:cs="Open Sans Light"/>
                <w:color w:val="000000" w:themeColor="text1"/>
                <w:szCs w:val="20"/>
              </w:rPr>
              <w:t xml:space="preserve">overseeing reports </w:t>
            </w:r>
          </w:p>
          <w:p w14:paraId="187214E1" w14:textId="77777777" w:rsidR="00315BDE" w:rsidRPr="003104D0" w:rsidRDefault="00315BDE" w:rsidP="00F45FCF">
            <w:pPr>
              <w:spacing w:after="0" w:line="240" w:lineRule="auto"/>
              <w:jc w:val="left"/>
              <w:rPr>
                <w:rFonts w:eastAsia="Open Sans Light" w:cs="Open Sans Light"/>
                <w:color w:val="000000" w:themeColor="text1"/>
                <w:szCs w:val="20"/>
              </w:rPr>
            </w:pPr>
            <w:r w:rsidRPr="003104D0">
              <w:rPr>
                <w:rFonts w:eastAsia="Open Sans Light" w:cs="Open Sans Light"/>
                <w:color w:val="000000" w:themeColor="text1"/>
                <w:szCs w:val="20"/>
              </w:rPr>
              <w:t xml:space="preserve">Ensure that all staff:  </w:t>
            </w:r>
          </w:p>
          <w:p w14:paraId="6B97C05F" w14:textId="77777777" w:rsidR="00315BDE" w:rsidRPr="003104D0" w:rsidRDefault="00315BDE" w:rsidP="00893EA9">
            <w:pPr>
              <w:pStyle w:val="ListParagraph"/>
              <w:numPr>
                <w:ilvl w:val="0"/>
                <w:numId w:val="153"/>
              </w:numPr>
              <w:spacing w:after="0" w:line="240" w:lineRule="auto"/>
              <w:jc w:val="left"/>
              <w:rPr>
                <w:rFonts w:eastAsia="Calibri" w:cs="Arial"/>
                <w:color w:val="000000" w:themeColor="text1"/>
                <w:szCs w:val="20"/>
              </w:rPr>
            </w:pPr>
            <w:r w:rsidRPr="003104D0">
              <w:rPr>
                <w:rFonts w:eastAsia="Open Sans Light" w:cs="Open Sans Light"/>
                <w:color w:val="000000" w:themeColor="text1"/>
                <w:szCs w:val="20"/>
              </w:rPr>
              <w:t xml:space="preserve">understand their role </w:t>
            </w:r>
          </w:p>
          <w:p w14:paraId="37BBE50A" w14:textId="77777777" w:rsidR="00315BDE" w:rsidRPr="003104D0" w:rsidRDefault="00315BDE" w:rsidP="00893EA9">
            <w:pPr>
              <w:pStyle w:val="ListParagraph"/>
              <w:numPr>
                <w:ilvl w:val="0"/>
                <w:numId w:val="153"/>
              </w:numPr>
              <w:spacing w:after="0" w:line="240" w:lineRule="auto"/>
              <w:jc w:val="left"/>
              <w:rPr>
                <w:rFonts w:eastAsia="Calibri" w:cs="Arial"/>
                <w:color w:val="000000" w:themeColor="text1"/>
                <w:szCs w:val="20"/>
              </w:rPr>
            </w:pPr>
            <w:r w:rsidRPr="003104D0">
              <w:rPr>
                <w:rFonts w:eastAsia="Open Sans Light" w:cs="Open Sans Light"/>
                <w:color w:val="000000" w:themeColor="text1"/>
                <w:szCs w:val="20"/>
              </w:rPr>
              <w:t xml:space="preserve">are appropriately trained  </w:t>
            </w:r>
          </w:p>
          <w:p w14:paraId="3E4E7318" w14:textId="77777777" w:rsidR="00315BDE" w:rsidRPr="003104D0" w:rsidRDefault="00315BDE" w:rsidP="00893EA9">
            <w:pPr>
              <w:pStyle w:val="ListParagraph"/>
              <w:numPr>
                <w:ilvl w:val="0"/>
                <w:numId w:val="153"/>
              </w:numPr>
              <w:spacing w:after="0" w:line="240" w:lineRule="auto"/>
              <w:jc w:val="left"/>
              <w:rPr>
                <w:rFonts w:eastAsia="Calibri" w:cs="Arial"/>
                <w:color w:val="000000" w:themeColor="text1"/>
                <w:szCs w:val="20"/>
              </w:rPr>
            </w:pPr>
            <w:r w:rsidRPr="003104D0">
              <w:rPr>
                <w:rFonts w:eastAsia="Open Sans Light" w:cs="Open Sans Light"/>
                <w:color w:val="000000" w:themeColor="text1"/>
                <w:szCs w:val="20"/>
              </w:rPr>
              <w:t xml:space="preserve">follow policies, processes and procedures </w:t>
            </w:r>
          </w:p>
          <w:p w14:paraId="62A23DFA" w14:textId="77777777" w:rsidR="00315BDE" w:rsidRPr="003104D0" w:rsidRDefault="00315BDE" w:rsidP="00893EA9">
            <w:pPr>
              <w:pStyle w:val="ListParagraph"/>
              <w:numPr>
                <w:ilvl w:val="0"/>
                <w:numId w:val="153"/>
              </w:numPr>
              <w:spacing w:after="0" w:line="240" w:lineRule="auto"/>
              <w:jc w:val="left"/>
              <w:rPr>
                <w:rFonts w:eastAsia="Calibri" w:cs="Arial"/>
                <w:color w:val="000000" w:themeColor="text1"/>
                <w:szCs w:val="20"/>
              </w:rPr>
            </w:pPr>
            <w:r w:rsidRPr="003104D0">
              <w:rPr>
                <w:rFonts w:eastAsia="Open Sans Light" w:cs="Open Sans Light"/>
                <w:color w:val="000000" w:themeColor="text1"/>
              </w:rPr>
              <w:t>act on reports and concerns</w:t>
            </w:r>
          </w:p>
        </w:tc>
      </w:tr>
      <w:tr w:rsidR="00315BDE" w:rsidRPr="003104D0" w14:paraId="688E77B2" w14:textId="77777777" w:rsidTr="00F45FCF">
        <w:trPr>
          <w:trHeight w:val="300"/>
        </w:trPr>
        <w:tc>
          <w:tcPr>
            <w:tcW w:w="2263" w:type="dxa"/>
          </w:tcPr>
          <w:p w14:paraId="67C38F5B" w14:textId="77777777" w:rsidR="00315BDE" w:rsidRPr="003104D0" w:rsidRDefault="00315BDE" w:rsidP="00F45FCF">
            <w:pPr>
              <w:rPr>
                <w:rFonts w:eastAsia="Open Sans Light" w:cs="Open Sans Light"/>
                <w:color w:val="000000" w:themeColor="text1"/>
                <w:szCs w:val="20"/>
              </w:rPr>
            </w:pPr>
            <w:r w:rsidRPr="003104D0">
              <w:rPr>
                <w:rFonts w:eastAsia="Open Sans Light" w:cs="Open Sans Light"/>
                <w:color w:val="000000" w:themeColor="text1"/>
                <w:szCs w:val="20"/>
              </w:rPr>
              <w:t>Designated Safeguarding Lead</w:t>
            </w:r>
          </w:p>
        </w:tc>
        <w:tc>
          <w:tcPr>
            <w:tcW w:w="4457" w:type="dxa"/>
          </w:tcPr>
          <w:p w14:paraId="545F7837" w14:textId="77777777" w:rsidR="00315BDE" w:rsidRPr="003104D0" w:rsidRDefault="00315BDE" w:rsidP="00F45FCF">
            <w:pPr>
              <w:spacing w:after="0" w:line="240" w:lineRule="auto"/>
              <w:jc w:val="left"/>
              <w:rPr>
                <w:rFonts w:eastAsia="Open Sans Light" w:cs="Open Sans Light"/>
                <w:color w:val="000000" w:themeColor="text1"/>
                <w:szCs w:val="20"/>
              </w:rPr>
            </w:pPr>
            <w:r w:rsidRPr="003104D0">
              <w:rPr>
                <w:rFonts w:eastAsia="Open Sans Light" w:cs="Open Sans Light"/>
                <w:color w:val="000000" w:themeColor="text1"/>
                <w:szCs w:val="20"/>
              </w:rPr>
              <w:t xml:space="preserve">Lead responsibility for safeguarding and online safety, which could include overseeing and acting on: </w:t>
            </w:r>
          </w:p>
          <w:p w14:paraId="6D93ADDE" w14:textId="77777777" w:rsidR="00315BDE" w:rsidRPr="003104D0" w:rsidRDefault="00315BDE" w:rsidP="00893EA9">
            <w:pPr>
              <w:pStyle w:val="ListParagraph"/>
              <w:numPr>
                <w:ilvl w:val="0"/>
                <w:numId w:val="151"/>
              </w:numPr>
              <w:spacing w:after="0" w:line="240" w:lineRule="auto"/>
              <w:jc w:val="left"/>
              <w:rPr>
                <w:rFonts w:eastAsia="Calibri" w:cs="Arial"/>
                <w:color w:val="000000" w:themeColor="text1"/>
                <w:szCs w:val="20"/>
              </w:rPr>
            </w:pPr>
            <w:r w:rsidRPr="003104D0">
              <w:rPr>
                <w:rFonts w:eastAsia="Open Sans Light" w:cs="Open Sans Light"/>
                <w:color w:val="000000" w:themeColor="text1"/>
                <w:szCs w:val="20"/>
              </w:rPr>
              <w:t xml:space="preserve">filtering and monitoring reports </w:t>
            </w:r>
          </w:p>
          <w:p w14:paraId="55822053" w14:textId="77777777" w:rsidR="00315BDE" w:rsidRPr="003104D0" w:rsidRDefault="00315BDE" w:rsidP="00893EA9">
            <w:pPr>
              <w:pStyle w:val="ListParagraph"/>
              <w:numPr>
                <w:ilvl w:val="0"/>
                <w:numId w:val="151"/>
              </w:numPr>
              <w:spacing w:after="0" w:line="240" w:lineRule="auto"/>
              <w:jc w:val="left"/>
              <w:rPr>
                <w:rFonts w:eastAsia="Calibri" w:cs="Arial"/>
                <w:color w:val="000000" w:themeColor="text1"/>
                <w:szCs w:val="20"/>
              </w:rPr>
            </w:pPr>
            <w:r w:rsidRPr="003104D0">
              <w:rPr>
                <w:rFonts w:eastAsia="Open Sans Light" w:cs="Open Sans Light"/>
                <w:color w:val="000000" w:themeColor="text1"/>
                <w:szCs w:val="20"/>
              </w:rPr>
              <w:t xml:space="preserve">safeguarding concerns </w:t>
            </w:r>
          </w:p>
          <w:p w14:paraId="7C1EE199" w14:textId="77777777" w:rsidR="00315BDE" w:rsidRPr="003104D0" w:rsidRDefault="00315BDE" w:rsidP="00893EA9">
            <w:pPr>
              <w:pStyle w:val="ListParagraph"/>
              <w:numPr>
                <w:ilvl w:val="0"/>
                <w:numId w:val="151"/>
              </w:numPr>
              <w:spacing w:after="0" w:line="240" w:lineRule="auto"/>
              <w:jc w:val="left"/>
              <w:rPr>
                <w:rFonts w:eastAsia="Calibri" w:cs="Arial"/>
                <w:color w:val="000000" w:themeColor="text1"/>
                <w:szCs w:val="20"/>
              </w:rPr>
            </w:pPr>
            <w:r w:rsidRPr="003104D0">
              <w:rPr>
                <w:rFonts w:eastAsia="Open Sans Light" w:cs="Open Sans Light"/>
                <w:color w:val="000000" w:themeColor="text1"/>
              </w:rPr>
              <w:t>checks to filtering and monitoring systems</w:t>
            </w:r>
          </w:p>
        </w:tc>
      </w:tr>
      <w:tr w:rsidR="00315BDE" w:rsidRPr="003104D0" w14:paraId="24854A60" w14:textId="77777777" w:rsidTr="00F45FCF">
        <w:trPr>
          <w:trHeight w:val="300"/>
        </w:trPr>
        <w:tc>
          <w:tcPr>
            <w:tcW w:w="2263" w:type="dxa"/>
          </w:tcPr>
          <w:p w14:paraId="3C92E698" w14:textId="77777777" w:rsidR="00315BDE" w:rsidRPr="003104D0" w:rsidRDefault="00315BDE" w:rsidP="00F45FCF">
            <w:pPr>
              <w:rPr>
                <w:rFonts w:eastAsia="Open Sans Light" w:cs="Open Sans Light"/>
                <w:color w:val="000000" w:themeColor="text1"/>
                <w:szCs w:val="20"/>
              </w:rPr>
            </w:pPr>
            <w:r w:rsidRPr="003104D0">
              <w:rPr>
                <w:rFonts w:eastAsia="Open Sans Light" w:cs="Open Sans Light"/>
                <w:color w:val="000000" w:themeColor="text1"/>
                <w:szCs w:val="20"/>
              </w:rPr>
              <w:t>IT Service Provider</w:t>
            </w:r>
          </w:p>
        </w:tc>
        <w:tc>
          <w:tcPr>
            <w:tcW w:w="4457" w:type="dxa"/>
          </w:tcPr>
          <w:p w14:paraId="6AA52384" w14:textId="77777777" w:rsidR="00315BDE" w:rsidRPr="003104D0" w:rsidRDefault="00315BDE" w:rsidP="00F45FCF">
            <w:pPr>
              <w:spacing w:after="0" w:line="240" w:lineRule="auto"/>
              <w:jc w:val="left"/>
              <w:rPr>
                <w:rFonts w:eastAsia="Open Sans Light" w:cs="Open Sans Light"/>
                <w:color w:val="000000" w:themeColor="text1"/>
                <w:szCs w:val="20"/>
              </w:rPr>
            </w:pPr>
            <w:r w:rsidRPr="003104D0">
              <w:rPr>
                <w:rFonts w:eastAsia="Open Sans Light" w:cs="Open Sans Light"/>
                <w:color w:val="000000" w:themeColor="text1"/>
                <w:szCs w:val="20"/>
              </w:rPr>
              <w:t xml:space="preserve">Technical responsibility for: </w:t>
            </w:r>
          </w:p>
          <w:p w14:paraId="5C507809" w14:textId="77777777" w:rsidR="00315BDE" w:rsidRPr="003104D0" w:rsidRDefault="00315BDE" w:rsidP="00893EA9">
            <w:pPr>
              <w:pStyle w:val="ListParagraph"/>
              <w:numPr>
                <w:ilvl w:val="0"/>
                <w:numId w:val="150"/>
              </w:numPr>
              <w:spacing w:after="0" w:line="240" w:lineRule="auto"/>
              <w:jc w:val="left"/>
              <w:rPr>
                <w:rFonts w:eastAsia="Calibri" w:cs="Arial"/>
                <w:color w:val="000000" w:themeColor="text1"/>
                <w:szCs w:val="20"/>
              </w:rPr>
            </w:pPr>
            <w:r w:rsidRPr="003104D0">
              <w:rPr>
                <w:rFonts w:eastAsia="Open Sans Light" w:cs="Open Sans Light"/>
                <w:color w:val="000000" w:themeColor="text1"/>
                <w:szCs w:val="20"/>
              </w:rPr>
              <w:t xml:space="preserve">maintaining filtering and monitoring systems </w:t>
            </w:r>
          </w:p>
          <w:p w14:paraId="1619DF7E" w14:textId="77777777" w:rsidR="00315BDE" w:rsidRPr="003104D0" w:rsidRDefault="00315BDE" w:rsidP="00893EA9">
            <w:pPr>
              <w:pStyle w:val="ListParagraph"/>
              <w:numPr>
                <w:ilvl w:val="0"/>
                <w:numId w:val="150"/>
              </w:numPr>
              <w:spacing w:after="0" w:line="240" w:lineRule="auto"/>
              <w:jc w:val="left"/>
              <w:rPr>
                <w:rFonts w:eastAsia="Calibri" w:cs="Arial"/>
                <w:color w:val="000000" w:themeColor="text1"/>
                <w:szCs w:val="20"/>
              </w:rPr>
            </w:pPr>
            <w:r w:rsidRPr="003104D0">
              <w:rPr>
                <w:rFonts w:eastAsia="Open Sans Light" w:cs="Open Sans Light"/>
                <w:color w:val="000000" w:themeColor="text1"/>
                <w:szCs w:val="20"/>
              </w:rPr>
              <w:t xml:space="preserve">providing filtering and monitoring reports </w:t>
            </w:r>
          </w:p>
          <w:p w14:paraId="799F9FAA" w14:textId="77777777" w:rsidR="00315BDE" w:rsidRPr="003104D0" w:rsidRDefault="00315BDE" w:rsidP="00893EA9">
            <w:pPr>
              <w:pStyle w:val="ListParagraph"/>
              <w:numPr>
                <w:ilvl w:val="0"/>
                <w:numId w:val="150"/>
              </w:numPr>
              <w:spacing w:after="0" w:line="240" w:lineRule="auto"/>
              <w:jc w:val="left"/>
              <w:rPr>
                <w:rFonts w:eastAsia="Calibri" w:cs="Arial"/>
                <w:color w:val="000000" w:themeColor="text1"/>
                <w:szCs w:val="20"/>
              </w:rPr>
            </w:pPr>
            <w:r w:rsidRPr="003104D0">
              <w:rPr>
                <w:rFonts w:eastAsia="Open Sans Light" w:cs="Open Sans Light"/>
                <w:color w:val="000000" w:themeColor="text1"/>
              </w:rPr>
              <w:t>completing actions following concerns or checks to systems</w:t>
            </w:r>
          </w:p>
        </w:tc>
      </w:tr>
      <w:tr w:rsidR="00315BDE" w:rsidRPr="003104D0" w14:paraId="5BECF226" w14:textId="77777777" w:rsidTr="00F45FCF">
        <w:trPr>
          <w:trHeight w:val="300"/>
        </w:trPr>
        <w:tc>
          <w:tcPr>
            <w:tcW w:w="2263" w:type="dxa"/>
          </w:tcPr>
          <w:p w14:paraId="288318DF" w14:textId="77777777" w:rsidR="00315BDE" w:rsidRPr="003104D0" w:rsidRDefault="00315BDE" w:rsidP="00F45FCF">
            <w:pPr>
              <w:rPr>
                <w:rFonts w:eastAsia="Open Sans Light" w:cs="Open Sans Light"/>
                <w:color w:val="000000" w:themeColor="text1"/>
                <w:szCs w:val="20"/>
              </w:rPr>
            </w:pPr>
            <w:r w:rsidRPr="003104D0">
              <w:rPr>
                <w:rFonts w:eastAsia="Open Sans Light" w:cs="Open Sans Light"/>
                <w:color w:val="000000" w:themeColor="text1"/>
                <w:szCs w:val="20"/>
              </w:rPr>
              <w:t>All staff</w:t>
            </w:r>
          </w:p>
          <w:p w14:paraId="485DEE3D" w14:textId="77777777" w:rsidR="00315BDE" w:rsidRPr="003104D0" w:rsidRDefault="00315BDE" w:rsidP="00F45FCF">
            <w:pPr>
              <w:spacing w:before="300" w:after="300"/>
              <w:rPr>
                <w:rFonts w:eastAsia="Open Sans Light" w:cs="Open Sans Light"/>
                <w:color w:val="0B0C0C"/>
              </w:rPr>
            </w:pPr>
            <w:r w:rsidRPr="003104D0">
              <w:rPr>
                <w:rFonts w:eastAsia="Open Sans Light" w:cs="Open Sans Light"/>
                <w:color w:val="0B0C0C"/>
              </w:rPr>
              <w:t>need to be aware of reporting mechanisms for safeguarding and technical concerns. They should report if:  </w:t>
            </w:r>
          </w:p>
          <w:p w14:paraId="56898216" w14:textId="77777777" w:rsidR="00315BDE" w:rsidRPr="003104D0" w:rsidRDefault="00315BDE" w:rsidP="00F45FCF">
            <w:pPr>
              <w:rPr>
                <w:rFonts w:eastAsia="Open Sans Light" w:cs="Open Sans Light"/>
                <w:color w:val="000000" w:themeColor="text1"/>
                <w:szCs w:val="20"/>
              </w:rPr>
            </w:pPr>
          </w:p>
        </w:tc>
        <w:tc>
          <w:tcPr>
            <w:tcW w:w="4457" w:type="dxa"/>
          </w:tcPr>
          <w:p w14:paraId="74505D5B" w14:textId="77777777" w:rsidR="00315BDE" w:rsidRPr="003104D0" w:rsidRDefault="00315BDE" w:rsidP="00893EA9">
            <w:pPr>
              <w:pStyle w:val="ListParagraph"/>
              <w:numPr>
                <w:ilvl w:val="0"/>
                <w:numId w:val="75"/>
              </w:numPr>
              <w:spacing w:after="0" w:line="240" w:lineRule="auto"/>
              <w:jc w:val="left"/>
              <w:rPr>
                <w:rFonts w:eastAsia="Open Sans Light" w:cs="Open Sans Light"/>
                <w:color w:val="0B0C0C"/>
                <w:szCs w:val="20"/>
              </w:rPr>
            </w:pPr>
            <w:r w:rsidRPr="003104D0">
              <w:rPr>
                <w:rFonts w:eastAsia="Open Sans Light" w:cs="Open Sans Light"/>
                <w:color w:val="0B0C0C"/>
              </w:rPr>
              <w:t>they witness or suspect unsuitable material has been accessed </w:t>
            </w:r>
          </w:p>
          <w:p w14:paraId="4A1A6451" w14:textId="77777777" w:rsidR="00315BDE" w:rsidRPr="003104D0" w:rsidRDefault="00315BDE" w:rsidP="00893EA9">
            <w:pPr>
              <w:pStyle w:val="ListParagraph"/>
              <w:numPr>
                <w:ilvl w:val="0"/>
                <w:numId w:val="75"/>
              </w:numPr>
              <w:spacing w:after="0" w:line="240" w:lineRule="auto"/>
              <w:jc w:val="left"/>
              <w:rPr>
                <w:rFonts w:eastAsia="Open Sans Light" w:cs="Open Sans Light"/>
                <w:color w:val="0B0C0C"/>
                <w:szCs w:val="20"/>
              </w:rPr>
            </w:pPr>
            <w:r w:rsidRPr="003104D0">
              <w:rPr>
                <w:rFonts w:eastAsia="Open Sans Light" w:cs="Open Sans Light"/>
                <w:color w:val="0B0C0C"/>
              </w:rPr>
              <w:t>they can access unsuitable material  </w:t>
            </w:r>
          </w:p>
          <w:p w14:paraId="718765CB" w14:textId="77777777" w:rsidR="00315BDE" w:rsidRPr="003104D0" w:rsidRDefault="00315BDE" w:rsidP="00893EA9">
            <w:pPr>
              <w:pStyle w:val="ListParagraph"/>
              <w:numPr>
                <w:ilvl w:val="0"/>
                <w:numId w:val="75"/>
              </w:numPr>
              <w:spacing w:after="0" w:line="240" w:lineRule="auto"/>
              <w:jc w:val="left"/>
              <w:rPr>
                <w:rFonts w:eastAsia="Open Sans Light" w:cs="Open Sans Light"/>
                <w:color w:val="0B0C0C"/>
                <w:szCs w:val="20"/>
              </w:rPr>
            </w:pPr>
            <w:r w:rsidRPr="003104D0">
              <w:rPr>
                <w:rFonts w:eastAsia="Open Sans Light" w:cs="Open Sans Light"/>
                <w:color w:val="0B0C0C"/>
              </w:rPr>
              <w:t>they are teaching topics which could create unusual activity on the filtering logs </w:t>
            </w:r>
          </w:p>
          <w:p w14:paraId="72590BF0" w14:textId="77777777" w:rsidR="00315BDE" w:rsidRPr="003104D0" w:rsidRDefault="00315BDE" w:rsidP="00893EA9">
            <w:pPr>
              <w:pStyle w:val="ListParagraph"/>
              <w:numPr>
                <w:ilvl w:val="0"/>
                <w:numId w:val="75"/>
              </w:numPr>
              <w:spacing w:after="0" w:line="240" w:lineRule="auto"/>
              <w:jc w:val="left"/>
              <w:rPr>
                <w:rFonts w:eastAsia="Open Sans Light" w:cs="Open Sans Light"/>
                <w:color w:val="0B0C0C"/>
                <w:szCs w:val="20"/>
              </w:rPr>
            </w:pPr>
            <w:r w:rsidRPr="003104D0">
              <w:rPr>
                <w:rFonts w:eastAsia="Open Sans Light" w:cs="Open Sans Light"/>
                <w:color w:val="0B0C0C"/>
              </w:rPr>
              <w:t>there is failure in the software or abuse of the system </w:t>
            </w:r>
          </w:p>
          <w:p w14:paraId="5D2BE54E" w14:textId="77777777" w:rsidR="00315BDE" w:rsidRPr="003104D0" w:rsidRDefault="00315BDE" w:rsidP="00893EA9">
            <w:pPr>
              <w:pStyle w:val="ListParagraph"/>
              <w:numPr>
                <w:ilvl w:val="0"/>
                <w:numId w:val="75"/>
              </w:numPr>
              <w:spacing w:after="0" w:line="240" w:lineRule="auto"/>
              <w:jc w:val="left"/>
              <w:rPr>
                <w:rFonts w:eastAsia="Open Sans Light" w:cs="Open Sans Light"/>
                <w:color w:val="0B0C0C"/>
                <w:szCs w:val="20"/>
              </w:rPr>
            </w:pPr>
            <w:r w:rsidRPr="003104D0">
              <w:rPr>
                <w:rFonts w:eastAsia="Open Sans Light" w:cs="Open Sans Light"/>
                <w:color w:val="0B0C0C"/>
              </w:rPr>
              <w:t>there are perceived unreasonable restrictions that affect teaching and learning or administrative tasks </w:t>
            </w:r>
          </w:p>
          <w:p w14:paraId="7808C98F" w14:textId="77777777" w:rsidR="00315BDE" w:rsidRPr="003104D0" w:rsidRDefault="00315BDE" w:rsidP="00893EA9">
            <w:pPr>
              <w:pStyle w:val="ListParagraph"/>
              <w:numPr>
                <w:ilvl w:val="0"/>
                <w:numId w:val="75"/>
              </w:numPr>
              <w:spacing w:after="0" w:line="240" w:lineRule="auto"/>
              <w:jc w:val="left"/>
              <w:rPr>
                <w:rFonts w:eastAsia="Open Sans Light" w:cs="Open Sans Light"/>
                <w:color w:val="0B0C0C"/>
                <w:szCs w:val="20"/>
              </w:rPr>
            </w:pPr>
            <w:r w:rsidRPr="003104D0">
              <w:rPr>
                <w:rFonts w:eastAsia="Open Sans Light" w:cs="Open Sans Light"/>
                <w:color w:val="0B0C0C"/>
              </w:rPr>
              <w:t>they notice abbreviations or misspellings that allow access to restricted material</w:t>
            </w:r>
          </w:p>
          <w:p w14:paraId="04296631" w14:textId="77777777" w:rsidR="00315BDE" w:rsidRPr="003104D0" w:rsidRDefault="00315BDE" w:rsidP="00F45FCF">
            <w:pPr>
              <w:spacing w:after="0" w:line="240" w:lineRule="auto"/>
              <w:jc w:val="left"/>
              <w:rPr>
                <w:rFonts w:eastAsia="Open Sans Light" w:cs="Open Sans Light"/>
                <w:color w:val="000000" w:themeColor="text1"/>
                <w:szCs w:val="20"/>
              </w:rPr>
            </w:pPr>
          </w:p>
        </w:tc>
      </w:tr>
    </w:tbl>
    <w:p w14:paraId="2C129411" w14:textId="77777777" w:rsidR="000150BF" w:rsidRPr="003104D0" w:rsidRDefault="000150BF" w:rsidP="000150BF">
      <w:pPr>
        <w:pStyle w:val="Heading3"/>
      </w:pPr>
      <w:r w:rsidRPr="003104D0">
        <w:t>Policy Statements</w:t>
      </w:r>
    </w:p>
    <w:p w14:paraId="5FC7181B" w14:textId="77777777" w:rsidR="000150BF" w:rsidRPr="003104D0" w:rsidRDefault="000150BF" w:rsidP="000150BF">
      <w:r w:rsidRPr="003104D0">
        <w:t>Internet access is filtered for all users. Differentiated internet access is available for staff and customised filtering changes are managed by the school. Illegal content is filtered by the broadband or filtering provider by actively employing the Internet Watch Foundation URL list and other illegal content lists. Filter content lists are regularly updated and internet use is logged and frequently monitored. The monitoring process alerts the school to breaches of the filtering policy, which are then acted upon. There is a clear route for reporting and managing changes to the filtering system. Where personal mobile devices are allowed internet access through the school network, filtering will be applied that is consistent with school practice.</w:t>
      </w:r>
    </w:p>
    <w:p w14:paraId="73F4AC08" w14:textId="77777777" w:rsidR="000150BF" w:rsidRPr="003104D0" w:rsidRDefault="000150BF" w:rsidP="00893EA9">
      <w:pPr>
        <w:pStyle w:val="ListParagraph"/>
        <w:numPr>
          <w:ilvl w:val="0"/>
          <w:numId w:val="77"/>
        </w:numPr>
        <w:spacing w:after="0" w:line="264" w:lineRule="auto"/>
        <w:rPr>
          <w:b/>
          <w:bCs/>
          <w:iCs/>
          <w:color w:val="0070C0"/>
        </w:rPr>
      </w:pPr>
      <w:r w:rsidRPr="003104D0">
        <w:rPr>
          <w:b/>
          <w:bCs/>
          <w:iCs/>
        </w:rPr>
        <w:t xml:space="preserve">There is a filtering and monitoring system in place that safeguards staff and learners by blocking harmful, illegal and inappropriate content. </w:t>
      </w:r>
    </w:p>
    <w:p w14:paraId="0C78A226" w14:textId="77777777" w:rsidR="000150BF" w:rsidRPr="003104D0" w:rsidRDefault="000150BF" w:rsidP="00893EA9">
      <w:pPr>
        <w:pStyle w:val="ListParagraph"/>
        <w:numPr>
          <w:ilvl w:val="0"/>
          <w:numId w:val="77"/>
        </w:numPr>
        <w:spacing w:after="0" w:line="264" w:lineRule="auto"/>
        <w:rPr>
          <w:b/>
          <w:bCs/>
          <w:iCs/>
        </w:rPr>
      </w:pPr>
      <w:r w:rsidRPr="003104D0">
        <w:rPr>
          <w:b/>
          <w:bCs/>
          <w:iCs/>
        </w:rPr>
        <w:t xml:space="preserve">There is a monitoring system that enables the prompt investigation of a potential safeguarding incident and outcomes are logged. </w:t>
      </w:r>
    </w:p>
    <w:p w14:paraId="0AF14D5F" w14:textId="77777777" w:rsidR="000150BF" w:rsidRPr="003104D0" w:rsidRDefault="000150BF" w:rsidP="00893EA9">
      <w:pPr>
        <w:pStyle w:val="ListParagraph"/>
        <w:numPr>
          <w:ilvl w:val="0"/>
          <w:numId w:val="77"/>
        </w:numPr>
        <w:spacing w:after="0" w:line="264" w:lineRule="auto"/>
        <w:rPr>
          <w:b/>
          <w:bCs/>
          <w:iCs/>
          <w:color w:val="0070C0"/>
        </w:rPr>
      </w:pPr>
      <w:r w:rsidRPr="003104D0">
        <w:rPr>
          <w:b/>
          <w:bCs/>
          <w:iCs/>
        </w:rPr>
        <w:t>Roles and responsibilities for the management of filtering and monitoring systems have been defined and allocated.</w:t>
      </w:r>
    </w:p>
    <w:p w14:paraId="6631E683" w14:textId="77777777" w:rsidR="000150BF" w:rsidRPr="003104D0" w:rsidRDefault="000150BF" w:rsidP="00893EA9">
      <w:pPr>
        <w:pStyle w:val="ListParagraph"/>
        <w:numPr>
          <w:ilvl w:val="0"/>
          <w:numId w:val="77"/>
        </w:numPr>
        <w:spacing w:after="0" w:line="264" w:lineRule="auto"/>
        <w:rPr>
          <w:b/>
          <w:bCs/>
          <w:iCs/>
          <w:color w:val="0070C0"/>
        </w:rPr>
      </w:pPr>
      <w:r w:rsidRPr="003104D0">
        <w:rPr>
          <w:b/>
          <w:bCs/>
          <w:iCs/>
        </w:rPr>
        <w:t>The filtering and monitoring provision is reviewed at least annually and checked regularly.</w:t>
      </w:r>
    </w:p>
    <w:p w14:paraId="236527DA" w14:textId="77777777" w:rsidR="000150BF" w:rsidRPr="003104D0" w:rsidRDefault="000150BF" w:rsidP="00893EA9">
      <w:pPr>
        <w:pStyle w:val="ListParagraph"/>
        <w:numPr>
          <w:ilvl w:val="0"/>
          <w:numId w:val="77"/>
        </w:numPr>
        <w:spacing w:after="0" w:line="264" w:lineRule="auto"/>
        <w:rPr>
          <w:b/>
          <w:bCs/>
          <w:iCs/>
        </w:rPr>
      </w:pPr>
      <w:r w:rsidRPr="003104D0">
        <w:rPr>
          <w:b/>
          <w:bCs/>
          <w:iCs/>
        </w:rPr>
        <w:t>There is a defined and agreed process for making changes to the filtering or monitoring system that involves a senior leader in the agreement of the change.</w:t>
      </w:r>
    </w:p>
    <w:p w14:paraId="7AB69E20" w14:textId="77777777" w:rsidR="000150BF" w:rsidRPr="003104D0" w:rsidRDefault="000150BF" w:rsidP="00893EA9">
      <w:pPr>
        <w:pStyle w:val="ListParagraph"/>
        <w:numPr>
          <w:ilvl w:val="0"/>
          <w:numId w:val="77"/>
        </w:numPr>
        <w:spacing w:after="0" w:line="264" w:lineRule="auto"/>
        <w:rPr>
          <w:b/>
          <w:bCs/>
          <w:iCs/>
        </w:rPr>
      </w:pPr>
      <w:r w:rsidRPr="003104D0">
        <w:rPr>
          <w:b/>
          <w:bCs/>
          <w:iCs/>
        </w:rPr>
        <w:t>Mobile devices that access the school’s internet connection (whether school or personal devices) will be subject to the same filtering standards as other devices on the school systems.</w:t>
      </w:r>
    </w:p>
    <w:p w14:paraId="691CD269" w14:textId="77777777" w:rsidR="000150BF" w:rsidRPr="003104D0" w:rsidRDefault="000150BF" w:rsidP="000150BF">
      <w:pPr>
        <w:spacing w:before="300" w:after="300"/>
        <w:rPr>
          <w:rFonts w:asciiTheme="minorHAnsi" w:eastAsiaTheme="minorEastAsia" w:hAnsiTheme="minorHAnsi"/>
          <w:color w:val="0B0C0C"/>
          <w:sz w:val="26"/>
          <w:szCs w:val="26"/>
        </w:rPr>
      </w:pPr>
      <w:r w:rsidRPr="003104D0">
        <w:rPr>
          <w:rFonts w:asciiTheme="minorHAnsi" w:eastAsiaTheme="minorEastAsia" w:hAnsiTheme="minorHAnsi"/>
          <w:color w:val="0B0C0C"/>
          <w:sz w:val="26"/>
          <w:szCs w:val="26"/>
        </w:rPr>
        <w:t>Filtering and Monitoring Review and Checks</w:t>
      </w:r>
    </w:p>
    <w:p w14:paraId="11C0E6CE" w14:textId="77777777" w:rsidR="000150BF" w:rsidRPr="003104D0" w:rsidRDefault="000150BF" w:rsidP="000150BF">
      <w:pPr>
        <w:spacing w:before="300" w:after="300"/>
        <w:rPr>
          <w:rFonts w:eastAsia="Open Sans Light" w:cs="Open Sans Light"/>
          <w:color w:val="0B0C0C"/>
        </w:rPr>
      </w:pPr>
      <w:r w:rsidRPr="003104D0">
        <w:rPr>
          <w:rFonts w:eastAsia="Open Sans Light" w:cs="Open Sans Light"/>
          <w:color w:val="0B0C0C"/>
        </w:rPr>
        <w:t xml:space="preserve">To understand and evaluate the changing needs and potential risks of the school, the filtering and monitoring provision will be reviewed at least annually. The review will be conducted by members of the senior leadership team, the designated safeguarding lead (DSL), and the IT service provider. Additional checks to filtering and monitoring will be informed by the review process so that governors have assurance that systems are working effectively and meeting safeguarding obligations.  </w:t>
      </w:r>
    </w:p>
    <w:p w14:paraId="30632C74" w14:textId="77777777" w:rsidR="000150BF" w:rsidRPr="003104D0" w:rsidRDefault="000150BF" w:rsidP="000150BF">
      <w:pPr>
        <w:spacing w:before="300" w:after="300"/>
        <w:rPr>
          <w:rFonts w:eastAsia="Open Sans Light" w:cs="Open Sans Light"/>
          <w:b/>
          <w:bCs/>
          <w:color w:val="0B0C0C"/>
        </w:rPr>
      </w:pPr>
      <w:r w:rsidRPr="003104D0">
        <w:rPr>
          <w:rFonts w:eastAsia="Open Sans Light" w:cs="Open Sans Light"/>
          <w:b/>
          <w:bCs/>
          <w:color w:val="0B0C0C"/>
        </w:rPr>
        <w:t>Reviewing the filtering and monitoring provision</w:t>
      </w:r>
    </w:p>
    <w:p w14:paraId="67AD19C8" w14:textId="77777777" w:rsidR="000150BF" w:rsidRPr="003104D0" w:rsidRDefault="000150BF" w:rsidP="000150BF">
      <w:pPr>
        <w:spacing w:before="300" w:after="300"/>
        <w:rPr>
          <w:rFonts w:eastAsia="Open Sans Light" w:cs="Open Sans Light"/>
          <w:color w:val="0B0C0C"/>
          <w:szCs w:val="20"/>
        </w:rPr>
      </w:pPr>
      <w:r w:rsidRPr="003104D0">
        <w:rPr>
          <w:rFonts w:eastAsia="Open Sans Light" w:cs="Open Sans Light"/>
          <w:color w:val="0B0C0C"/>
          <w:szCs w:val="20"/>
        </w:rPr>
        <w:t>A review of filtering and monitoring will be carried out to identify the current provision, any gaps, and the specific needs of learners and staff. </w:t>
      </w:r>
    </w:p>
    <w:p w14:paraId="76C2FDF9" w14:textId="77777777" w:rsidR="000150BF" w:rsidRPr="003104D0" w:rsidRDefault="000150BF" w:rsidP="000150BF">
      <w:pPr>
        <w:spacing w:before="300" w:after="300"/>
        <w:rPr>
          <w:rFonts w:eastAsia="Open Sans Light" w:cs="Open Sans Light"/>
          <w:color w:val="0B0C0C"/>
          <w:szCs w:val="20"/>
        </w:rPr>
      </w:pPr>
      <w:r w:rsidRPr="003104D0">
        <w:rPr>
          <w:rFonts w:eastAsia="Open Sans Light" w:cs="Open Sans Light"/>
          <w:color w:val="0B0C0C"/>
          <w:szCs w:val="20"/>
        </w:rPr>
        <w:t>The review will take account of:</w:t>
      </w:r>
    </w:p>
    <w:p w14:paraId="31961E03"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the risk profile of learners, including their age range, pupils with special educational needs and disability (SEND), pupils with English as an additional language (EAL) </w:t>
      </w:r>
    </w:p>
    <w:p w14:paraId="670A29EF"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what the filtering system currently blocks or allows and why</w:t>
      </w:r>
    </w:p>
    <w:p w14:paraId="0BF7B5A8"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any outside safeguarding influences, such as county lines</w:t>
      </w:r>
    </w:p>
    <w:p w14:paraId="39009CDD"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any relevant safeguarding reports</w:t>
      </w:r>
    </w:p>
    <w:p w14:paraId="678E91EA"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the digital resilience of learners</w:t>
      </w:r>
    </w:p>
    <w:p w14:paraId="6380B0B9"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teaching requirements, for example, the RHSE and PSHE curriculum </w:t>
      </w:r>
    </w:p>
    <w:p w14:paraId="5B088691"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the specific use of chosen technologies, including Bring Your Own Device (BYOD)</w:t>
      </w:r>
    </w:p>
    <w:p w14:paraId="711F4EF3"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what related safeguarding or technology policies are in place</w:t>
      </w:r>
    </w:p>
    <w:p w14:paraId="5924BE28"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what checks are currently taking place and how resulting actions are handled</w:t>
      </w:r>
    </w:p>
    <w:p w14:paraId="719FE45D" w14:textId="77777777" w:rsidR="000150BF" w:rsidRPr="003104D0" w:rsidRDefault="000150BF" w:rsidP="000150BF">
      <w:pPr>
        <w:spacing w:before="300" w:after="300"/>
        <w:rPr>
          <w:rFonts w:eastAsia="Open Sans Light" w:cs="Open Sans Light"/>
          <w:color w:val="0B0C0C"/>
          <w:szCs w:val="20"/>
        </w:rPr>
      </w:pPr>
      <w:r w:rsidRPr="003104D0">
        <w:rPr>
          <w:rFonts w:eastAsia="Open Sans Light" w:cs="Open Sans Light"/>
          <w:color w:val="0B0C0C"/>
        </w:rPr>
        <w:t>To make the filtering and monitoring provision effective, the review will inform:</w:t>
      </w:r>
    </w:p>
    <w:p w14:paraId="1E08A9D7"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related safeguarding or technology policies and procedures</w:t>
      </w:r>
    </w:p>
    <w:p w14:paraId="4D685FDE"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roles and responsibilities </w:t>
      </w:r>
    </w:p>
    <w:p w14:paraId="38329B6B"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training of staff </w:t>
      </w:r>
    </w:p>
    <w:p w14:paraId="08813490"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curriculum and learning opportunities </w:t>
      </w:r>
    </w:p>
    <w:p w14:paraId="5FCA1FDF"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procurement decisions</w:t>
      </w:r>
    </w:p>
    <w:p w14:paraId="6835AA9E"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how often and what is checked</w:t>
      </w:r>
    </w:p>
    <w:p w14:paraId="6DDF4BDC"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monitoring strategies</w:t>
      </w:r>
    </w:p>
    <w:p w14:paraId="2A6E164F" w14:textId="77777777" w:rsidR="000150BF" w:rsidRPr="003104D0" w:rsidRDefault="000150BF" w:rsidP="000150BF">
      <w:pPr>
        <w:spacing w:before="300" w:after="300"/>
        <w:rPr>
          <w:rFonts w:eastAsia="Open Sans Light" w:cs="Open Sans Light"/>
          <w:color w:val="0B0C0C"/>
          <w:szCs w:val="20"/>
        </w:rPr>
      </w:pPr>
      <w:r w:rsidRPr="003104D0">
        <w:rPr>
          <w:rFonts w:eastAsia="Open Sans Light" w:cs="Open Sans Light"/>
          <w:color w:val="0B0C0C"/>
        </w:rPr>
        <w:t>The review will be carried out as a minimum annually, or when:  </w:t>
      </w:r>
    </w:p>
    <w:p w14:paraId="5C5A9104"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a safeguarding risk is identified </w:t>
      </w:r>
    </w:p>
    <w:p w14:paraId="7E7A804D"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new technology is introduced</w:t>
      </w:r>
    </w:p>
    <w:p w14:paraId="3C990468" w14:textId="77777777" w:rsidR="000150BF" w:rsidRPr="003104D0" w:rsidRDefault="000150BF" w:rsidP="000150BF">
      <w:pPr>
        <w:spacing w:before="300" w:after="300"/>
        <w:rPr>
          <w:rFonts w:eastAsia="Open Sans Light" w:cs="Open Sans Light"/>
          <w:b/>
          <w:bCs/>
          <w:color w:val="0B0C0C"/>
        </w:rPr>
      </w:pPr>
      <w:r w:rsidRPr="003104D0">
        <w:rPr>
          <w:rFonts w:eastAsia="Open Sans Light" w:cs="Open Sans Light"/>
          <w:b/>
          <w:bCs/>
          <w:color w:val="0B0C0C"/>
        </w:rPr>
        <w:t>Checking the filtering and monitoring systems</w:t>
      </w:r>
    </w:p>
    <w:p w14:paraId="554ADC20" w14:textId="77777777" w:rsidR="000150BF" w:rsidRPr="003104D0" w:rsidRDefault="000150BF" w:rsidP="000150BF">
      <w:pPr>
        <w:spacing w:before="300" w:after="300"/>
        <w:rPr>
          <w:rFonts w:eastAsia="Open Sans Light" w:cs="Open Sans Light"/>
          <w:color w:val="0B0C0C"/>
        </w:rPr>
      </w:pPr>
      <w:r w:rsidRPr="003104D0">
        <w:rPr>
          <w:rFonts w:eastAsia="Open Sans Light" w:cs="Open Sans Light"/>
          <w:color w:val="0B0C0C"/>
        </w:rPr>
        <w:t>Checks to filtering and monitoring systems are completed and recorded as part of the filtering and monitoring review process. How often the checks take place will be based on the context, the risks highlighted in the filtering and monitoring review, and any other risk assessments. Checks will be undertaken from both a safeguarding and IT perspective.</w:t>
      </w:r>
    </w:p>
    <w:p w14:paraId="33EBA95E" w14:textId="77777777" w:rsidR="000150BF" w:rsidRPr="003104D0" w:rsidRDefault="000150BF" w:rsidP="000150BF">
      <w:pPr>
        <w:spacing w:before="300" w:after="300"/>
        <w:rPr>
          <w:rFonts w:eastAsia="Open Sans Light" w:cs="Open Sans Light"/>
          <w:color w:val="0B0C0C"/>
          <w:szCs w:val="20"/>
        </w:rPr>
      </w:pPr>
      <w:r w:rsidRPr="003104D0">
        <w:rPr>
          <w:rFonts w:eastAsia="Open Sans Light" w:cs="Open Sans Light"/>
          <w:color w:val="0B0C0C"/>
          <w:szCs w:val="20"/>
        </w:rPr>
        <w:t>When filtering and monitoring systems are checked this should include further checks to verify that the system setup has not changed or been deactivated. Checks are performed on a range of: </w:t>
      </w:r>
    </w:p>
    <w:p w14:paraId="72CD4AA5"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school owned devices and services, including those used off site </w:t>
      </w:r>
    </w:p>
    <w:p w14:paraId="48B5916E"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geographical areas across the site  </w:t>
      </w:r>
    </w:p>
    <w:p w14:paraId="7898FB9B"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user groups, for example, teachers, pupils and guests </w:t>
      </w:r>
    </w:p>
    <w:p w14:paraId="1FF95090" w14:textId="77777777" w:rsidR="000150BF" w:rsidRPr="003104D0" w:rsidRDefault="000150BF" w:rsidP="000150BF">
      <w:pPr>
        <w:spacing w:before="300" w:after="300"/>
        <w:rPr>
          <w:rFonts w:eastAsia="Open Sans Light" w:cs="Open Sans Light"/>
          <w:color w:val="0B0C0C"/>
          <w:szCs w:val="20"/>
        </w:rPr>
      </w:pPr>
      <w:r w:rsidRPr="003104D0">
        <w:rPr>
          <w:rFonts w:eastAsia="Open Sans Light" w:cs="Open Sans Light"/>
          <w:color w:val="0B0C0C"/>
        </w:rPr>
        <w:t>Logs of checks are kept so they can be reviewed. These record:</w:t>
      </w:r>
    </w:p>
    <w:p w14:paraId="3A94637A"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when the checks took place  </w:t>
      </w:r>
    </w:p>
    <w:p w14:paraId="69B91DE1"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who did the check </w:t>
      </w:r>
    </w:p>
    <w:p w14:paraId="7DBC236A"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what was tested or checked </w:t>
      </w:r>
    </w:p>
    <w:p w14:paraId="35A7A22E" w14:textId="77777777" w:rsidR="000150BF" w:rsidRPr="003104D0" w:rsidRDefault="000150BF" w:rsidP="00893EA9">
      <w:pPr>
        <w:pStyle w:val="ListParagraph"/>
        <w:numPr>
          <w:ilvl w:val="0"/>
          <w:numId w:val="75"/>
        </w:numPr>
        <w:spacing w:after="0" w:line="264" w:lineRule="auto"/>
        <w:rPr>
          <w:rFonts w:eastAsia="Open Sans Light" w:cs="Open Sans Light"/>
          <w:color w:val="0B0C0C"/>
          <w:szCs w:val="20"/>
        </w:rPr>
      </w:pPr>
      <w:r w:rsidRPr="003104D0">
        <w:rPr>
          <w:rFonts w:eastAsia="Open Sans Light" w:cs="Open Sans Light"/>
          <w:color w:val="0B0C0C"/>
          <w:szCs w:val="20"/>
        </w:rPr>
        <w:t>resulting actions  </w:t>
      </w:r>
      <w:r w:rsidRPr="003104D0">
        <w:rPr>
          <w:rFonts w:eastAsia="Open Sans Light" w:cs="Open Sans Light"/>
        </w:rPr>
        <w:t xml:space="preserve"> </w:t>
      </w:r>
    </w:p>
    <w:p w14:paraId="7B057E2C" w14:textId="77777777" w:rsidR="000150BF" w:rsidRPr="003104D0" w:rsidRDefault="000150BF" w:rsidP="000150BF">
      <w:pPr>
        <w:spacing w:after="0"/>
        <w:rPr>
          <w:rFonts w:eastAsia="Calibri" w:cs="Arial"/>
          <w:color w:val="0B0C0C"/>
          <w:szCs w:val="20"/>
        </w:rPr>
      </w:pPr>
    </w:p>
    <w:p w14:paraId="4D5EFFD7" w14:textId="702DF709" w:rsidR="000150BF" w:rsidRDefault="000150BF" w:rsidP="000150BF">
      <w:pPr>
        <w:jc w:val="left"/>
        <w:rPr>
          <w:rFonts w:ascii="Arial" w:hAnsi="Arial" w:cs="Arial"/>
          <w:color w:val="466DB0"/>
          <w:sz w:val="18"/>
          <w:szCs w:val="18"/>
        </w:rPr>
      </w:pPr>
    </w:p>
    <w:p w14:paraId="2E6AF6BA" w14:textId="7DC75778" w:rsidR="00315BDE" w:rsidRDefault="00315BDE" w:rsidP="000150BF">
      <w:pPr>
        <w:jc w:val="left"/>
        <w:rPr>
          <w:rFonts w:ascii="Arial" w:hAnsi="Arial" w:cs="Arial"/>
          <w:color w:val="466DB0"/>
          <w:sz w:val="18"/>
          <w:szCs w:val="18"/>
        </w:rPr>
      </w:pPr>
    </w:p>
    <w:p w14:paraId="637391C6" w14:textId="76C62185" w:rsidR="00315BDE" w:rsidRDefault="00315BDE" w:rsidP="000150BF">
      <w:pPr>
        <w:jc w:val="left"/>
        <w:rPr>
          <w:rFonts w:ascii="Arial" w:hAnsi="Arial" w:cs="Arial"/>
          <w:color w:val="466DB0"/>
          <w:sz w:val="18"/>
          <w:szCs w:val="18"/>
        </w:rPr>
      </w:pPr>
    </w:p>
    <w:p w14:paraId="2A00DD22" w14:textId="7FA7A260" w:rsidR="00315BDE" w:rsidRDefault="00315BDE" w:rsidP="000150BF">
      <w:pPr>
        <w:jc w:val="left"/>
        <w:rPr>
          <w:rFonts w:ascii="Arial" w:hAnsi="Arial" w:cs="Arial"/>
          <w:color w:val="466DB0"/>
          <w:sz w:val="18"/>
          <w:szCs w:val="18"/>
        </w:rPr>
      </w:pPr>
    </w:p>
    <w:p w14:paraId="5D0D283F" w14:textId="48D8A7A6" w:rsidR="00315BDE" w:rsidRDefault="00315BDE" w:rsidP="000150BF">
      <w:pPr>
        <w:jc w:val="left"/>
        <w:rPr>
          <w:rFonts w:ascii="Arial" w:hAnsi="Arial" w:cs="Arial"/>
          <w:color w:val="466DB0"/>
          <w:sz w:val="18"/>
          <w:szCs w:val="18"/>
        </w:rPr>
      </w:pPr>
    </w:p>
    <w:p w14:paraId="3AA45FE6" w14:textId="0461E114" w:rsidR="00315BDE" w:rsidRDefault="00315BDE" w:rsidP="000150BF">
      <w:pPr>
        <w:jc w:val="left"/>
        <w:rPr>
          <w:rFonts w:ascii="Arial" w:hAnsi="Arial" w:cs="Arial"/>
          <w:color w:val="466DB0"/>
          <w:sz w:val="18"/>
          <w:szCs w:val="18"/>
        </w:rPr>
      </w:pPr>
    </w:p>
    <w:p w14:paraId="3A0478CF" w14:textId="77777777" w:rsidR="00315BDE" w:rsidRPr="003104D0" w:rsidRDefault="00315BDE" w:rsidP="000150BF">
      <w:pPr>
        <w:jc w:val="left"/>
        <w:rPr>
          <w:rFonts w:ascii="Arial" w:hAnsi="Arial" w:cs="Arial"/>
          <w:color w:val="466DB0"/>
          <w:sz w:val="18"/>
          <w:szCs w:val="18"/>
        </w:rPr>
      </w:pPr>
    </w:p>
    <w:p w14:paraId="2A27D492" w14:textId="77777777" w:rsidR="00755BD9" w:rsidRDefault="00755BD9" w:rsidP="00755BD9">
      <w:pPr>
        <w:pStyle w:val="Heading1"/>
        <w:spacing w:after="0"/>
        <w:rPr>
          <w:sz w:val="36"/>
          <w:szCs w:val="36"/>
        </w:rPr>
      </w:pPr>
      <w:bookmarkStart w:id="223" w:name="_Toc511315145"/>
      <w:bookmarkStart w:id="224" w:name="_Toc29910053"/>
      <w:bookmarkStart w:id="225" w:name="_Toc29910852"/>
      <w:bookmarkStart w:id="226" w:name="_Hlk30699253"/>
      <w:bookmarkStart w:id="227" w:name="_Toc448745931"/>
      <w:bookmarkStart w:id="228" w:name="_Toc448754237"/>
      <w:bookmarkStart w:id="229" w:name="_Toc511315146"/>
      <w:bookmarkEnd w:id="217"/>
      <w:bookmarkEnd w:id="218"/>
      <w:bookmarkEnd w:id="219"/>
      <w:bookmarkEnd w:id="220"/>
      <w:bookmarkEnd w:id="221"/>
      <w:bookmarkEnd w:id="222"/>
    </w:p>
    <w:p w14:paraId="4624099B" w14:textId="77777777" w:rsidR="00755BD9" w:rsidRDefault="00755BD9" w:rsidP="00755BD9">
      <w:pPr>
        <w:pStyle w:val="Heading1"/>
        <w:spacing w:after="0"/>
        <w:rPr>
          <w:sz w:val="36"/>
          <w:szCs w:val="36"/>
        </w:rPr>
      </w:pPr>
    </w:p>
    <w:p w14:paraId="37F8C2C0" w14:textId="77777777" w:rsidR="00755BD9" w:rsidRDefault="00755BD9" w:rsidP="00DC1B59">
      <w:pPr>
        <w:pStyle w:val="Heading1"/>
        <w:rPr>
          <w:sz w:val="36"/>
          <w:szCs w:val="36"/>
        </w:rPr>
      </w:pPr>
    </w:p>
    <w:p w14:paraId="7E160B25" w14:textId="7C4E2DB4" w:rsidR="00755BD9" w:rsidRDefault="00755BD9">
      <w:pPr>
        <w:spacing w:after="200" w:line="384" w:lineRule="auto"/>
        <w:jc w:val="left"/>
        <w:rPr>
          <w:rFonts w:ascii="Gotham Medium" w:eastAsiaTheme="majorEastAsia" w:hAnsi="Gotham Medium" w:cstheme="majorBidi"/>
          <w:bCs/>
          <w:color w:val="000000" w:themeColor="text1"/>
          <w:spacing w:val="-15"/>
          <w:sz w:val="36"/>
          <w:szCs w:val="36"/>
        </w:rPr>
      </w:pPr>
      <w:bookmarkStart w:id="230" w:name="_Toc29910054"/>
      <w:bookmarkStart w:id="231" w:name="_Toc29910853"/>
      <w:bookmarkEnd w:id="223"/>
      <w:bookmarkEnd w:id="224"/>
      <w:bookmarkEnd w:id="225"/>
      <w:bookmarkEnd w:id="226"/>
    </w:p>
    <w:p w14:paraId="4F48CFAE" w14:textId="77777777" w:rsidR="00BC6AFB" w:rsidRPr="00BC6AFB" w:rsidRDefault="00BC6AFB" w:rsidP="00BC6AFB">
      <w:bookmarkStart w:id="232" w:name="_Toc448745946"/>
      <w:bookmarkStart w:id="233" w:name="_Toc448754252"/>
      <w:bookmarkStart w:id="234" w:name="_Toc511315150"/>
      <w:bookmarkStart w:id="235" w:name="_Toc29910056"/>
      <w:bookmarkStart w:id="236" w:name="_Toc29910855"/>
      <w:bookmarkStart w:id="237" w:name="_Hlk30699551"/>
      <w:bookmarkEnd w:id="227"/>
      <w:bookmarkEnd w:id="228"/>
      <w:bookmarkEnd w:id="229"/>
      <w:bookmarkEnd w:id="230"/>
      <w:bookmarkEnd w:id="231"/>
    </w:p>
    <w:p w14:paraId="3F008F96" w14:textId="77777777" w:rsidR="00315BDE" w:rsidRDefault="00315BDE" w:rsidP="00DC1B59">
      <w:pPr>
        <w:pStyle w:val="Heading1"/>
        <w:rPr>
          <w:sz w:val="36"/>
          <w:szCs w:val="36"/>
        </w:rPr>
      </w:pPr>
    </w:p>
    <w:p w14:paraId="4458E4E8" w14:textId="77777777" w:rsidR="00315BDE" w:rsidRDefault="00315BDE" w:rsidP="00DC1B59">
      <w:pPr>
        <w:pStyle w:val="Heading1"/>
        <w:rPr>
          <w:sz w:val="36"/>
          <w:szCs w:val="36"/>
        </w:rPr>
      </w:pPr>
    </w:p>
    <w:p w14:paraId="1FEE8939" w14:textId="77777777" w:rsidR="00315BDE" w:rsidRDefault="00315BDE" w:rsidP="00DC1B59">
      <w:pPr>
        <w:pStyle w:val="Heading1"/>
        <w:rPr>
          <w:sz w:val="36"/>
          <w:szCs w:val="36"/>
        </w:rPr>
      </w:pPr>
    </w:p>
    <w:p w14:paraId="1667013E" w14:textId="5C5765F0" w:rsidR="00DC1B59" w:rsidRPr="003104D0" w:rsidRDefault="00DC1B59" w:rsidP="00DC1B59">
      <w:pPr>
        <w:pStyle w:val="Heading1"/>
        <w:rPr>
          <w:sz w:val="36"/>
          <w:szCs w:val="36"/>
        </w:rPr>
      </w:pPr>
      <w:r w:rsidRPr="003104D0">
        <w:rPr>
          <w:sz w:val="36"/>
          <w:szCs w:val="36"/>
        </w:rPr>
        <w:t>C5 Social Media Policy</w:t>
      </w:r>
      <w:bookmarkEnd w:id="232"/>
      <w:bookmarkEnd w:id="233"/>
      <w:r w:rsidRPr="003104D0">
        <w:rPr>
          <w:sz w:val="36"/>
          <w:szCs w:val="36"/>
        </w:rPr>
        <w:t xml:space="preserve"> Template</w:t>
      </w:r>
      <w:bookmarkEnd w:id="234"/>
      <w:bookmarkEnd w:id="235"/>
      <w:bookmarkEnd w:id="236"/>
    </w:p>
    <w:p w14:paraId="08A760FF" w14:textId="77777777" w:rsidR="00DC1B59" w:rsidRPr="003104D0" w:rsidRDefault="00DC1B59" w:rsidP="00DC1B59">
      <w:r w:rsidRPr="003104D0">
        <w:t>Social media (e.g. Facebook, Twitter, LinkedIn) is a broad term for any kind of online platform which enables people to directly interact with each other. However, some games, for example Minecraft or World of Warcraft and video sharing platforms such as You Tube have social media elements to them.</w:t>
      </w:r>
    </w:p>
    <w:p w14:paraId="1840D654" w14:textId="77777777" w:rsidR="00DC1B59" w:rsidRPr="003104D0" w:rsidRDefault="00DC1B59" w:rsidP="00DC1B59">
      <w:r w:rsidRPr="003104D0">
        <w:rPr>
          <w:i/>
        </w:rPr>
        <w:t>The</w:t>
      </w:r>
      <w:r w:rsidRPr="003104D0">
        <w:rPr>
          <w:iCs/>
        </w:rPr>
        <w:t xml:space="preserve"> school</w:t>
      </w:r>
      <w:r w:rsidRPr="003104D0">
        <w:t xml:space="preserve"> recognises the numerous benefits and opportunities which a social media presence offers. Staff, parents/carers and learners are actively encouraged to find creative ways to use social media. However, there are some risks associated with social media use, especially around the issues of safeguarding, bullying and personal reputation. This policy aims to encourage the safe use of social media by </w:t>
      </w:r>
      <w:r w:rsidRPr="003104D0">
        <w:rPr>
          <w:iCs/>
        </w:rPr>
        <w:t>the school,</w:t>
      </w:r>
      <w:r w:rsidRPr="003104D0">
        <w:t xml:space="preserve"> its staff, parents, carers and children.</w:t>
      </w:r>
    </w:p>
    <w:p w14:paraId="0A6B1721" w14:textId="77777777" w:rsidR="00DC1B59" w:rsidRPr="003104D0" w:rsidRDefault="00DC1B59" w:rsidP="00DC1B59">
      <w:pPr>
        <w:pStyle w:val="Heading3"/>
      </w:pPr>
      <w:bookmarkStart w:id="238" w:name="_Toc448745947"/>
      <w:bookmarkStart w:id="239" w:name="_Toc448754253"/>
      <w:bookmarkStart w:id="240" w:name="_Toc511315151"/>
      <w:bookmarkStart w:id="241" w:name="_Toc25747744"/>
      <w:r w:rsidRPr="003104D0">
        <w:t>Scope</w:t>
      </w:r>
      <w:bookmarkEnd w:id="238"/>
      <w:bookmarkEnd w:id="239"/>
      <w:bookmarkEnd w:id="240"/>
      <w:bookmarkEnd w:id="241"/>
    </w:p>
    <w:p w14:paraId="496312D2" w14:textId="77777777" w:rsidR="00DC1B59" w:rsidRPr="003104D0" w:rsidRDefault="00DC1B59" w:rsidP="00DC1B59">
      <w:pPr>
        <w:rPr>
          <w:b/>
        </w:rPr>
      </w:pPr>
      <w:r w:rsidRPr="003104D0">
        <w:rPr>
          <w:b/>
        </w:rPr>
        <w:t>This policy is subject to the school’s codes of conduct and acceptable use agreements.</w:t>
      </w:r>
    </w:p>
    <w:p w14:paraId="78D5E737" w14:textId="77777777" w:rsidR="00DC1B59" w:rsidRPr="003104D0" w:rsidRDefault="00DC1B59" w:rsidP="00DC1B59">
      <w:pPr>
        <w:rPr>
          <w:b/>
        </w:rPr>
      </w:pPr>
      <w:r w:rsidRPr="003104D0">
        <w:rPr>
          <w:b/>
        </w:rPr>
        <w:t>This policy:</w:t>
      </w:r>
    </w:p>
    <w:p w14:paraId="41141C85" w14:textId="77777777" w:rsidR="00DC1B59" w:rsidRPr="003104D0" w:rsidRDefault="00DC1B59" w:rsidP="00893EA9">
      <w:pPr>
        <w:pStyle w:val="ListParagraph"/>
        <w:numPr>
          <w:ilvl w:val="0"/>
          <w:numId w:val="84"/>
        </w:numPr>
        <w:spacing w:after="0" w:line="264" w:lineRule="auto"/>
        <w:rPr>
          <w:b/>
        </w:rPr>
      </w:pPr>
      <w:r w:rsidRPr="003104D0">
        <w:rPr>
          <w:b/>
        </w:rPr>
        <w:t xml:space="preserve">Applies to all staff and to all online communications which directly or indirectly, represent the school. </w:t>
      </w:r>
    </w:p>
    <w:p w14:paraId="3B96F7C1" w14:textId="77777777" w:rsidR="00DC1B59" w:rsidRPr="003104D0" w:rsidRDefault="00DC1B59" w:rsidP="00893EA9">
      <w:pPr>
        <w:pStyle w:val="ListParagraph"/>
        <w:numPr>
          <w:ilvl w:val="0"/>
          <w:numId w:val="84"/>
        </w:numPr>
        <w:spacing w:after="0" w:line="264" w:lineRule="auto"/>
        <w:rPr>
          <w:b/>
        </w:rPr>
      </w:pPr>
      <w:r w:rsidRPr="003104D0">
        <w:rPr>
          <w:b/>
        </w:rPr>
        <w:t>Applies to such online communications posted at any time and from anywhere.</w:t>
      </w:r>
    </w:p>
    <w:p w14:paraId="29AB6DFF" w14:textId="77777777" w:rsidR="00DC1B59" w:rsidRPr="003104D0" w:rsidRDefault="00DC1B59" w:rsidP="00893EA9">
      <w:pPr>
        <w:pStyle w:val="ListParagraph"/>
        <w:numPr>
          <w:ilvl w:val="0"/>
          <w:numId w:val="84"/>
        </w:numPr>
        <w:spacing w:after="0" w:line="264" w:lineRule="auto"/>
      </w:pPr>
      <w:r w:rsidRPr="003104D0">
        <w:t>Encourages the safe and responsible use of social media through training and education</w:t>
      </w:r>
    </w:p>
    <w:p w14:paraId="2A264A1E" w14:textId="77777777" w:rsidR="00DC1B59" w:rsidRPr="003104D0" w:rsidRDefault="00DC1B59" w:rsidP="00DC1B59">
      <w:r w:rsidRPr="003104D0">
        <w:t>The school respects privacy and understands that staff and learners may use social media forums in their private lives. However, personal communications likely to have a negative impact on professional standards and/or the school’s reputation are within the scope of this policy.</w:t>
      </w:r>
    </w:p>
    <w:p w14:paraId="19F61D12" w14:textId="77777777" w:rsidR="00DC1B59" w:rsidRPr="003104D0" w:rsidRDefault="00DC1B59" w:rsidP="00DC1B59">
      <w:pPr>
        <w:rPr>
          <w:b/>
        </w:rPr>
      </w:pPr>
      <w:r w:rsidRPr="003104D0">
        <w:rPr>
          <w:b/>
        </w:rPr>
        <w:t>Professional communications are those made through official channels, posted on a school account or using the school name. All professional communications are within the scope of this policy.</w:t>
      </w:r>
    </w:p>
    <w:p w14:paraId="11C5E98C" w14:textId="77777777" w:rsidR="00DC1B59" w:rsidRPr="003104D0" w:rsidRDefault="00DC1B59" w:rsidP="00DC1B59">
      <w:r w:rsidRPr="003104D0">
        <w:t>Personal communications are those made via a personal social media accounts. In all cases, where a personal account is used which associates itself with, or impacts on, the school, it must be made clear that the member of staff is not communicating on behalf of the school with an appropriate disclaimer. Such personal communications are within the scope of this policy.</w:t>
      </w:r>
    </w:p>
    <w:p w14:paraId="709D6790" w14:textId="77777777" w:rsidR="00DC1B59" w:rsidRPr="003104D0" w:rsidRDefault="00DC1B59" w:rsidP="00DC1B59">
      <w:r w:rsidRPr="003104D0">
        <w:t>Personal communications which do not refer to or impact upon the school are outside the scope of this policy.</w:t>
      </w:r>
    </w:p>
    <w:p w14:paraId="619AF8FF" w14:textId="77777777" w:rsidR="00DC1B59" w:rsidRPr="003104D0" w:rsidRDefault="00DC1B59" w:rsidP="00DC1B59">
      <w:pPr>
        <w:rPr>
          <w:i/>
        </w:rPr>
      </w:pPr>
      <w:r w:rsidRPr="003104D0">
        <w:t xml:space="preserve">Digital communications with learners are also considered. </w:t>
      </w:r>
      <w:r w:rsidRPr="003104D0">
        <w:rPr>
          <w:i/>
        </w:rPr>
        <w:t>Staff may use social media to communicate with learners via a school social media account for teaching and learning purposes but must consider whether this is appropriate and consider the potential implications.</w:t>
      </w:r>
    </w:p>
    <w:p w14:paraId="114F27E1" w14:textId="77777777" w:rsidR="00DC1B59" w:rsidRPr="003104D0" w:rsidRDefault="00DC1B59" w:rsidP="00DC1B59">
      <w:pPr>
        <w:pStyle w:val="Heading3"/>
      </w:pPr>
      <w:bookmarkStart w:id="242" w:name="_Toc448745948"/>
      <w:bookmarkStart w:id="243" w:name="_Toc448754254"/>
      <w:bookmarkStart w:id="244" w:name="_Toc511315152"/>
      <w:bookmarkStart w:id="245" w:name="_Toc25747745"/>
      <w:r w:rsidRPr="003104D0">
        <w:t>Organisational control</w:t>
      </w:r>
      <w:bookmarkEnd w:id="242"/>
      <w:bookmarkEnd w:id="243"/>
      <w:bookmarkEnd w:id="244"/>
      <w:bookmarkEnd w:id="245"/>
    </w:p>
    <w:p w14:paraId="24B9A307" w14:textId="77777777" w:rsidR="00DC1B59" w:rsidRPr="003104D0" w:rsidRDefault="00DC1B59" w:rsidP="00DC1B59">
      <w:pPr>
        <w:pStyle w:val="Heading4"/>
      </w:pPr>
      <w:bookmarkStart w:id="246" w:name="_Toc448745949"/>
      <w:bookmarkStart w:id="247" w:name="_Toc448754255"/>
      <w:bookmarkStart w:id="248" w:name="_Toc25747746"/>
      <w:r w:rsidRPr="003104D0">
        <w:t>Roles &amp; Responsibilities</w:t>
      </w:r>
      <w:bookmarkEnd w:id="246"/>
      <w:bookmarkEnd w:id="247"/>
      <w:bookmarkEnd w:id="248"/>
    </w:p>
    <w:p w14:paraId="00B0178B" w14:textId="77777777" w:rsidR="00DC1B59" w:rsidRPr="003104D0" w:rsidRDefault="00DC1B59" w:rsidP="00893EA9">
      <w:pPr>
        <w:pStyle w:val="ListParagraph"/>
        <w:numPr>
          <w:ilvl w:val="0"/>
          <w:numId w:val="85"/>
        </w:numPr>
        <w:spacing w:after="0" w:line="264" w:lineRule="auto"/>
        <w:rPr>
          <w:b/>
        </w:rPr>
      </w:pPr>
      <w:r w:rsidRPr="003104D0">
        <w:rPr>
          <w:b/>
        </w:rPr>
        <w:t>SLT</w:t>
      </w:r>
    </w:p>
    <w:p w14:paraId="7E83D45B" w14:textId="77777777" w:rsidR="00DC1B59" w:rsidRPr="003104D0" w:rsidRDefault="00DC1B59" w:rsidP="00893EA9">
      <w:pPr>
        <w:pStyle w:val="ListParagraph"/>
        <w:numPr>
          <w:ilvl w:val="1"/>
          <w:numId w:val="85"/>
        </w:numPr>
        <w:spacing w:after="0" w:line="264" w:lineRule="auto"/>
      </w:pPr>
      <w:r w:rsidRPr="003104D0">
        <w:t>Facilitating training and guidance on Social Media use.</w:t>
      </w:r>
    </w:p>
    <w:p w14:paraId="2276B55A" w14:textId="77777777" w:rsidR="00DC1B59" w:rsidRPr="003104D0" w:rsidRDefault="00DC1B59" w:rsidP="00893EA9">
      <w:pPr>
        <w:pStyle w:val="ListParagraph"/>
        <w:numPr>
          <w:ilvl w:val="1"/>
          <w:numId w:val="85"/>
        </w:numPr>
        <w:spacing w:after="0" w:line="264" w:lineRule="auto"/>
      </w:pPr>
      <w:r w:rsidRPr="003104D0">
        <w:t>Developing and implementing the Social Media policy</w:t>
      </w:r>
    </w:p>
    <w:p w14:paraId="3F17FA50" w14:textId="77777777" w:rsidR="00DC1B59" w:rsidRPr="003104D0" w:rsidRDefault="00DC1B59" w:rsidP="00893EA9">
      <w:pPr>
        <w:pStyle w:val="ListParagraph"/>
        <w:numPr>
          <w:ilvl w:val="1"/>
          <w:numId w:val="85"/>
        </w:numPr>
        <w:spacing w:after="0" w:line="264" w:lineRule="auto"/>
      </w:pPr>
      <w:r w:rsidRPr="003104D0">
        <w:t>Taking a lead role in investigating any reported incidents.</w:t>
      </w:r>
    </w:p>
    <w:p w14:paraId="15EAA6E2" w14:textId="77777777" w:rsidR="00DC1B59" w:rsidRPr="003104D0" w:rsidRDefault="00DC1B59" w:rsidP="00893EA9">
      <w:pPr>
        <w:pStyle w:val="ListParagraph"/>
        <w:numPr>
          <w:ilvl w:val="1"/>
          <w:numId w:val="85"/>
        </w:numPr>
        <w:spacing w:after="0" w:line="264" w:lineRule="auto"/>
      </w:pPr>
      <w:r w:rsidRPr="003104D0">
        <w:t xml:space="preserve">Making an initial assessment when an incident is reported and involving appropriate staff and external agencies as required. </w:t>
      </w:r>
    </w:p>
    <w:p w14:paraId="6610DB14" w14:textId="77777777" w:rsidR="00DC1B59" w:rsidRPr="003104D0" w:rsidRDefault="00DC1B59" w:rsidP="00893EA9">
      <w:pPr>
        <w:pStyle w:val="ListParagraph"/>
        <w:numPr>
          <w:ilvl w:val="1"/>
          <w:numId w:val="85"/>
        </w:numPr>
        <w:spacing w:after="0" w:line="264" w:lineRule="auto"/>
      </w:pPr>
      <w:r w:rsidRPr="003104D0">
        <w:t>Receive completed applications for Social Media accounts</w:t>
      </w:r>
    </w:p>
    <w:p w14:paraId="2FB18A33" w14:textId="77777777" w:rsidR="00DC1B59" w:rsidRPr="003104D0" w:rsidRDefault="00DC1B59" w:rsidP="00893EA9">
      <w:pPr>
        <w:pStyle w:val="ListParagraph"/>
        <w:numPr>
          <w:ilvl w:val="1"/>
          <w:numId w:val="85"/>
        </w:numPr>
        <w:spacing w:after="0" w:line="264" w:lineRule="auto"/>
      </w:pPr>
      <w:r w:rsidRPr="003104D0">
        <w:t>Approve account creation</w:t>
      </w:r>
    </w:p>
    <w:p w14:paraId="490F8AA3" w14:textId="77777777" w:rsidR="00DC1B59" w:rsidRPr="003104D0" w:rsidRDefault="00DC1B59" w:rsidP="00893EA9">
      <w:pPr>
        <w:pStyle w:val="ListParagraph"/>
        <w:numPr>
          <w:ilvl w:val="0"/>
          <w:numId w:val="85"/>
        </w:numPr>
        <w:spacing w:after="0" w:line="264" w:lineRule="auto"/>
        <w:rPr>
          <w:b/>
        </w:rPr>
      </w:pPr>
      <w:r w:rsidRPr="003104D0">
        <w:rPr>
          <w:b/>
        </w:rPr>
        <w:t>Administrator/Moderator</w:t>
      </w:r>
    </w:p>
    <w:p w14:paraId="74466D52" w14:textId="77777777" w:rsidR="00DC1B59" w:rsidRPr="003104D0" w:rsidRDefault="00DC1B59" w:rsidP="00893EA9">
      <w:pPr>
        <w:pStyle w:val="ListParagraph"/>
        <w:numPr>
          <w:ilvl w:val="1"/>
          <w:numId w:val="85"/>
        </w:numPr>
        <w:spacing w:after="0" w:line="264" w:lineRule="auto"/>
      </w:pPr>
      <w:r w:rsidRPr="003104D0">
        <w:t>Create the account following SLT approval</w:t>
      </w:r>
    </w:p>
    <w:p w14:paraId="4CDCE863" w14:textId="77777777" w:rsidR="00DC1B59" w:rsidRPr="003104D0" w:rsidRDefault="00DC1B59" w:rsidP="00893EA9">
      <w:pPr>
        <w:pStyle w:val="ListParagraph"/>
        <w:numPr>
          <w:ilvl w:val="1"/>
          <w:numId w:val="85"/>
        </w:numPr>
        <w:spacing w:after="0" w:line="264" w:lineRule="auto"/>
      </w:pPr>
      <w:r w:rsidRPr="003104D0">
        <w:t>Store account details, including passwords securely</w:t>
      </w:r>
    </w:p>
    <w:p w14:paraId="51CBF2B5" w14:textId="77777777" w:rsidR="00DC1B59" w:rsidRPr="003104D0" w:rsidRDefault="00DC1B59" w:rsidP="00893EA9">
      <w:pPr>
        <w:pStyle w:val="ListParagraph"/>
        <w:numPr>
          <w:ilvl w:val="1"/>
          <w:numId w:val="85"/>
        </w:numPr>
        <w:spacing w:after="0" w:line="264" w:lineRule="auto"/>
      </w:pPr>
      <w:r w:rsidRPr="003104D0">
        <w:t>Be involved in monitoring and contributing to the account</w:t>
      </w:r>
    </w:p>
    <w:p w14:paraId="182AF44E" w14:textId="77777777" w:rsidR="00DC1B59" w:rsidRPr="003104D0" w:rsidRDefault="00DC1B59" w:rsidP="00893EA9">
      <w:pPr>
        <w:pStyle w:val="ListParagraph"/>
        <w:numPr>
          <w:ilvl w:val="1"/>
          <w:numId w:val="85"/>
        </w:numPr>
        <w:spacing w:after="0" w:line="264" w:lineRule="auto"/>
      </w:pPr>
      <w:r w:rsidRPr="003104D0">
        <w:t>Control the process for managing an account after the lead staff member has left the organisation (closing or transferring)</w:t>
      </w:r>
    </w:p>
    <w:p w14:paraId="42EB130D" w14:textId="77777777" w:rsidR="00DC1B59" w:rsidRPr="003104D0" w:rsidRDefault="00DC1B59" w:rsidP="00893EA9">
      <w:pPr>
        <w:pStyle w:val="ListParagraph"/>
        <w:numPr>
          <w:ilvl w:val="0"/>
          <w:numId w:val="85"/>
        </w:numPr>
        <w:spacing w:after="0" w:line="264" w:lineRule="auto"/>
        <w:rPr>
          <w:b/>
        </w:rPr>
      </w:pPr>
      <w:r w:rsidRPr="003104D0">
        <w:rPr>
          <w:b/>
        </w:rPr>
        <w:t>Staff</w:t>
      </w:r>
    </w:p>
    <w:p w14:paraId="4F46B4D6" w14:textId="77777777" w:rsidR="00DC1B59" w:rsidRPr="003104D0" w:rsidRDefault="00DC1B59" w:rsidP="00893EA9">
      <w:pPr>
        <w:pStyle w:val="ListParagraph"/>
        <w:numPr>
          <w:ilvl w:val="1"/>
          <w:numId w:val="85"/>
        </w:numPr>
        <w:spacing w:after="0" w:line="264" w:lineRule="auto"/>
      </w:pPr>
      <w:r w:rsidRPr="003104D0">
        <w:t>Know the contents of and ensure that any use of social media is carried out in line with this and other relevant policies</w:t>
      </w:r>
    </w:p>
    <w:p w14:paraId="66944AC9" w14:textId="77777777" w:rsidR="00DC1B59" w:rsidRPr="003104D0" w:rsidRDefault="00DC1B59" w:rsidP="00893EA9">
      <w:pPr>
        <w:pStyle w:val="ListParagraph"/>
        <w:numPr>
          <w:ilvl w:val="1"/>
          <w:numId w:val="85"/>
        </w:numPr>
        <w:spacing w:after="0" w:line="264" w:lineRule="auto"/>
      </w:pPr>
      <w:r w:rsidRPr="003104D0">
        <w:t>Attending appropriate training</w:t>
      </w:r>
    </w:p>
    <w:p w14:paraId="6205E113" w14:textId="77777777" w:rsidR="00DC1B59" w:rsidRPr="003104D0" w:rsidRDefault="00DC1B59" w:rsidP="00893EA9">
      <w:pPr>
        <w:pStyle w:val="ListParagraph"/>
        <w:numPr>
          <w:ilvl w:val="1"/>
          <w:numId w:val="85"/>
        </w:numPr>
        <w:spacing w:after="0" w:line="264" w:lineRule="auto"/>
      </w:pPr>
      <w:r w:rsidRPr="003104D0">
        <w:t>Regularly monitoring, updating and managing content he/she has posted via school accounts</w:t>
      </w:r>
    </w:p>
    <w:p w14:paraId="169890DD" w14:textId="77777777" w:rsidR="00DC1B59" w:rsidRPr="003104D0" w:rsidRDefault="00DC1B59" w:rsidP="00893EA9">
      <w:pPr>
        <w:pStyle w:val="ListParagraph"/>
        <w:numPr>
          <w:ilvl w:val="1"/>
          <w:numId w:val="85"/>
        </w:numPr>
        <w:spacing w:after="0" w:line="264" w:lineRule="auto"/>
      </w:pPr>
      <w:r w:rsidRPr="003104D0">
        <w:t>Adding an appropriate disclaimer to personal accounts when naming the school</w:t>
      </w:r>
    </w:p>
    <w:p w14:paraId="75FA2488" w14:textId="77777777" w:rsidR="00DC1B59" w:rsidRPr="003104D0" w:rsidRDefault="00DC1B59" w:rsidP="00DC1B59">
      <w:pPr>
        <w:pStyle w:val="Heading3"/>
      </w:pPr>
      <w:bookmarkStart w:id="249" w:name="_Toc448745950"/>
      <w:bookmarkStart w:id="250" w:name="_Toc448754256"/>
      <w:bookmarkStart w:id="251" w:name="_Toc25747747"/>
      <w:r w:rsidRPr="003104D0">
        <w:t>Process for creating new accounts</w:t>
      </w:r>
      <w:bookmarkEnd w:id="249"/>
      <w:bookmarkEnd w:id="250"/>
      <w:bookmarkEnd w:id="251"/>
    </w:p>
    <w:p w14:paraId="185862BB" w14:textId="77777777" w:rsidR="00DC1B59" w:rsidRPr="003104D0" w:rsidRDefault="00DC1B59" w:rsidP="00DC1B59">
      <w:r w:rsidRPr="003104D0">
        <w:t>The school community is encouraged to consider if a social media account will help them in their work, e.g. a history department Twitter account, or a “Friends of the school” Facebook page. Anyone wishing to create such an account must present a business case to the Leadership Team which covers the following points:-</w:t>
      </w:r>
    </w:p>
    <w:p w14:paraId="11D05403" w14:textId="77777777" w:rsidR="00DC1B59" w:rsidRPr="003104D0" w:rsidRDefault="00DC1B59" w:rsidP="00893EA9">
      <w:pPr>
        <w:pStyle w:val="ListParagraph"/>
        <w:numPr>
          <w:ilvl w:val="0"/>
          <w:numId w:val="86"/>
        </w:numPr>
        <w:spacing w:after="0" w:line="264" w:lineRule="auto"/>
      </w:pPr>
      <w:r w:rsidRPr="003104D0">
        <w:t xml:space="preserve">The aim of the account </w:t>
      </w:r>
    </w:p>
    <w:p w14:paraId="0033B3C9" w14:textId="77777777" w:rsidR="00DC1B59" w:rsidRPr="003104D0" w:rsidRDefault="00DC1B59" w:rsidP="00893EA9">
      <w:pPr>
        <w:pStyle w:val="ListParagraph"/>
        <w:numPr>
          <w:ilvl w:val="0"/>
          <w:numId w:val="86"/>
        </w:numPr>
        <w:spacing w:after="0" w:line="264" w:lineRule="auto"/>
      </w:pPr>
      <w:r w:rsidRPr="003104D0">
        <w:t>The intended audience</w:t>
      </w:r>
    </w:p>
    <w:p w14:paraId="5A84DE70" w14:textId="77777777" w:rsidR="00DC1B59" w:rsidRPr="003104D0" w:rsidRDefault="00DC1B59" w:rsidP="00893EA9">
      <w:pPr>
        <w:pStyle w:val="ListParagraph"/>
        <w:numPr>
          <w:ilvl w:val="0"/>
          <w:numId w:val="86"/>
        </w:numPr>
        <w:spacing w:after="0" w:line="264" w:lineRule="auto"/>
      </w:pPr>
      <w:r w:rsidRPr="003104D0">
        <w:t>How the account will be promoted</w:t>
      </w:r>
    </w:p>
    <w:p w14:paraId="36566647" w14:textId="77777777" w:rsidR="00DC1B59" w:rsidRPr="003104D0" w:rsidRDefault="00DC1B59" w:rsidP="00893EA9">
      <w:pPr>
        <w:pStyle w:val="ListParagraph"/>
        <w:numPr>
          <w:ilvl w:val="0"/>
          <w:numId w:val="86"/>
        </w:numPr>
        <w:spacing w:after="0" w:line="264" w:lineRule="auto"/>
      </w:pPr>
      <w:r w:rsidRPr="003104D0">
        <w:t>Who will run the account (at least two staff members should be named)</w:t>
      </w:r>
    </w:p>
    <w:p w14:paraId="2B9E6FC3" w14:textId="77777777" w:rsidR="00DC1B59" w:rsidRPr="003104D0" w:rsidRDefault="00DC1B59" w:rsidP="00893EA9">
      <w:pPr>
        <w:pStyle w:val="ListParagraph"/>
        <w:numPr>
          <w:ilvl w:val="0"/>
          <w:numId w:val="86"/>
        </w:numPr>
        <w:spacing w:after="0" w:line="264" w:lineRule="auto"/>
      </w:pPr>
      <w:r w:rsidRPr="003104D0">
        <w:t>Will the account be open or private/closed</w:t>
      </w:r>
    </w:p>
    <w:p w14:paraId="783247A1" w14:textId="77777777" w:rsidR="00DC1B59" w:rsidRPr="003104D0" w:rsidRDefault="00DC1B59" w:rsidP="00DC1B59">
      <w:r w:rsidRPr="003104D0">
        <w:t>Following consideration by the SLT an application will be approved or rejected. In all cases, the SLT must be satisfied that anyone running a social media account on behalf of the school has read and understood this policy and received appropriate training. This also applies to anyone who is not directly employed by the school, including volunteers or parents.</w:t>
      </w:r>
    </w:p>
    <w:p w14:paraId="3BF2E9BE" w14:textId="77777777" w:rsidR="00DC1B59" w:rsidRPr="003104D0" w:rsidRDefault="00DC1B59" w:rsidP="00DC1B59">
      <w:pPr>
        <w:pStyle w:val="Heading3"/>
      </w:pPr>
      <w:bookmarkStart w:id="252" w:name="_Toc448745951"/>
      <w:bookmarkStart w:id="253" w:name="_Toc448754257"/>
      <w:bookmarkStart w:id="254" w:name="_Toc25747748"/>
      <w:r w:rsidRPr="003104D0">
        <w:t>Monitoring</w:t>
      </w:r>
      <w:bookmarkEnd w:id="252"/>
      <w:bookmarkEnd w:id="253"/>
      <w:bookmarkEnd w:id="254"/>
    </w:p>
    <w:p w14:paraId="70FDFA68" w14:textId="1D130BCD" w:rsidR="00DC1B59" w:rsidRPr="003104D0" w:rsidRDefault="00DC1B59" w:rsidP="00DC1B59">
      <w:r w:rsidRPr="003104D0">
        <w:rPr>
          <w:b/>
        </w:rPr>
        <w:t>School accounts must be monitored regularly and frequently</w:t>
      </w:r>
      <w:r w:rsidRPr="003104D0">
        <w:t xml:space="preserve"> (preferably 7 days a week, including during holidays). Any comments, queries or complaints made through those accounts must be responded to even if the response is only to acknowledge receipt. Regular monitoring and intervention is essential in case a situation arises where bullying or any other inappropriate behaviour arises on a school social media account.</w:t>
      </w:r>
    </w:p>
    <w:p w14:paraId="5A7C668F" w14:textId="77777777" w:rsidR="00DC1B59" w:rsidRPr="003104D0" w:rsidRDefault="00DC1B59" w:rsidP="00DC1B59">
      <w:pPr>
        <w:pStyle w:val="Heading3"/>
      </w:pPr>
      <w:bookmarkStart w:id="255" w:name="_Toc448745952"/>
      <w:bookmarkStart w:id="256" w:name="_Toc448754258"/>
      <w:bookmarkStart w:id="257" w:name="_Toc25747749"/>
      <w:r w:rsidRPr="003104D0">
        <w:t>Behaviour</w:t>
      </w:r>
      <w:bookmarkEnd w:id="255"/>
      <w:bookmarkEnd w:id="256"/>
      <w:bookmarkEnd w:id="257"/>
    </w:p>
    <w:p w14:paraId="717762AC" w14:textId="77777777" w:rsidR="00DC1B59" w:rsidRPr="003104D0" w:rsidRDefault="00DC1B59" w:rsidP="00893EA9">
      <w:pPr>
        <w:pStyle w:val="ListParagraph"/>
        <w:numPr>
          <w:ilvl w:val="0"/>
          <w:numId w:val="87"/>
        </w:numPr>
        <w:spacing w:after="0" w:line="264" w:lineRule="auto"/>
        <w:rPr>
          <w:b/>
        </w:rPr>
      </w:pPr>
      <w:r w:rsidRPr="003104D0">
        <w:rPr>
          <w:b/>
        </w:rPr>
        <w:t xml:space="preserve">The school requires that all users using social media adhere to the standard of behaviour as set out in this policy and other relevant policies. </w:t>
      </w:r>
    </w:p>
    <w:p w14:paraId="0C1161D0" w14:textId="77777777" w:rsidR="00DC1B59" w:rsidRPr="003104D0" w:rsidRDefault="00DC1B59" w:rsidP="00893EA9">
      <w:pPr>
        <w:pStyle w:val="ListParagraph"/>
        <w:numPr>
          <w:ilvl w:val="0"/>
          <w:numId w:val="87"/>
        </w:numPr>
        <w:spacing w:after="0" w:line="264" w:lineRule="auto"/>
      </w:pPr>
      <w:r w:rsidRPr="003104D0">
        <w:rPr>
          <w:b/>
        </w:rPr>
        <w:t>Digital communications by staff must be professional and respectful at all times and in accordance with this policy</w:t>
      </w:r>
      <w:r w:rsidRPr="003104D0">
        <w:t>. Staff will not use social media to infringe on the rights and privacy of others or make ill-considered comments or judgments about staff. School social media accounts must not be used for personal gain. Staff must ensure that confidentiality is maintained on social media even after they leave the employment of the school.</w:t>
      </w:r>
    </w:p>
    <w:p w14:paraId="11E22FD3" w14:textId="77777777" w:rsidR="00DC1B59" w:rsidRPr="003104D0" w:rsidRDefault="00DC1B59" w:rsidP="00893EA9">
      <w:pPr>
        <w:pStyle w:val="ListParagraph"/>
        <w:numPr>
          <w:ilvl w:val="0"/>
          <w:numId w:val="87"/>
        </w:numPr>
        <w:spacing w:after="0" w:line="264" w:lineRule="auto"/>
      </w:pPr>
      <w:r w:rsidRPr="003104D0">
        <w:t xml:space="preserve">Users must declare who they are in social media posts or accounts. Anonymous posts are discouraged in relation to school activity. </w:t>
      </w:r>
    </w:p>
    <w:p w14:paraId="2D515B2A" w14:textId="77777777" w:rsidR="00DC1B59" w:rsidRPr="003104D0" w:rsidRDefault="00DC1B59" w:rsidP="00893EA9">
      <w:pPr>
        <w:pStyle w:val="ListParagraph"/>
        <w:numPr>
          <w:ilvl w:val="0"/>
          <w:numId w:val="87"/>
        </w:numPr>
        <w:spacing w:after="0" w:line="264" w:lineRule="auto"/>
      </w:pPr>
      <w:r w:rsidRPr="003104D0">
        <w:t>If a journalist makes contact about posts made using social media staff must follow the school media policy before responding.</w:t>
      </w:r>
    </w:p>
    <w:p w14:paraId="252325DD" w14:textId="77777777" w:rsidR="00DC1B59" w:rsidRPr="003104D0" w:rsidRDefault="00DC1B59" w:rsidP="00893EA9">
      <w:pPr>
        <w:pStyle w:val="ListParagraph"/>
        <w:numPr>
          <w:ilvl w:val="0"/>
          <w:numId w:val="87"/>
        </w:numPr>
        <w:spacing w:after="0" w:line="264" w:lineRule="auto"/>
        <w:rPr>
          <w:i/>
        </w:rPr>
      </w:pPr>
      <w:r w:rsidRPr="003104D0">
        <w:t>Unacceptable conduct, (e.g. defamatory, discriminatory, offensive, harassing content or a breach of data protection, confidentiality, copyright) will be considered extremely seriously by the school and will be reported as soon as possible to a relevant senior member of staff, and escalated where appropriate.</w:t>
      </w:r>
    </w:p>
    <w:p w14:paraId="7F535246" w14:textId="77777777" w:rsidR="00DC1B59" w:rsidRPr="003104D0" w:rsidRDefault="00DC1B59" w:rsidP="00893EA9">
      <w:pPr>
        <w:pStyle w:val="ListParagraph"/>
        <w:numPr>
          <w:ilvl w:val="0"/>
          <w:numId w:val="87"/>
        </w:numPr>
        <w:spacing w:after="0" w:line="264" w:lineRule="auto"/>
      </w:pPr>
      <w:r w:rsidRPr="003104D0">
        <w:t>The school will take appropriate action in the event of breaches of the social media policy. Where conduct is found to be unacceptable, the school will deal with the matter internally. Where conduct is considered illegal, the school will report the matter to the police and other relevant external agencies, and may take action according to the disciplinary policy.</w:t>
      </w:r>
    </w:p>
    <w:p w14:paraId="3A884190" w14:textId="77777777" w:rsidR="00DC1B59" w:rsidRPr="003104D0" w:rsidRDefault="00DC1B59" w:rsidP="00DC1B59">
      <w:pPr>
        <w:pStyle w:val="Heading3"/>
      </w:pPr>
      <w:bookmarkStart w:id="258" w:name="_Toc448745953"/>
      <w:bookmarkStart w:id="259" w:name="_Toc448754259"/>
      <w:bookmarkStart w:id="260" w:name="_Toc25747750"/>
      <w:r w:rsidRPr="003104D0">
        <w:t>Legal considerations</w:t>
      </w:r>
      <w:bookmarkEnd w:id="258"/>
      <w:bookmarkEnd w:id="259"/>
      <w:bookmarkEnd w:id="260"/>
    </w:p>
    <w:p w14:paraId="18480E27" w14:textId="77777777" w:rsidR="00DC1B59" w:rsidRPr="003104D0" w:rsidRDefault="00DC1B59" w:rsidP="00893EA9">
      <w:pPr>
        <w:pStyle w:val="ListParagraph"/>
        <w:numPr>
          <w:ilvl w:val="0"/>
          <w:numId w:val="88"/>
        </w:numPr>
        <w:spacing w:after="0" w:line="264" w:lineRule="auto"/>
        <w:rPr>
          <w:b/>
        </w:rPr>
      </w:pPr>
      <w:r w:rsidRPr="003104D0">
        <w:rPr>
          <w:b/>
        </w:rPr>
        <w:t>Users of social media should consider the copyright of the content they are sharing and, where necessary, should seek permission from the copyright holder before sharing.</w:t>
      </w:r>
    </w:p>
    <w:p w14:paraId="1F53A3AB" w14:textId="77777777" w:rsidR="00DC1B59" w:rsidRPr="003104D0" w:rsidRDefault="00DC1B59" w:rsidP="00893EA9">
      <w:pPr>
        <w:pStyle w:val="ListParagraph"/>
        <w:numPr>
          <w:ilvl w:val="0"/>
          <w:numId w:val="88"/>
        </w:numPr>
        <w:spacing w:after="0" w:line="264" w:lineRule="auto"/>
        <w:rPr>
          <w:b/>
        </w:rPr>
      </w:pPr>
      <w:r w:rsidRPr="003104D0">
        <w:rPr>
          <w:b/>
        </w:rPr>
        <w:t>Users must ensure that their use of social media does not infringe upon relevant data protection laws, or breach confidentiality.</w:t>
      </w:r>
    </w:p>
    <w:p w14:paraId="66BAA51F" w14:textId="77777777" w:rsidR="00DC1B59" w:rsidRPr="003104D0" w:rsidRDefault="00DC1B59" w:rsidP="00DC1B59">
      <w:pPr>
        <w:pStyle w:val="Heading3"/>
      </w:pPr>
      <w:bookmarkStart w:id="261" w:name="_Toc448745954"/>
      <w:bookmarkStart w:id="262" w:name="_Toc448754260"/>
      <w:bookmarkStart w:id="263" w:name="_Toc25747751"/>
      <w:r w:rsidRPr="003104D0">
        <w:t>Handling abuse</w:t>
      </w:r>
      <w:bookmarkEnd w:id="261"/>
      <w:bookmarkEnd w:id="262"/>
      <w:bookmarkEnd w:id="263"/>
    </w:p>
    <w:p w14:paraId="215D737A" w14:textId="77777777" w:rsidR="00DC1B59" w:rsidRPr="003104D0" w:rsidRDefault="00DC1B59" w:rsidP="00893EA9">
      <w:pPr>
        <w:pStyle w:val="ListParagraph"/>
        <w:numPr>
          <w:ilvl w:val="0"/>
          <w:numId w:val="89"/>
        </w:numPr>
        <w:spacing w:after="0" w:line="264" w:lineRule="auto"/>
      </w:pPr>
      <w:r w:rsidRPr="003104D0">
        <w:t>When acting on behalf of the school, respond to harmful and / or offensive comments swiftly and with sensitivity.</w:t>
      </w:r>
    </w:p>
    <w:p w14:paraId="1923C14D" w14:textId="77777777" w:rsidR="00DC1B59" w:rsidRPr="003104D0" w:rsidRDefault="00DC1B59" w:rsidP="00893EA9">
      <w:pPr>
        <w:pStyle w:val="ListParagraph"/>
        <w:numPr>
          <w:ilvl w:val="0"/>
          <w:numId w:val="89"/>
        </w:numPr>
        <w:spacing w:after="0" w:line="264" w:lineRule="auto"/>
      </w:pPr>
      <w:r w:rsidRPr="003104D0">
        <w:t>If a conversation turns and becomes offensive or unacceptable, school users should block, report or delete other users or their comments/posts and should inform the audience exactly why the action was taken</w:t>
      </w:r>
    </w:p>
    <w:p w14:paraId="0BBB605F" w14:textId="77777777" w:rsidR="00DC1B59" w:rsidRPr="003104D0" w:rsidRDefault="00DC1B59" w:rsidP="00893EA9">
      <w:pPr>
        <w:pStyle w:val="ListParagraph"/>
        <w:numPr>
          <w:ilvl w:val="0"/>
          <w:numId w:val="89"/>
        </w:numPr>
        <w:spacing w:after="0" w:line="264" w:lineRule="auto"/>
      </w:pPr>
      <w:r w:rsidRPr="003104D0">
        <w:t>If you feel that you or someone else is subject to abuse by colleagues through use of online communications, then this action must be reported using the agreed school protocols.</w:t>
      </w:r>
    </w:p>
    <w:p w14:paraId="2E6CD53C" w14:textId="77777777" w:rsidR="00DC1B59" w:rsidRPr="003104D0" w:rsidRDefault="00DC1B59" w:rsidP="00DC1B59">
      <w:pPr>
        <w:pStyle w:val="Heading3"/>
      </w:pPr>
      <w:bookmarkStart w:id="264" w:name="_Toc448745955"/>
      <w:bookmarkStart w:id="265" w:name="_Toc448754261"/>
      <w:bookmarkStart w:id="266" w:name="_Toc25747752"/>
      <w:r w:rsidRPr="003104D0">
        <w:t>Tone</w:t>
      </w:r>
      <w:bookmarkEnd w:id="264"/>
      <w:bookmarkEnd w:id="265"/>
      <w:bookmarkEnd w:id="266"/>
    </w:p>
    <w:p w14:paraId="203D2588" w14:textId="77777777" w:rsidR="00DC1B59" w:rsidRPr="003104D0" w:rsidRDefault="00DC1B59" w:rsidP="00DC1B59">
      <w:r w:rsidRPr="003104D0">
        <w:t>The tone of content published on social media should be appropriate to the audience, whilst retaining appropriate levels of professional standards. Key words to consider when composing online content are:</w:t>
      </w:r>
    </w:p>
    <w:p w14:paraId="64D597DD" w14:textId="77777777" w:rsidR="00DC1B59" w:rsidRPr="003104D0" w:rsidRDefault="00DC1B59" w:rsidP="00893EA9">
      <w:pPr>
        <w:pStyle w:val="ListParagraph"/>
        <w:numPr>
          <w:ilvl w:val="0"/>
          <w:numId w:val="90"/>
        </w:numPr>
        <w:spacing w:after="0" w:line="264" w:lineRule="auto"/>
      </w:pPr>
      <w:r w:rsidRPr="003104D0">
        <w:t>Engaging</w:t>
      </w:r>
    </w:p>
    <w:p w14:paraId="712FE1BC" w14:textId="77777777" w:rsidR="00DC1B59" w:rsidRPr="003104D0" w:rsidRDefault="00DC1B59" w:rsidP="00893EA9">
      <w:pPr>
        <w:pStyle w:val="ListParagraph"/>
        <w:numPr>
          <w:ilvl w:val="0"/>
          <w:numId w:val="90"/>
        </w:numPr>
        <w:spacing w:after="0" w:line="264" w:lineRule="auto"/>
      </w:pPr>
      <w:r w:rsidRPr="003104D0">
        <w:t>Conversational</w:t>
      </w:r>
    </w:p>
    <w:p w14:paraId="54F3CB14" w14:textId="77777777" w:rsidR="00DC1B59" w:rsidRPr="003104D0" w:rsidRDefault="00DC1B59" w:rsidP="00893EA9">
      <w:pPr>
        <w:pStyle w:val="ListParagraph"/>
        <w:numPr>
          <w:ilvl w:val="0"/>
          <w:numId w:val="90"/>
        </w:numPr>
        <w:spacing w:after="0" w:line="264" w:lineRule="auto"/>
      </w:pPr>
      <w:r w:rsidRPr="003104D0">
        <w:t>Informative</w:t>
      </w:r>
    </w:p>
    <w:p w14:paraId="27C299C1" w14:textId="77777777" w:rsidR="00DC1B59" w:rsidRPr="003104D0" w:rsidRDefault="00DC1B59" w:rsidP="00893EA9">
      <w:pPr>
        <w:pStyle w:val="ListParagraph"/>
        <w:numPr>
          <w:ilvl w:val="0"/>
          <w:numId w:val="90"/>
        </w:numPr>
        <w:spacing w:after="0" w:line="264" w:lineRule="auto"/>
      </w:pPr>
      <w:r w:rsidRPr="003104D0">
        <w:t>Professional</w:t>
      </w:r>
    </w:p>
    <w:p w14:paraId="6F9152A2" w14:textId="77777777" w:rsidR="00DC1B59" w:rsidRPr="003104D0" w:rsidRDefault="00DC1B59" w:rsidP="00DC1B59">
      <w:pPr>
        <w:pStyle w:val="Heading3"/>
      </w:pPr>
      <w:bookmarkStart w:id="267" w:name="_Toc448745956"/>
      <w:bookmarkStart w:id="268" w:name="_Toc448754262"/>
      <w:bookmarkStart w:id="269" w:name="_Toc25747753"/>
      <w:r w:rsidRPr="003104D0">
        <w:t>Use of images</w:t>
      </w:r>
      <w:bookmarkEnd w:id="267"/>
      <w:bookmarkEnd w:id="268"/>
      <w:bookmarkEnd w:id="269"/>
    </w:p>
    <w:p w14:paraId="351C02AB" w14:textId="77777777" w:rsidR="00DC1B59" w:rsidRPr="003104D0" w:rsidRDefault="00DC1B59" w:rsidP="00DC1B59">
      <w:r w:rsidRPr="003104D0">
        <w:t xml:space="preserve">School use of images can be assumed to be acceptable, providing the following guidelines are strictly adhered to. </w:t>
      </w:r>
    </w:p>
    <w:p w14:paraId="0E9F30AB" w14:textId="77777777" w:rsidR="00DC1B59" w:rsidRPr="003104D0" w:rsidRDefault="00DC1B59" w:rsidP="00893EA9">
      <w:pPr>
        <w:pStyle w:val="ListParagraph"/>
        <w:numPr>
          <w:ilvl w:val="0"/>
          <w:numId w:val="91"/>
        </w:numPr>
        <w:spacing w:after="0" w:line="264" w:lineRule="auto"/>
      </w:pPr>
      <w:r w:rsidRPr="003104D0">
        <w:rPr>
          <w:b/>
        </w:rPr>
        <w:t>Permission to use any photos or video recordings should be sought in line with the school’s digital and video images policy</w:t>
      </w:r>
      <w:r w:rsidRPr="003104D0">
        <w:t xml:space="preserve">. If anyone, for any reason, asks not to be filmed or photographed then their wishes should be respected. </w:t>
      </w:r>
    </w:p>
    <w:p w14:paraId="0C1ABBBC" w14:textId="77777777" w:rsidR="00DC1B59" w:rsidRPr="003104D0" w:rsidRDefault="00DC1B59" w:rsidP="00893EA9">
      <w:pPr>
        <w:pStyle w:val="ListParagraph"/>
        <w:numPr>
          <w:ilvl w:val="0"/>
          <w:numId w:val="91"/>
        </w:numPr>
        <w:spacing w:after="0" w:line="264" w:lineRule="auto"/>
        <w:rPr>
          <w:b/>
        </w:rPr>
      </w:pPr>
      <w:r w:rsidRPr="003104D0">
        <w:rPr>
          <w:b/>
        </w:rPr>
        <w:t xml:space="preserve">Under no circumstances should staff share or upload learner pictures online other than via official school channels. </w:t>
      </w:r>
    </w:p>
    <w:p w14:paraId="78A0C3D4" w14:textId="77777777" w:rsidR="00DC1B59" w:rsidRPr="003104D0" w:rsidRDefault="00DC1B59" w:rsidP="00893EA9">
      <w:pPr>
        <w:pStyle w:val="ListParagraph"/>
        <w:numPr>
          <w:ilvl w:val="0"/>
          <w:numId w:val="91"/>
        </w:numPr>
        <w:spacing w:after="0" w:line="264" w:lineRule="auto"/>
      </w:pPr>
      <w:r w:rsidRPr="003104D0">
        <w:t xml:space="preserve">Staff should exercise their professional judgement about whether an image is appropriate to share on school social media accounts. Learners should be appropriately dressed, not be subject to ridicule and must not be on any school list of children whose images must not be published. </w:t>
      </w:r>
    </w:p>
    <w:p w14:paraId="4A85A67C" w14:textId="77777777" w:rsidR="00DC1B59" w:rsidRPr="003104D0" w:rsidRDefault="00DC1B59" w:rsidP="00893EA9">
      <w:pPr>
        <w:pStyle w:val="ListParagraph"/>
        <w:numPr>
          <w:ilvl w:val="0"/>
          <w:numId w:val="91"/>
        </w:numPr>
        <w:spacing w:after="0" w:line="264" w:lineRule="auto"/>
      </w:pPr>
      <w:r w:rsidRPr="003104D0">
        <w:t>If a member of staff inadvertently takes a compromising picture which could be misconstrued or misused, they must delete it immediately.</w:t>
      </w:r>
    </w:p>
    <w:p w14:paraId="0450B04D" w14:textId="77777777" w:rsidR="00DC1B59" w:rsidRPr="003104D0" w:rsidRDefault="00DC1B59" w:rsidP="00DC1B59">
      <w:pPr>
        <w:pStyle w:val="Heading3"/>
      </w:pPr>
      <w:bookmarkStart w:id="270" w:name="_Toc448745957"/>
      <w:bookmarkStart w:id="271" w:name="_Toc448754263"/>
      <w:bookmarkStart w:id="272" w:name="_Toc25747754"/>
      <w:r w:rsidRPr="003104D0">
        <w:t>Personal use</w:t>
      </w:r>
      <w:bookmarkEnd w:id="270"/>
      <w:bookmarkEnd w:id="271"/>
      <w:bookmarkEnd w:id="272"/>
    </w:p>
    <w:p w14:paraId="268837DE" w14:textId="77777777" w:rsidR="00DC1B59" w:rsidRPr="003104D0" w:rsidRDefault="00DC1B59" w:rsidP="00893EA9">
      <w:pPr>
        <w:pStyle w:val="ListParagraph"/>
        <w:numPr>
          <w:ilvl w:val="0"/>
          <w:numId w:val="92"/>
        </w:numPr>
        <w:spacing w:after="0" w:line="264" w:lineRule="auto"/>
        <w:rPr>
          <w:b/>
        </w:rPr>
      </w:pPr>
      <w:r w:rsidRPr="003104D0">
        <w:rPr>
          <w:b/>
        </w:rPr>
        <w:t>Staff</w:t>
      </w:r>
    </w:p>
    <w:p w14:paraId="52D3F479" w14:textId="77777777" w:rsidR="00DC1B59" w:rsidRPr="003104D0" w:rsidRDefault="00DC1B59" w:rsidP="00893EA9">
      <w:pPr>
        <w:pStyle w:val="ListParagraph"/>
        <w:numPr>
          <w:ilvl w:val="1"/>
          <w:numId w:val="92"/>
        </w:numPr>
        <w:spacing w:after="0" w:line="264" w:lineRule="auto"/>
      </w:pPr>
      <w:r w:rsidRPr="003104D0">
        <w:t>Personal communications are those made via a personal online accounts. In all cases, where a personal account is used which associates itself with the school or impacts on the school, it must be made clear that the member of staff is not communicating on behalf of the school with an appropriate disclaimer. Such personal communications are within the scope of this policy.</w:t>
      </w:r>
      <w:r w:rsidRPr="003104D0">
        <w:rPr>
          <w:i/>
        </w:rPr>
        <w:t xml:space="preserve"> </w:t>
      </w:r>
    </w:p>
    <w:p w14:paraId="2856A1F9" w14:textId="77777777" w:rsidR="00DC1B59" w:rsidRPr="003104D0" w:rsidRDefault="00DC1B59" w:rsidP="00893EA9">
      <w:pPr>
        <w:pStyle w:val="ListParagraph"/>
        <w:numPr>
          <w:ilvl w:val="1"/>
          <w:numId w:val="92"/>
        </w:numPr>
        <w:spacing w:after="0" w:line="264" w:lineRule="auto"/>
      </w:pPr>
      <w:r w:rsidRPr="003104D0">
        <w:t>Personal communications which do not refer to or impact upon the school are outside the scope of this policy.</w:t>
      </w:r>
    </w:p>
    <w:p w14:paraId="1E908308" w14:textId="77777777" w:rsidR="00DC1B59" w:rsidRPr="003104D0" w:rsidRDefault="00DC1B59" w:rsidP="00893EA9">
      <w:pPr>
        <w:pStyle w:val="ListParagraph"/>
        <w:numPr>
          <w:ilvl w:val="1"/>
          <w:numId w:val="92"/>
        </w:numPr>
        <w:spacing w:after="0" w:line="264" w:lineRule="auto"/>
      </w:pPr>
      <w:r w:rsidRPr="003104D0">
        <w:t xml:space="preserve">Where excessive or inappropriate personal use of social media in school is suspected, and considered to be interfering with relevant duties, disciplinary action may be taken </w:t>
      </w:r>
    </w:p>
    <w:p w14:paraId="28FF9EE0" w14:textId="77777777" w:rsidR="00DC1B59" w:rsidRPr="003104D0" w:rsidRDefault="00DC1B59" w:rsidP="00893EA9">
      <w:pPr>
        <w:pStyle w:val="ListParagraph"/>
        <w:numPr>
          <w:ilvl w:val="1"/>
          <w:numId w:val="92"/>
        </w:numPr>
        <w:spacing w:after="0" w:line="264" w:lineRule="auto"/>
      </w:pPr>
      <w:r w:rsidRPr="003104D0">
        <w:rPr>
          <w:i/>
        </w:rPr>
        <w:t xml:space="preserve">The school permits reasonable and appropriate access to private social media sites. </w:t>
      </w:r>
    </w:p>
    <w:p w14:paraId="717ED076" w14:textId="77777777" w:rsidR="00DC1B59" w:rsidRPr="003104D0" w:rsidRDefault="00DC1B59" w:rsidP="00893EA9">
      <w:pPr>
        <w:pStyle w:val="ListParagraph"/>
        <w:numPr>
          <w:ilvl w:val="0"/>
          <w:numId w:val="92"/>
        </w:numPr>
        <w:spacing w:after="0" w:line="264" w:lineRule="auto"/>
        <w:rPr>
          <w:b/>
        </w:rPr>
      </w:pPr>
      <w:r w:rsidRPr="003104D0">
        <w:rPr>
          <w:b/>
        </w:rPr>
        <w:t>Learners</w:t>
      </w:r>
    </w:p>
    <w:p w14:paraId="29103DF3" w14:textId="72246204" w:rsidR="00DC1B59" w:rsidRPr="003104D0" w:rsidRDefault="00DC1B59" w:rsidP="00893EA9">
      <w:pPr>
        <w:pStyle w:val="ListParagraph"/>
        <w:numPr>
          <w:ilvl w:val="1"/>
          <w:numId w:val="92"/>
        </w:numPr>
        <w:rPr>
          <w:b/>
        </w:rPr>
      </w:pPr>
      <w:r w:rsidRPr="003104D0">
        <w:rPr>
          <w:b/>
        </w:rPr>
        <w:t xml:space="preserve">Staff are not permitted to follow or engage with current </w:t>
      </w:r>
      <w:r w:rsidR="00CE6AF2">
        <w:rPr>
          <w:b/>
        </w:rPr>
        <w:t>l</w:t>
      </w:r>
      <w:r w:rsidRPr="003104D0">
        <w:rPr>
          <w:b/>
        </w:rPr>
        <w:t xml:space="preserve">earners of the school on any personal social media account. </w:t>
      </w:r>
    </w:p>
    <w:p w14:paraId="6F254926" w14:textId="77777777" w:rsidR="00DC1B59" w:rsidRPr="003104D0" w:rsidRDefault="00DC1B59" w:rsidP="00893EA9">
      <w:pPr>
        <w:pStyle w:val="ListParagraph"/>
        <w:numPr>
          <w:ilvl w:val="1"/>
          <w:numId w:val="92"/>
        </w:numPr>
        <w:spacing w:after="0" w:line="264" w:lineRule="auto"/>
      </w:pPr>
      <w:r w:rsidRPr="003104D0">
        <w:t>The school’s education programme should enable the learners to be safe and responsible users of social media.</w:t>
      </w:r>
    </w:p>
    <w:p w14:paraId="047427A7" w14:textId="77777777" w:rsidR="00DC1B59" w:rsidRPr="003104D0" w:rsidRDefault="00DC1B59" w:rsidP="00893EA9">
      <w:pPr>
        <w:pStyle w:val="ListParagraph"/>
        <w:numPr>
          <w:ilvl w:val="1"/>
          <w:numId w:val="92"/>
        </w:numPr>
        <w:spacing w:after="0" w:line="264" w:lineRule="auto"/>
      </w:pPr>
      <w:r w:rsidRPr="003104D0">
        <w:t>Learners are encouraged to comment or post appropriately about the school. Any offensive or inappropriate comments will be resolved by the use of the school’s behaviour policy</w:t>
      </w:r>
    </w:p>
    <w:p w14:paraId="7721D40F" w14:textId="77777777" w:rsidR="00DC1B59" w:rsidRPr="003104D0" w:rsidRDefault="00DC1B59" w:rsidP="00893EA9">
      <w:pPr>
        <w:pStyle w:val="ListParagraph"/>
        <w:numPr>
          <w:ilvl w:val="0"/>
          <w:numId w:val="93"/>
        </w:numPr>
        <w:spacing w:after="0" w:line="264" w:lineRule="auto"/>
        <w:rPr>
          <w:b/>
        </w:rPr>
      </w:pPr>
      <w:r w:rsidRPr="003104D0">
        <w:rPr>
          <w:b/>
        </w:rPr>
        <w:t>Parents/Carers</w:t>
      </w:r>
    </w:p>
    <w:p w14:paraId="67D12B99" w14:textId="77777777" w:rsidR="00DC1B59" w:rsidRPr="003104D0" w:rsidRDefault="00DC1B59" w:rsidP="00893EA9">
      <w:pPr>
        <w:pStyle w:val="ListParagraph"/>
        <w:numPr>
          <w:ilvl w:val="1"/>
          <w:numId w:val="93"/>
        </w:numPr>
        <w:spacing w:after="0" w:line="264" w:lineRule="auto"/>
        <w:rPr>
          <w:b/>
        </w:rPr>
      </w:pPr>
      <w:r w:rsidRPr="003104D0">
        <w:rPr>
          <w:b/>
        </w:rPr>
        <w:t>If parents/carers have access to a school learning platform where posting or commenting is enabled, parents/carers will be informed about acceptable use.</w:t>
      </w:r>
    </w:p>
    <w:p w14:paraId="5E827900" w14:textId="0F403710" w:rsidR="00DC1B59" w:rsidRPr="003104D0" w:rsidRDefault="00DC1B59" w:rsidP="00893EA9">
      <w:pPr>
        <w:pStyle w:val="ListParagraph"/>
        <w:numPr>
          <w:ilvl w:val="1"/>
          <w:numId w:val="93"/>
        </w:numPr>
        <w:spacing w:after="0" w:line="264" w:lineRule="auto"/>
      </w:pPr>
      <w:r w:rsidRPr="003104D0">
        <w:t>The school has an active parent/carer education programme which supports the safe and positive use of social media. This includes information on the website</w:t>
      </w:r>
      <w:r w:rsidR="00CE6AF2">
        <w:t xml:space="preserve"> and monthly newsletters</w:t>
      </w:r>
      <w:r w:rsidRPr="003104D0">
        <w:t>.</w:t>
      </w:r>
    </w:p>
    <w:p w14:paraId="4E68EED5" w14:textId="77777777" w:rsidR="00DC1B59" w:rsidRPr="003104D0" w:rsidRDefault="00DC1B59" w:rsidP="00893EA9">
      <w:pPr>
        <w:pStyle w:val="ListParagraph"/>
        <w:numPr>
          <w:ilvl w:val="1"/>
          <w:numId w:val="93"/>
        </w:numPr>
        <w:spacing w:after="0" w:line="264" w:lineRule="auto"/>
      </w:pPr>
      <w:r w:rsidRPr="003104D0">
        <w:t>Parents/Carers are encouraged to comment or post appropriately about the school. In the event of any offensive or inappropriate comments being made, the school will ask the parent/carer to remove the post and invite them to discuss the issues in person. If necessary, refer parents to the school’s complaints procedures.</w:t>
      </w:r>
    </w:p>
    <w:p w14:paraId="2A9F488F" w14:textId="77777777" w:rsidR="00DC1B59" w:rsidRPr="003104D0" w:rsidRDefault="00DC1B59" w:rsidP="00DC1B59">
      <w:pPr>
        <w:pStyle w:val="Heading3"/>
      </w:pPr>
      <w:bookmarkStart w:id="273" w:name="_Toc448745958"/>
      <w:bookmarkStart w:id="274" w:name="_Toc448754264"/>
      <w:bookmarkStart w:id="275" w:name="_Toc25747755"/>
      <w:r w:rsidRPr="003104D0">
        <w:t>Monitoring posts about the school</w:t>
      </w:r>
      <w:bookmarkEnd w:id="273"/>
      <w:bookmarkEnd w:id="274"/>
      <w:bookmarkEnd w:id="275"/>
    </w:p>
    <w:p w14:paraId="3BAF4DFF" w14:textId="77777777" w:rsidR="00DC1B59" w:rsidRPr="003104D0" w:rsidRDefault="00DC1B59" w:rsidP="00893EA9">
      <w:pPr>
        <w:pStyle w:val="ListParagraph"/>
        <w:numPr>
          <w:ilvl w:val="0"/>
          <w:numId w:val="93"/>
        </w:numPr>
        <w:spacing w:after="0" w:line="264" w:lineRule="auto"/>
      </w:pPr>
      <w:r w:rsidRPr="003104D0">
        <w:t>As part of active social media engagement, it is considered good practice to pro-actively monitor the Internet for public postings about the school.</w:t>
      </w:r>
    </w:p>
    <w:p w14:paraId="4F500461" w14:textId="77777777" w:rsidR="00DC1B59" w:rsidRPr="003104D0" w:rsidRDefault="00DC1B59" w:rsidP="00893EA9">
      <w:pPr>
        <w:pStyle w:val="ListParagraph"/>
        <w:numPr>
          <w:ilvl w:val="0"/>
          <w:numId w:val="93"/>
        </w:numPr>
        <w:spacing w:after="0" w:line="264" w:lineRule="auto"/>
      </w:pPr>
      <w:r w:rsidRPr="003104D0">
        <w:t>The school should effectively respond to social media comments made by others according to a defined policy or process.</w:t>
      </w:r>
    </w:p>
    <w:p w14:paraId="20AC99F9" w14:textId="77777777" w:rsidR="00DC1B59" w:rsidRPr="003104D0" w:rsidRDefault="00DC1B59" w:rsidP="00DC1B59">
      <w:pPr>
        <w:pStyle w:val="Heading2"/>
        <w:rPr>
          <w:color w:val="3C466D"/>
        </w:rPr>
      </w:pPr>
      <w:bookmarkStart w:id="276" w:name="_Toc448745971"/>
      <w:bookmarkStart w:id="277" w:name="_Toc448754277"/>
      <w:bookmarkStart w:id="278" w:name="_Toc511315155"/>
      <w:bookmarkStart w:id="279" w:name="_Toc29910058"/>
      <w:bookmarkStart w:id="280" w:name="_Toc29910857"/>
      <w:bookmarkEnd w:id="237"/>
      <w:r w:rsidRPr="003104D0">
        <w:t>Legislation</w:t>
      </w:r>
      <w:bookmarkEnd w:id="276"/>
      <w:bookmarkEnd w:id="277"/>
      <w:bookmarkEnd w:id="278"/>
      <w:bookmarkEnd w:id="279"/>
      <w:bookmarkEnd w:id="280"/>
    </w:p>
    <w:p w14:paraId="189B9B1C" w14:textId="77777777" w:rsidR="00DC1B59" w:rsidRPr="003104D0" w:rsidRDefault="00DC1B59" w:rsidP="00DC1B59">
      <w:r w:rsidRPr="003104D0">
        <w:t xml:space="preserve">Schools should be aware of the legislative framework under which this online safety policy template and guidance has been produced. It is important to note that in general terms an action that is illegal if committed offline is also illegal if committed online. </w:t>
      </w:r>
    </w:p>
    <w:p w14:paraId="249A36BF" w14:textId="77777777" w:rsidR="00DC1B59" w:rsidRPr="003104D0" w:rsidRDefault="00DC1B59" w:rsidP="00DC1B59">
      <w:r w:rsidRPr="003104D0">
        <w:t>It is recommended that legal advice is sought in the advent of an online safety issue or situation.</w:t>
      </w:r>
    </w:p>
    <w:p w14:paraId="4B33125B" w14:textId="0953A1CB" w:rsidR="00DC1B59" w:rsidRPr="003104D0" w:rsidRDefault="00DC1B59" w:rsidP="00DC1B59">
      <w:pPr>
        <w:spacing w:after="160" w:line="259" w:lineRule="auto"/>
        <w:jc w:val="left"/>
        <w:rPr>
          <w:color w:val="365F91" w:themeColor="accent1" w:themeShade="BF"/>
        </w:rPr>
      </w:pPr>
      <w:r w:rsidRPr="003104D0">
        <w:t xml:space="preserve">A useful summary of relevant legislation can be found at: </w:t>
      </w:r>
      <w:hyperlink r:id="rId55">
        <w:r w:rsidRPr="003104D0">
          <w:rPr>
            <w:rStyle w:val="Hyperlink"/>
            <w:color w:val="365F91" w:themeColor="accent1" w:themeShade="BF"/>
          </w:rPr>
          <w:t>Report Harmful Content: Laws about harmful behaviours</w:t>
        </w:r>
      </w:hyperlink>
    </w:p>
    <w:p w14:paraId="01540627" w14:textId="77777777" w:rsidR="00DC1B59" w:rsidRPr="003104D0" w:rsidRDefault="00DC1B59" w:rsidP="00DC1B59"/>
    <w:p w14:paraId="0F7CB886" w14:textId="77777777" w:rsidR="00DC1B59" w:rsidRPr="003104D0" w:rsidRDefault="00DC1B59" w:rsidP="00DC1B59">
      <w:pPr>
        <w:pStyle w:val="Heading3"/>
      </w:pPr>
      <w:bookmarkStart w:id="281" w:name="_Toc448745972"/>
      <w:bookmarkStart w:id="282" w:name="_Toc448754278"/>
      <w:bookmarkStart w:id="283" w:name="_Toc25747769"/>
      <w:r w:rsidRPr="003104D0">
        <w:t>Computer Misuse Act 1990</w:t>
      </w:r>
      <w:bookmarkEnd w:id="281"/>
      <w:bookmarkEnd w:id="282"/>
      <w:bookmarkEnd w:id="283"/>
    </w:p>
    <w:p w14:paraId="3EBFA28E" w14:textId="77777777" w:rsidR="00DC1B59" w:rsidRPr="003104D0" w:rsidRDefault="00DC1B59" w:rsidP="00DC1B59">
      <w:r w:rsidRPr="003104D0">
        <w:t>This Act makes it an offence to:</w:t>
      </w:r>
    </w:p>
    <w:p w14:paraId="58CBF791" w14:textId="77777777" w:rsidR="00DC1B59" w:rsidRPr="003104D0" w:rsidRDefault="00DC1B59" w:rsidP="00893EA9">
      <w:pPr>
        <w:pStyle w:val="ListParagraph"/>
        <w:numPr>
          <w:ilvl w:val="0"/>
          <w:numId w:val="76"/>
        </w:numPr>
        <w:spacing w:after="0" w:line="264" w:lineRule="auto"/>
        <w:ind w:left="567" w:hanging="283"/>
      </w:pPr>
      <w:r w:rsidRPr="003104D0">
        <w:t>Erase or amend data or programs without authority;</w:t>
      </w:r>
    </w:p>
    <w:p w14:paraId="23E54CE5" w14:textId="77777777" w:rsidR="00DC1B59" w:rsidRPr="003104D0" w:rsidRDefault="00DC1B59" w:rsidP="00893EA9">
      <w:pPr>
        <w:pStyle w:val="ListParagraph"/>
        <w:numPr>
          <w:ilvl w:val="0"/>
          <w:numId w:val="76"/>
        </w:numPr>
        <w:spacing w:after="0" w:line="264" w:lineRule="auto"/>
        <w:ind w:left="567" w:hanging="283"/>
      </w:pPr>
      <w:r w:rsidRPr="003104D0">
        <w:t>Obtain unauthorised access to a computer;</w:t>
      </w:r>
    </w:p>
    <w:p w14:paraId="2EC3B127" w14:textId="77777777" w:rsidR="00DC1B59" w:rsidRPr="003104D0" w:rsidRDefault="00DC1B59" w:rsidP="00893EA9">
      <w:pPr>
        <w:pStyle w:val="ListParagraph"/>
        <w:numPr>
          <w:ilvl w:val="0"/>
          <w:numId w:val="76"/>
        </w:numPr>
        <w:spacing w:after="0" w:line="264" w:lineRule="auto"/>
        <w:ind w:left="567" w:hanging="283"/>
      </w:pPr>
      <w:r w:rsidRPr="003104D0">
        <w:t>“Eavesdrop” on a computer;</w:t>
      </w:r>
    </w:p>
    <w:p w14:paraId="246FF558" w14:textId="77777777" w:rsidR="00DC1B59" w:rsidRPr="003104D0" w:rsidRDefault="00DC1B59" w:rsidP="00893EA9">
      <w:pPr>
        <w:pStyle w:val="ListParagraph"/>
        <w:numPr>
          <w:ilvl w:val="0"/>
          <w:numId w:val="76"/>
        </w:numPr>
        <w:spacing w:after="0" w:line="264" w:lineRule="auto"/>
        <w:ind w:left="567" w:hanging="283"/>
      </w:pPr>
      <w:r w:rsidRPr="003104D0">
        <w:t>Make unauthorised use of computer time or facilities;</w:t>
      </w:r>
    </w:p>
    <w:p w14:paraId="7623F214" w14:textId="77777777" w:rsidR="00DC1B59" w:rsidRPr="003104D0" w:rsidRDefault="00DC1B59" w:rsidP="00893EA9">
      <w:pPr>
        <w:pStyle w:val="ListParagraph"/>
        <w:numPr>
          <w:ilvl w:val="0"/>
          <w:numId w:val="76"/>
        </w:numPr>
        <w:spacing w:after="0" w:line="264" w:lineRule="auto"/>
        <w:ind w:left="567" w:hanging="283"/>
      </w:pPr>
      <w:r w:rsidRPr="003104D0">
        <w:t>Maliciously corrupt or erase data or programs;</w:t>
      </w:r>
    </w:p>
    <w:p w14:paraId="5C0AE38C" w14:textId="77777777" w:rsidR="00DC1B59" w:rsidRPr="003104D0" w:rsidRDefault="00DC1B59" w:rsidP="00893EA9">
      <w:pPr>
        <w:pStyle w:val="ListParagraph"/>
        <w:numPr>
          <w:ilvl w:val="0"/>
          <w:numId w:val="76"/>
        </w:numPr>
        <w:spacing w:after="0" w:line="264" w:lineRule="auto"/>
        <w:ind w:left="567" w:hanging="283"/>
      </w:pPr>
      <w:r w:rsidRPr="003104D0">
        <w:t>Deny access to authorised users.</w:t>
      </w:r>
    </w:p>
    <w:p w14:paraId="28C85C7C" w14:textId="1277D7F1" w:rsidR="00DC1B59" w:rsidRPr="003104D0" w:rsidRDefault="00DC1B59" w:rsidP="00DC1B59">
      <w:r w:rsidRPr="003104D0">
        <w:t xml:space="preserve">Schools may wish to view the National Crime Agency website which includes information about </w:t>
      </w:r>
      <w:hyperlink r:id="rId56" w:history="1">
        <w:r w:rsidRPr="003104D0">
          <w:rPr>
            <w:rStyle w:val="Hyperlink1"/>
          </w:rPr>
          <w:t>“Cyber crime – preventing young people from getting involved”</w:t>
        </w:r>
      </w:hyperlink>
      <w:r w:rsidRPr="003104D0">
        <w:t xml:space="preserve">.  Each region in England (&amp; Wales) has a Regional Organised Crime Unit (ROCU) Cyber-Prevent team that works with schools to encourage young people to make positive use of their cyber skills.  There is a useful </w:t>
      </w:r>
      <w:hyperlink r:id="rId57" w:history="1">
        <w:r w:rsidRPr="003104D0">
          <w:rPr>
            <w:rStyle w:val="Hyperlink1"/>
          </w:rPr>
          <w:t>summary of the Act on the NCA site</w:t>
        </w:r>
      </w:hyperlink>
      <w:r w:rsidRPr="003104D0">
        <w:t>.</w:t>
      </w:r>
    </w:p>
    <w:p w14:paraId="2990C6BB" w14:textId="77777777" w:rsidR="00DC1B59" w:rsidRPr="003104D0" w:rsidRDefault="00DC1B59" w:rsidP="00DC1B59">
      <w:pPr>
        <w:pStyle w:val="Heading3"/>
      </w:pPr>
      <w:bookmarkStart w:id="284" w:name="_Toc448745973"/>
      <w:bookmarkStart w:id="285" w:name="_Toc448754279"/>
      <w:bookmarkStart w:id="286" w:name="_Toc25747770"/>
      <w:r w:rsidRPr="003104D0">
        <w:t>Data Protection Act 1998</w:t>
      </w:r>
      <w:bookmarkEnd w:id="284"/>
      <w:bookmarkEnd w:id="285"/>
      <w:bookmarkEnd w:id="286"/>
    </w:p>
    <w:p w14:paraId="3224CAED" w14:textId="77777777" w:rsidR="00DC1B59" w:rsidRPr="003104D0" w:rsidRDefault="00DC1B59" w:rsidP="00DC1B59">
      <w:r w:rsidRPr="003104D0">
        <w:t>This protects the rights and privacy of individual’s data. To comply with the law, information about individuals must be collected and used fairly, stored safely and securely and not disclosed to any third party unlawfully. The Act states that person data must be:</w:t>
      </w:r>
    </w:p>
    <w:p w14:paraId="4889BB84" w14:textId="77777777" w:rsidR="00DC1B59" w:rsidRPr="003104D0" w:rsidRDefault="00DC1B59" w:rsidP="00893EA9">
      <w:pPr>
        <w:pStyle w:val="ListParagraph"/>
        <w:numPr>
          <w:ilvl w:val="0"/>
          <w:numId w:val="76"/>
        </w:numPr>
        <w:spacing w:after="0" w:line="264" w:lineRule="auto"/>
        <w:ind w:left="567" w:hanging="284"/>
      </w:pPr>
      <w:r w:rsidRPr="003104D0">
        <w:t>Fairly and lawfully processed.</w:t>
      </w:r>
    </w:p>
    <w:p w14:paraId="66EB937D" w14:textId="77777777" w:rsidR="00DC1B59" w:rsidRPr="003104D0" w:rsidRDefault="00DC1B59" w:rsidP="00893EA9">
      <w:pPr>
        <w:pStyle w:val="ListParagraph"/>
        <w:numPr>
          <w:ilvl w:val="0"/>
          <w:numId w:val="76"/>
        </w:numPr>
        <w:spacing w:after="0" w:line="264" w:lineRule="auto"/>
        <w:ind w:left="567" w:hanging="284"/>
      </w:pPr>
      <w:r w:rsidRPr="003104D0">
        <w:t>Processed for limited purposes.</w:t>
      </w:r>
    </w:p>
    <w:p w14:paraId="768608C2" w14:textId="77777777" w:rsidR="00DC1B59" w:rsidRPr="003104D0" w:rsidRDefault="00DC1B59" w:rsidP="00893EA9">
      <w:pPr>
        <w:pStyle w:val="ListParagraph"/>
        <w:numPr>
          <w:ilvl w:val="0"/>
          <w:numId w:val="76"/>
        </w:numPr>
        <w:spacing w:after="0" w:line="264" w:lineRule="auto"/>
        <w:ind w:left="567" w:hanging="284"/>
      </w:pPr>
      <w:r w:rsidRPr="003104D0">
        <w:t>Adequate, relevant and not excessive.</w:t>
      </w:r>
    </w:p>
    <w:p w14:paraId="0F0AFF54" w14:textId="77777777" w:rsidR="00DC1B59" w:rsidRPr="003104D0" w:rsidRDefault="00DC1B59" w:rsidP="00893EA9">
      <w:pPr>
        <w:pStyle w:val="ListParagraph"/>
        <w:numPr>
          <w:ilvl w:val="0"/>
          <w:numId w:val="76"/>
        </w:numPr>
        <w:spacing w:after="0" w:line="264" w:lineRule="auto"/>
        <w:ind w:left="567" w:hanging="284"/>
      </w:pPr>
      <w:r w:rsidRPr="003104D0">
        <w:t>Accurate.</w:t>
      </w:r>
    </w:p>
    <w:p w14:paraId="33F1EEF1" w14:textId="77777777" w:rsidR="00DC1B59" w:rsidRPr="003104D0" w:rsidRDefault="00DC1B59" w:rsidP="00893EA9">
      <w:pPr>
        <w:pStyle w:val="ListParagraph"/>
        <w:numPr>
          <w:ilvl w:val="0"/>
          <w:numId w:val="76"/>
        </w:numPr>
        <w:spacing w:after="0" w:line="264" w:lineRule="auto"/>
        <w:ind w:left="567" w:hanging="284"/>
      </w:pPr>
      <w:r w:rsidRPr="003104D0">
        <w:t>Not kept longer than necessary.</w:t>
      </w:r>
    </w:p>
    <w:p w14:paraId="63685A95" w14:textId="77777777" w:rsidR="00DC1B59" w:rsidRPr="003104D0" w:rsidRDefault="00DC1B59" w:rsidP="00893EA9">
      <w:pPr>
        <w:pStyle w:val="ListParagraph"/>
        <w:numPr>
          <w:ilvl w:val="0"/>
          <w:numId w:val="76"/>
        </w:numPr>
        <w:spacing w:after="0" w:line="264" w:lineRule="auto"/>
        <w:ind w:left="567" w:hanging="284"/>
      </w:pPr>
      <w:r w:rsidRPr="003104D0">
        <w:t>Processed in accordance with the data subject’s rights.</w:t>
      </w:r>
    </w:p>
    <w:p w14:paraId="3567E776" w14:textId="77777777" w:rsidR="00DC1B59" w:rsidRPr="003104D0" w:rsidRDefault="00DC1B59" w:rsidP="00893EA9">
      <w:pPr>
        <w:pStyle w:val="ListParagraph"/>
        <w:numPr>
          <w:ilvl w:val="0"/>
          <w:numId w:val="76"/>
        </w:numPr>
        <w:spacing w:after="0" w:line="264" w:lineRule="auto"/>
        <w:ind w:left="567" w:hanging="284"/>
      </w:pPr>
      <w:r w:rsidRPr="003104D0">
        <w:t>Secure.</w:t>
      </w:r>
    </w:p>
    <w:p w14:paraId="6E2771D5" w14:textId="77777777" w:rsidR="00DC1B59" w:rsidRPr="003104D0" w:rsidRDefault="00DC1B59" w:rsidP="00893EA9">
      <w:pPr>
        <w:pStyle w:val="ListParagraph"/>
        <w:numPr>
          <w:ilvl w:val="0"/>
          <w:numId w:val="76"/>
        </w:numPr>
        <w:spacing w:after="0" w:line="264" w:lineRule="auto"/>
        <w:ind w:left="567" w:hanging="284"/>
      </w:pPr>
      <w:r w:rsidRPr="003104D0">
        <w:t>Not transferred to other countries without adequate protection.</w:t>
      </w:r>
    </w:p>
    <w:p w14:paraId="7A46DBA8" w14:textId="77777777" w:rsidR="00DC1B59" w:rsidRPr="003104D0" w:rsidRDefault="00DC1B59" w:rsidP="00DC1B59">
      <w:pPr>
        <w:pStyle w:val="Heading3"/>
      </w:pPr>
      <w:bookmarkStart w:id="287" w:name="_Toc25747771"/>
      <w:r w:rsidRPr="003104D0">
        <w:t>The Data Protection Act 2018:</w:t>
      </w:r>
      <w:bookmarkEnd w:id="287"/>
    </w:p>
    <w:p w14:paraId="0B65AFCD" w14:textId="77777777" w:rsidR="00DC1B59" w:rsidRPr="003104D0" w:rsidRDefault="00DC1B59" w:rsidP="00DC1B59">
      <w:pPr>
        <w:pStyle w:val="Heading4"/>
      </w:pPr>
      <w:r w:rsidRPr="003104D0">
        <w:t>Updates the 1998 Act, incorporates the General Data Protection Regulations (GDPR) and aims to:</w:t>
      </w:r>
    </w:p>
    <w:p w14:paraId="5715F103" w14:textId="77777777" w:rsidR="00DC1B59" w:rsidRPr="003104D0" w:rsidRDefault="00DC1B59" w:rsidP="00893EA9">
      <w:pPr>
        <w:pStyle w:val="ListParagraph"/>
        <w:numPr>
          <w:ilvl w:val="0"/>
          <w:numId w:val="76"/>
        </w:numPr>
        <w:spacing w:after="0" w:line="264" w:lineRule="auto"/>
        <w:ind w:left="567" w:hanging="284"/>
      </w:pPr>
      <w:r w:rsidRPr="003104D0">
        <w:t>Facilitate the secure transfer of information within the European Union.</w:t>
      </w:r>
    </w:p>
    <w:p w14:paraId="7FCBDA00" w14:textId="77777777" w:rsidR="00DC1B59" w:rsidRPr="003104D0" w:rsidRDefault="00DC1B59" w:rsidP="00893EA9">
      <w:pPr>
        <w:pStyle w:val="ListParagraph"/>
        <w:numPr>
          <w:ilvl w:val="0"/>
          <w:numId w:val="76"/>
        </w:numPr>
        <w:spacing w:after="0" w:line="264" w:lineRule="auto"/>
        <w:ind w:left="567" w:hanging="284"/>
      </w:pPr>
      <w:r w:rsidRPr="003104D0">
        <w:rPr>
          <w:rFonts w:cs="Open Sans Light"/>
          <w:color w:val="303030"/>
        </w:rPr>
        <w:t xml:space="preserve">Prevent people </w:t>
      </w:r>
      <w:r w:rsidRPr="003104D0">
        <w:t>or organisations from holding and using inaccurate information on individuals. This applies to information regarding both private lives or business.</w:t>
      </w:r>
    </w:p>
    <w:p w14:paraId="4A773101" w14:textId="77777777" w:rsidR="00DC1B59" w:rsidRPr="003104D0" w:rsidRDefault="00DC1B59" w:rsidP="00893EA9">
      <w:pPr>
        <w:pStyle w:val="ListParagraph"/>
        <w:numPr>
          <w:ilvl w:val="0"/>
          <w:numId w:val="76"/>
        </w:numPr>
        <w:spacing w:after="0" w:line="264" w:lineRule="auto"/>
        <w:ind w:left="567" w:hanging="284"/>
      </w:pPr>
      <w:r w:rsidRPr="003104D0">
        <w:t>Give the public confidence about how businesses can use their personal information.</w:t>
      </w:r>
    </w:p>
    <w:p w14:paraId="599FC8B5" w14:textId="77777777" w:rsidR="00DC1B59" w:rsidRPr="003104D0" w:rsidRDefault="00DC1B59" w:rsidP="00893EA9">
      <w:pPr>
        <w:pStyle w:val="ListParagraph"/>
        <w:numPr>
          <w:ilvl w:val="0"/>
          <w:numId w:val="76"/>
        </w:numPr>
        <w:spacing w:after="0" w:line="264" w:lineRule="auto"/>
        <w:ind w:left="567" w:hanging="284"/>
      </w:pPr>
      <w:r w:rsidRPr="003104D0">
        <w:t>Provide data subjects with the legal right to check the information businesses hold about them. They can also request for the data controller to destroy it.</w:t>
      </w:r>
    </w:p>
    <w:p w14:paraId="61E39D52" w14:textId="77777777" w:rsidR="00DC1B59" w:rsidRPr="003104D0" w:rsidRDefault="00DC1B59" w:rsidP="00893EA9">
      <w:pPr>
        <w:pStyle w:val="ListParagraph"/>
        <w:numPr>
          <w:ilvl w:val="0"/>
          <w:numId w:val="76"/>
        </w:numPr>
        <w:spacing w:after="0" w:line="264" w:lineRule="auto"/>
        <w:ind w:left="567" w:hanging="284"/>
      </w:pPr>
      <w:r w:rsidRPr="003104D0">
        <w:t>Give data subjects greater control over how data controllers handle their data.</w:t>
      </w:r>
    </w:p>
    <w:p w14:paraId="74173D42" w14:textId="77777777" w:rsidR="00DC1B59" w:rsidRPr="003104D0" w:rsidRDefault="00DC1B59" w:rsidP="00893EA9">
      <w:pPr>
        <w:pStyle w:val="ListParagraph"/>
        <w:numPr>
          <w:ilvl w:val="0"/>
          <w:numId w:val="76"/>
        </w:numPr>
        <w:spacing w:after="0" w:line="264" w:lineRule="auto"/>
        <w:ind w:left="567" w:hanging="284"/>
      </w:pPr>
      <w:r w:rsidRPr="003104D0">
        <w:t>Place emphasis on accountability. This requires businesses to have processes in place that demonstrate how they’re securely handling data.</w:t>
      </w:r>
    </w:p>
    <w:p w14:paraId="3A961173" w14:textId="77777777" w:rsidR="00DC1B59" w:rsidRPr="003104D0" w:rsidRDefault="00DC1B59" w:rsidP="00893EA9">
      <w:pPr>
        <w:pStyle w:val="ListParagraph"/>
        <w:numPr>
          <w:ilvl w:val="0"/>
          <w:numId w:val="76"/>
        </w:numPr>
        <w:spacing w:after="0" w:line="264" w:lineRule="auto"/>
        <w:ind w:left="567" w:hanging="284"/>
      </w:pPr>
      <w:r w:rsidRPr="003104D0">
        <w:t>Require firms to keep people’s personal data safe and secure. Data controllers must ensure that it is not misused.</w:t>
      </w:r>
    </w:p>
    <w:p w14:paraId="2A284803" w14:textId="77777777" w:rsidR="00DC1B59" w:rsidRPr="003104D0" w:rsidRDefault="00DC1B59" w:rsidP="00893EA9">
      <w:pPr>
        <w:pStyle w:val="ListParagraph"/>
        <w:numPr>
          <w:ilvl w:val="0"/>
          <w:numId w:val="76"/>
        </w:numPr>
        <w:spacing w:after="0" w:line="264" w:lineRule="auto"/>
        <w:ind w:left="567" w:hanging="284"/>
        <w:rPr>
          <w:rFonts w:cs="Open Sans Light"/>
          <w:color w:val="303030"/>
        </w:rPr>
      </w:pPr>
      <w:r w:rsidRPr="003104D0">
        <w:t>Require the data user</w:t>
      </w:r>
      <w:r w:rsidRPr="003104D0">
        <w:rPr>
          <w:rFonts w:cs="Open Sans Light"/>
          <w:color w:val="303030"/>
        </w:rPr>
        <w:t xml:space="preserve"> or holder to register with the Information Commissioner.</w:t>
      </w:r>
    </w:p>
    <w:p w14:paraId="665F6FC2" w14:textId="77777777" w:rsidR="00DC1B59" w:rsidRPr="003104D0" w:rsidRDefault="00DC1B59" w:rsidP="00DC1B59">
      <w:pPr>
        <w:pStyle w:val="Heading4"/>
      </w:pPr>
      <w:r w:rsidRPr="003104D0">
        <w:t>All data subjects have the right to:</w:t>
      </w:r>
    </w:p>
    <w:p w14:paraId="764F490E" w14:textId="77777777" w:rsidR="00DC1B59" w:rsidRPr="003104D0" w:rsidRDefault="00DC1B59" w:rsidP="00893EA9">
      <w:pPr>
        <w:pStyle w:val="ListParagraph"/>
        <w:numPr>
          <w:ilvl w:val="0"/>
          <w:numId w:val="76"/>
        </w:numPr>
        <w:spacing w:after="0" w:line="264" w:lineRule="auto"/>
        <w:ind w:left="567" w:hanging="284"/>
      </w:pPr>
      <w:r w:rsidRPr="003104D0">
        <w:rPr>
          <w:rFonts w:cs="Open Sans Light"/>
          <w:color w:val="303030"/>
        </w:rPr>
        <w:t xml:space="preserve">Receive clear </w:t>
      </w:r>
      <w:r w:rsidRPr="003104D0">
        <w:t>information about what you will use their data for.</w:t>
      </w:r>
    </w:p>
    <w:p w14:paraId="5AB28749" w14:textId="77777777" w:rsidR="00DC1B59" w:rsidRPr="003104D0" w:rsidRDefault="00DC1B59" w:rsidP="00893EA9">
      <w:pPr>
        <w:pStyle w:val="ListParagraph"/>
        <w:numPr>
          <w:ilvl w:val="0"/>
          <w:numId w:val="76"/>
        </w:numPr>
        <w:spacing w:after="0" w:line="264" w:lineRule="auto"/>
        <w:ind w:left="567" w:hanging="284"/>
      </w:pPr>
      <w:r w:rsidRPr="003104D0">
        <w:t>Access their own personal information.</w:t>
      </w:r>
    </w:p>
    <w:p w14:paraId="0DFCD643" w14:textId="77777777" w:rsidR="00DC1B59" w:rsidRPr="003104D0" w:rsidRDefault="00DC1B59" w:rsidP="00893EA9">
      <w:pPr>
        <w:pStyle w:val="ListParagraph"/>
        <w:numPr>
          <w:ilvl w:val="0"/>
          <w:numId w:val="76"/>
        </w:numPr>
        <w:spacing w:after="0" w:line="264" w:lineRule="auto"/>
        <w:ind w:left="567" w:hanging="284"/>
      </w:pPr>
      <w:r w:rsidRPr="003104D0">
        <w:t>Request for their data to be revised if out of date or erased. These are known as the right to rectification and the right to erasure</w:t>
      </w:r>
    </w:p>
    <w:p w14:paraId="37B47A8B" w14:textId="77777777" w:rsidR="00DC1B59" w:rsidRPr="003104D0" w:rsidRDefault="00DC1B59" w:rsidP="00893EA9">
      <w:pPr>
        <w:pStyle w:val="ListParagraph"/>
        <w:numPr>
          <w:ilvl w:val="0"/>
          <w:numId w:val="76"/>
        </w:numPr>
        <w:spacing w:after="0" w:line="264" w:lineRule="auto"/>
        <w:ind w:left="567" w:hanging="284"/>
      </w:pPr>
      <w:r w:rsidRPr="003104D0">
        <w:t>Request information about the reasoning behind any automated decisions, such as if computer software denies them access to a loan.</w:t>
      </w:r>
    </w:p>
    <w:p w14:paraId="21CDF4CC" w14:textId="77777777" w:rsidR="00DC1B59" w:rsidRPr="003104D0" w:rsidRDefault="00DC1B59" w:rsidP="00893EA9">
      <w:pPr>
        <w:pStyle w:val="ListParagraph"/>
        <w:numPr>
          <w:ilvl w:val="0"/>
          <w:numId w:val="76"/>
        </w:numPr>
        <w:spacing w:after="0" w:line="264" w:lineRule="auto"/>
        <w:ind w:left="567" w:hanging="284"/>
        <w:rPr>
          <w:rFonts w:cs="Open Sans Light"/>
          <w:color w:val="303030"/>
        </w:rPr>
      </w:pPr>
      <w:r w:rsidRPr="003104D0">
        <w:t>Prevent or query about</w:t>
      </w:r>
      <w:r w:rsidRPr="003104D0">
        <w:rPr>
          <w:rFonts w:cs="Open Sans Light"/>
          <w:color w:val="303030"/>
        </w:rPr>
        <w:t xml:space="preserve"> the automated processing of their personal data.</w:t>
      </w:r>
    </w:p>
    <w:p w14:paraId="753508D4" w14:textId="77777777" w:rsidR="00DC1B59" w:rsidRPr="003104D0" w:rsidRDefault="00DC1B59" w:rsidP="00DC1B59">
      <w:pPr>
        <w:pStyle w:val="Heading3"/>
      </w:pPr>
      <w:bookmarkStart w:id="288" w:name="_Toc448745974"/>
      <w:bookmarkStart w:id="289" w:name="_Toc448754280"/>
      <w:bookmarkStart w:id="290" w:name="_Toc25747772"/>
      <w:r w:rsidRPr="003104D0">
        <w:t>Freedom of Information Act 2000</w:t>
      </w:r>
      <w:bookmarkEnd w:id="288"/>
      <w:bookmarkEnd w:id="289"/>
      <w:bookmarkEnd w:id="290"/>
    </w:p>
    <w:p w14:paraId="0EA09B3D" w14:textId="77777777" w:rsidR="00DC1B59" w:rsidRPr="003104D0" w:rsidRDefault="00DC1B59" w:rsidP="00DC1B59">
      <w:r w:rsidRPr="003104D0">
        <w:t>The Freedom of Information Act gives individuals the right to request information held by public authorities. All public authorities and companies wholly owned by public authorities have obligations under the Freedom of Information Act. When responding to requests, they have to follow a number of set procedures.</w:t>
      </w:r>
    </w:p>
    <w:p w14:paraId="42702E21" w14:textId="77777777" w:rsidR="00DC1B59" w:rsidRPr="003104D0" w:rsidRDefault="00DC1B59" w:rsidP="00DC1B59">
      <w:pPr>
        <w:pStyle w:val="Heading3"/>
      </w:pPr>
      <w:bookmarkStart w:id="291" w:name="_Toc448745975"/>
      <w:bookmarkStart w:id="292" w:name="_Toc448754281"/>
      <w:bookmarkStart w:id="293" w:name="_Toc25747773"/>
      <w:r w:rsidRPr="003104D0">
        <w:t>Communications Act 2003</w:t>
      </w:r>
      <w:bookmarkEnd w:id="291"/>
      <w:bookmarkEnd w:id="292"/>
      <w:bookmarkEnd w:id="293"/>
    </w:p>
    <w:p w14:paraId="64A67FF4" w14:textId="77777777" w:rsidR="00DC1B59" w:rsidRPr="003104D0" w:rsidRDefault="00DC1B59" w:rsidP="00DC1B59">
      <w:r w:rsidRPr="003104D0">
        <w:t>Sending by means of the Internet a message or other matter that is grossly offensive or of an indecent, obscene or menacing character; or sending a false message by means of or persistently making use of the Internet for the purpose of causing annoyance, inconvenience or needless anxiety is guilty of an offence liable, on conviction, to imprisonment. This wording is important because an offence is complete as soon as the message has been sent: there is no need to prove any intent or purpose.</w:t>
      </w:r>
    </w:p>
    <w:p w14:paraId="628796EB" w14:textId="77777777" w:rsidR="00DC1B59" w:rsidRPr="003104D0" w:rsidRDefault="00DC1B59" w:rsidP="00DC1B59">
      <w:pPr>
        <w:pStyle w:val="Heading3"/>
      </w:pPr>
      <w:bookmarkStart w:id="294" w:name="_Toc448745976"/>
      <w:bookmarkStart w:id="295" w:name="_Toc448754282"/>
      <w:bookmarkStart w:id="296" w:name="_Toc25747774"/>
      <w:r w:rsidRPr="003104D0">
        <w:t>Malicious Communications Act 1988</w:t>
      </w:r>
      <w:bookmarkEnd w:id="294"/>
      <w:bookmarkEnd w:id="295"/>
      <w:bookmarkEnd w:id="296"/>
    </w:p>
    <w:p w14:paraId="06B5A910" w14:textId="77777777" w:rsidR="00DC1B59" w:rsidRPr="003104D0" w:rsidRDefault="00DC1B59" w:rsidP="00DC1B59">
      <w:r w:rsidRPr="003104D0">
        <w:t>It is an offence to send an indecent, offensive, or threatening letter, electronic communication or other article to another person.</w:t>
      </w:r>
    </w:p>
    <w:p w14:paraId="02238FAD" w14:textId="77777777" w:rsidR="00DC1B59" w:rsidRPr="003104D0" w:rsidRDefault="00DC1B59" w:rsidP="00DC1B59">
      <w:pPr>
        <w:pStyle w:val="Heading3"/>
      </w:pPr>
      <w:bookmarkStart w:id="297" w:name="_Toc448745977"/>
      <w:bookmarkStart w:id="298" w:name="_Toc448754283"/>
      <w:bookmarkStart w:id="299" w:name="_Toc25747775"/>
      <w:r w:rsidRPr="003104D0">
        <w:t>Regulation of Investigatory Powers Act 2000</w:t>
      </w:r>
      <w:bookmarkEnd w:id="297"/>
      <w:bookmarkEnd w:id="298"/>
      <w:bookmarkEnd w:id="299"/>
    </w:p>
    <w:p w14:paraId="294B908E" w14:textId="77777777" w:rsidR="00DC1B59" w:rsidRPr="003104D0" w:rsidRDefault="00DC1B59" w:rsidP="00DC1B59">
      <w:r w:rsidRPr="003104D0">
        <w:t>It is an offence for any person to intentionally and without lawful authority intercept any communication. Monitoring or keeping a record of any form of electronic communications is permitted, in order to:</w:t>
      </w:r>
    </w:p>
    <w:p w14:paraId="52F54D9C" w14:textId="77777777" w:rsidR="00DC1B59" w:rsidRPr="003104D0" w:rsidRDefault="00DC1B59" w:rsidP="00893EA9">
      <w:pPr>
        <w:pStyle w:val="ListParagraph"/>
        <w:numPr>
          <w:ilvl w:val="0"/>
          <w:numId w:val="101"/>
        </w:numPr>
        <w:spacing w:after="0" w:line="264" w:lineRule="auto"/>
        <w:ind w:left="567" w:hanging="283"/>
      </w:pPr>
      <w:r w:rsidRPr="003104D0">
        <w:t>Establish the facts;</w:t>
      </w:r>
    </w:p>
    <w:p w14:paraId="27AF4918" w14:textId="77777777" w:rsidR="00DC1B59" w:rsidRPr="003104D0" w:rsidRDefault="00DC1B59" w:rsidP="00893EA9">
      <w:pPr>
        <w:pStyle w:val="ListParagraph"/>
        <w:numPr>
          <w:ilvl w:val="0"/>
          <w:numId w:val="101"/>
        </w:numPr>
        <w:spacing w:after="0" w:line="264" w:lineRule="auto"/>
        <w:ind w:left="567" w:hanging="283"/>
      </w:pPr>
      <w:r w:rsidRPr="003104D0">
        <w:t>Ascertain compliance with regulatory or self-regulatory practices or procedures;</w:t>
      </w:r>
    </w:p>
    <w:p w14:paraId="0A93D505" w14:textId="77777777" w:rsidR="00DC1B59" w:rsidRPr="003104D0" w:rsidRDefault="00DC1B59" w:rsidP="00893EA9">
      <w:pPr>
        <w:pStyle w:val="ListParagraph"/>
        <w:numPr>
          <w:ilvl w:val="0"/>
          <w:numId w:val="101"/>
        </w:numPr>
        <w:spacing w:after="0" w:line="264" w:lineRule="auto"/>
        <w:ind w:left="567" w:hanging="283"/>
      </w:pPr>
      <w:r w:rsidRPr="003104D0">
        <w:t>Demonstrate standards, which are or ought to be achieved by persons using the system;</w:t>
      </w:r>
    </w:p>
    <w:p w14:paraId="645FD63D" w14:textId="77777777" w:rsidR="00DC1B59" w:rsidRPr="003104D0" w:rsidRDefault="00DC1B59" w:rsidP="00893EA9">
      <w:pPr>
        <w:pStyle w:val="ListParagraph"/>
        <w:numPr>
          <w:ilvl w:val="0"/>
          <w:numId w:val="101"/>
        </w:numPr>
        <w:spacing w:after="0" w:line="264" w:lineRule="auto"/>
        <w:ind w:left="567" w:hanging="283"/>
      </w:pPr>
      <w:r w:rsidRPr="003104D0">
        <w:t>Investigate or detect unauthorised use of the communications system;</w:t>
      </w:r>
    </w:p>
    <w:p w14:paraId="4BAACF8E" w14:textId="77777777" w:rsidR="00DC1B59" w:rsidRPr="003104D0" w:rsidRDefault="00DC1B59" w:rsidP="00893EA9">
      <w:pPr>
        <w:pStyle w:val="ListParagraph"/>
        <w:numPr>
          <w:ilvl w:val="0"/>
          <w:numId w:val="101"/>
        </w:numPr>
        <w:spacing w:after="0" w:line="264" w:lineRule="auto"/>
        <w:ind w:left="567" w:hanging="283"/>
      </w:pPr>
      <w:r w:rsidRPr="003104D0">
        <w:t>Prevent or detect crime or in the interests of national security;</w:t>
      </w:r>
    </w:p>
    <w:p w14:paraId="72E95BEA" w14:textId="77777777" w:rsidR="00DC1B59" w:rsidRPr="003104D0" w:rsidRDefault="00DC1B59" w:rsidP="00893EA9">
      <w:pPr>
        <w:pStyle w:val="ListParagraph"/>
        <w:numPr>
          <w:ilvl w:val="0"/>
          <w:numId w:val="101"/>
        </w:numPr>
        <w:spacing w:after="0" w:line="264" w:lineRule="auto"/>
        <w:ind w:left="567" w:hanging="283"/>
      </w:pPr>
      <w:r w:rsidRPr="003104D0">
        <w:t>Ensure the effective operation of the system.</w:t>
      </w:r>
    </w:p>
    <w:p w14:paraId="7D781E55" w14:textId="77777777" w:rsidR="00DC1B59" w:rsidRPr="003104D0" w:rsidRDefault="00DC1B59" w:rsidP="00893EA9">
      <w:pPr>
        <w:pStyle w:val="ListParagraph"/>
        <w:numPr>
          <w:ilvl w:val="0"/>
          <w:numId w:val="101"/>
        </w:numPr>
        <w:spacing w:after="0" w:line="264" w:lineRule="auto"/>
        <w:ind w:left="567" w:hanging="283"/>
      </w:pPr>
      <w:r w:rsidRPr="003104D0">
        <w:t>Monitoring but not recording is also permissible in order to:</w:t>
      </w:r>
    </w:p>
    <w:p w14:paraId="0430ACAD" w14:textId="77777777" w:rsidR="00DC1B59" w:rsidRPr="003104D0" w:rsidRDefault="00DC1B59" w:rsidP="00893EA9">
      <w:pPr>
        <w:pStyle w:val="ListParagraph"/>
        <w:numPr>
          <w:ilvl w:val="0"/>
          <w:numId w:val="101"/>
        </w:numPr>
        <w:spacing w:after="0" w:line="264" w:lineRule="auto"/>
        <w:ind w:left="567" w:hanging="283"/>
      </w:pPr>
      <w:r w:rsidRPr="003104D0">
        <w:t>Ascertain whether the communication is business or personal;</w:t>
      </w:r>
    </w:p>
    <w:p w14:paraId="5A5D1DD2" w14:textId="77777777" w:rsidR="00DC1B59" w:rsidRPr="003104D0" w:rsidRDefault="00DC1B59" w:rsidP="00893EA9">
      <w:pPr>
        <w:pStyle w:val="ListParagraph"/>
        <w:numPr>
          <w:ilvl w:val="0"/>
          <w:numId w:val="101"/>
        </w:numPr>
        <w:spacing w:after="0" w:line="264" w:lineRule="auto"/>
        <w:ind w:left="567" w:hanging="283"/>
      </w:pPr>
      <w:r w:rsidRPr="003104D0">
        <w:t>Protect or support help line staff.</w:t>
      </w:r>
    </w:p>
    <w:p w14:paraId="414DEB3D" w14:textId="77777777" w:rsidR="00DC1B59" w:rsidRPr="003104D0" w:rsidRDefault="00DC1B59" w:rsidP="00893EA9">
      <w:pPr>
        <w:pStyle w:val="ListParagraph"/>
        <w:numPr>
          <w:ilvl w:val="0"/>
          <w:numId w:val="101"/>
        </w:numPr>
        <w:spacing w:after="0" w:line="264" w:lineRule="auto"/>
        <w:ind w:left="567" w:hanging="283"/>
      </w:pPr>
      <w:r w:rsidRPr="003104D0">
        <w:t>The school reserves the right to monitor its systems and communications in line with its rights under this act.</w:t>
      </w:r>
    </w:p>
    <w:p w14:paraId="654656DA" w14:textId="77777777" w:rsidR="00DC1B59" w:rsidRPr="003104D0" w:rsidRDefault="00DC1B59" w:rsidP="00DC1B59">
      <w:pPr>
        <w:pStyle w:val="Heading3"/>
      </w:pPr>
      <w:bookmarkStart w:id="300" w:name="_Toc448745978"/>
      <w:bookmarkStart w:id="301" w:name="_Toc448754284"/>
      <w:bookmarkStart w:id="302" w:name="_Toc25747776"/>
      <w:r w:rsidRPr="003104D0">
        <w:t>Trade Marks Act 1994</w:t>
      </w:r>
      <w:bookmarkEnd w:id="300"/>
      <w:bookmarkEnd w:id="301"/>
      <w:bookmarkEnd w:id="302"/>
    </w:p>
    <w:p w14:paraId="567EE547" w14:textId="77777777" w:rsidR="00DC1B59" w:rsidRPr="003104D0" w:rsidRDefault="00DC1B59" w:rsidP="00DC1B59">
      <w:r w:rsidRPr="003104D0">
        <w:t>This provides protection for Registered Trade Marks, which can be any symbol (words, shapes or images) that are associated with a particular set of goods or services. Registered Trade Marks must not be used without permission. This can also arise from using a Mark that is confusingly similar to an existing Mark.</w:t>
      </w:r>
    </w:p>
    <w:p w14:paraId="5D2EA6D7" w14:textId="77777777" w:rsidR="00DC1B59" w:rsidRPr="003104D0" w:rsidRDefault="00DC1B59" w:rsidP="00DC1B59">
      <w:pPr>
        <w:pStyle w:val="Heading3"/>
      </w:pPr>
      <w:bookmarkStart w:id="303" w:name="_Toc448745979"/>
      <w:bookmarkStart w:id="304" w:name="_Toc448754285"/>
      <w:bookmarkStart w:id="305" w:name="_Toc25747777"/>
      <w:r w:rsidRPr="003104D0">
        <w:t>Copyright, Designs and Patents Act 1988</w:t>
      </w:r>
      <w:bookmarkEnd w:id="303"/>
      <w:bookmarkEnd w:id="304"/>
      <w:bookmarkEnd w:id="305"/>
    </w:p>
    <w:p w14:paraId="61C35BF9" w14:textId="77777777" w:rsidR="00DC1B59" w:rsidRPr="003104D0" w:rsidRDefault="00DC1B59" w:rsidP="00DC1B59">
      <w:r w:rsidRPr="003104D0">
        <w:t>It is an offence to copy all, or a substantial part of a copyright work. There are, however, certain limited user permissions, such as fair dealing, which means under certain circumstances permission is not needed to copy small amounts for non-commercial research or private study. The Act also provides for Moral Rights, whereby authors can sue if their name is not included in a work they wrote, or if the work has been amended in such a way as to impugn their reputation. Copyright covers materials in print and electronic form, and includes words, images, and sounds, moving images, TV broadcasts and other media (e.g. YouTube).</w:t>
      </w:r>
    </w:p>
    <w:p w14:paraId="1EAC3F71" w14:textId="77777777" w:rsidR="00DC1B59" w:rsidRPr="003104D0" w:rsidRDefault="00DC1B59" w:rsidP="00DC1B59">
      <w:pPr>
        <w:pStyle w:val="Heading3"/>
      </w:pPr>
      <w:bookmarkStart w:id="306" w:name="_Toc448745980"/>
      <w:bookmarkStart w:id="307" w:name="_Toc448754286"/>
      <w:bookmarkStart w:id="308" w:name="_Toc25747778"/>
      <w:r w:rsidRPr="003104D0">
        <w:t>Telecommunications Act 1984</w:t>
      </w:r>
      <w:bookmarkEnd w:id="306"/>
      <w:bookmarkEnd w:id="307"/>
      <w:bookmarkEnd w:id="308"/>
    </w:p>
    <w:p w14:paraId="510A9FAD" w14:textId="77777777" w:rsidR="00DC1B59" w:rsidRPr="003104D0" w:rsidRDefault="00DC1B59" w:rsidP="00DC1B59">
      <w:r w:rsidRPr="003104D0">
        <w:t>It is an offence to send a message or other matter that is grossly offensive or of an indecent, obscene or menacing character. It is also an offence to send a message that is intended to cause annoyance, inconvenience or needless anxiety to another that the sender knows to be false.</w:t>
      </w:r>
    </w:p>
    <w:p w14:paraId="1F9C9095" w14:textId="77777777" w:rsidR="00DC1B59" w:rsidRPr="003104D0" w:rsidRDefault="00DC1B59" w:rsidP="00DC1B59">
      <w:pPr>
        <w:pStyle w:val="Heading3"/>
      </w:pPr>
      <w:bookmarkStart w:id="309" w:name="_Toc448745981"/>
      <w:bookmarkStart w:id="310" w:name="_Toc448754287"/>
      <w:bookmarkStart w:id="311" w:name="_Toc25747779"/>
      <w:r w:rsidRPr="003104D0">
        <w:t>Criminal Justice &amp; Public Order Act 1994</w:t>
      </w:r>
      <w:bookmarkEnd w:id="309"/>
      <w:bookmarkEnd w:id="310"/>
      <w:bookmarkEnd w:id="311"/>
    </w:p>
    <w:p w14:paraId="54636AB6" w14:textId="77777777" w:rsidR="00DC1B59" w:rsidRPr="003104D0" w:rsidRDefault="00DC1B59" w:rsidP="00DC1B59">
      <w:r w:rsidRPr="003104D0">
        <w:t xml:space="preserve">This defines a criminal offence of intentional harassment, which covers all forms of harassment, including sexual. A person is guilty of an offence if, with intent to cause a person harassment, alarm or distress, they: </w:t>
      </w:r>
    </w:p>
    <w:p w14:paraId="0501A602" w14:textId="77777777" w:rsidR="00DC1B59" w:rsidRPr="003104D0" w:rsidRDefault="00DC1B59" w:rsidP="00893EA9">
      <w:pPr>
        <w:pStyle w:val="ListParagraph"/>
        <w:numPr>
          <w:ilvl w:val="0"/>
          <w:numId w:val="102"/>
        </w:numPr>
        <w:spacing w:after="0" w:line="264" w:lineRule="auto"/>
        <w:ind w:left="567" w:hanging="284"/>
      </w:pPr>
      <w:r w:rsidRPr="003104D0">
        <w:t>Use threatening, abusive or insulting words or behaviour, or disorderly behaviour; or</w:t>
      </w:r>
    </w:p>
    <w:p w14:paraId="2B4A3EB2" w14:textId="77777777" w:rsidR="00DC1B59" w:rsidRPr="003104D0" w:rsidRDefault="00DC1B59" w:rsidP="00893EA9">
      <w:pPr>
        <w:pStyle w:val="ListParagraph"/>
        <w:numPr>
          <w:ilvl w:val="0"/>
          <w:numId w:val="102"/>
        </w:numPr>
        <w:spacing w:after="0" w:line="264" w:lineRule="auto"/>
        <w:ind w:left="567" w:hanging="284"/>
      </w:pPr>
      <w:r w:rsidRPr="003104D0">
        <w:t>Display any writing, sign or other visible representation, which is threatening, abusive or insulting, thereby causing that or another person harassment, alarm or distress.</w:t>
      </w:r>
    </w:p>
    <w:p w14:paraId="5A53ED55" w14:textId="77777777" w:rsidR="00DC1B59" w:rsidRPr="003104D0" w:rsidRDefault="00DC1B59" w:rsidP="00DC1B59">
      <w:pPr>
        <w:pStyle w:val="Heading3"/>
      </w:pPr>
      <w:bookmarkStart w:id="312" w:name="_Toc448745982"/>
      <w:bookmarkStart w:id="313" w:name="_Toc448754288"/>
      <w:bookmarkStart w:id="314" w:name="_Toc25747780"/>
      <w:r w:rsidRPr="003104D0">
        <w:t>Racial and Religious Hatred Act 2006</w:t>
      </w:r>
      <w:bookmarkEnd w:id="312"/>
      <w:bookmarkEnd w:id="313"/>
      <w:bookmarkEnd w:id="314"/>
      <w:r w:rsidRPr="003104D0">
        <w:t xml:space="preserve"> </w:t>
      </w:r>
    </w:p>
    <w:p w14:paraId="60C4B855" w14:textId="77777777" w:rsidR="00DC1B59" w:rsidRPr="003104D0" w:rsidRDefault="00DC1B59" w:rsidP="00DC1B59">
      <w:r w:rsidRPr="003104D0">
        <w:t xml:space="preserve">This Act makes it a criminal offence to threaten people because of their faith, or to stir up religious hatred by displaying, publishing or distributing written material which is threatening. Other laws already protect people from threats based on their race, nationality or ethnic background. </w:t>
      </w:r>
    </w:p>
    <w:p w14:paraId="75E088A4" w14:textId="77777777" w:rsidR="00DC1B59" w:rsidRPr="003104D0" w:rsidRDefault="00DC1B59" w:rsidP="00DC1B59">
      <w:pPr>
        <w:pStyle w:val="Heading3"/>
      </w:pPr>
      <w:bookmarkStart w:id="315" w:name="_Toc448745983"/>
      <w:bookmarkStart w:id="316" w:name="_Toc448754289"/>
      <w:bookmarkStart w:id="317" w:name="_Toc25747781"/>
      <w:r w:rsidRPr="003104D0">
        <w:t>Protection from Harassment Act 1997</w:t>
      </w:r>
      <w:bookmarkEnd w:id="315"/>
      <w:bookmarkEnd w:id="316"/>
      <w:bookmarkEnd w:id="317"/>
    </w:p>
    <w:p w14:paraId="41E6EDC5" w14:textId="77777777" w:rsidR="00DC1B59" w:rsidRPr="003104D0" w:rsidRDefault="00DC1B59" w:rsidP="00DC1B59">
      <w:r w:rsidRPr="003104D0">
        <w:t xml:space="preserve">A person must not pursue a course of conduct, which amounts to harassment of another, and which he knows or ought to know amounts to harassment of the other. A person whose course of conduct causes another to fear, on at least two occasions, that violence will be used against him is guilty of an offence if he knows or ought to know that his course of conduct will cause the other so to fear on each of those occasions. </w:t>
      </w:r>
    </w:p>
    <w:p w14:paraId="533C7183" w14:textId="77777777" w:rsidR="00DC1B59" w:rsidRPr="003104D0" w:rsidRDefault="00DC1B59" w:rsidP="00DC1B59">
      <w:pPr>
        <w:pStyle w:val="Heading3"/>
      </w:pPr>
      <w:bookmarkStart w:id="318" w:name="_Toc448745984"/>
      <w:bookmarkStart w:id="319" w:name="_Toc448754290"/>
      <w:bookmarkStart w:id="320" w:name="_Toc25747782"/>
      <w:r w:rsidRPr="003104D0">
        <w:t>Protection of Children Act 1978</w:t>
      </w:r>
      <w:bookmarkEnd w:id="318"/>
      <w:bookmarkEnd w:id="319"/>
      <w:bookmarkEnd w:id="320"/>
    </w:p>
    <w:p w14:paraId="50DB8B5A" w14:textId="77777777" w:rsidR="00DC1B59" w:rsidRPr="003104D0" w:rsidRDefault="00DC1B59" w:rsidP="00DC1B59">
      <w:r w:rsidRPr="003104D0">
        <w:t>It is an offence to take, permit to be taken, make, possess, show, distribute or advertise indecent images of children in the United Kingdom. A child for these purposes is anyone under the age of 18. Viewing an indecent image of a child on your computer means that you have made a digital image. An image of a child also covers pseudo-photographs (digitally collated or otherwise). A person convicted of such an offence may face up to 10 years in prison</w:t>
      </w:r>
    </w:p>
    <w:p w14:paraId="117DD098" w14:textId="77777777" w:rsidR="00DC1B59" w:rsidRPr="003104D0" w:rsidRDefault="00DC1B59" w:rsidP="00DC1B59">
      <w:pPr>
        <w:pStyle w:val="Heading3"/>
      </w:pPr>
      <w:bookmarkStart w:id="321" w:name="_Toc448745985"/>
      <w:bookmarkStart w:id="322" w:name="_Toc448754291"/>
      <w:bookmarkStart w:id="323" w:name="_Toc25747783"/>
      <w:r w:rsidRPr="003104D0">
        <w:t>Sexual Offences Act 2003</w:t>
      </w:r>
      <w:bookmarkEnd w:id="321"/>
      <w:bookmarkEnd w:id="322"/>
      <w:bookmarkEnd w:id="323"/>
    </w:p>
    <w:p w14:paraId="22B802FB" w14:textId="77777777" w:rsidR="00DC1B59" w:rsidRPr="003104D0" w:rsidRDefault="00DC1B59" w:rsidP="00DC1B59">
      <w:r w:rsidRPr="003104D0">
        <w:t xml:space="preserve">A grooming offence is committed if you are over 18 and have communicated with a child under 16 at least twice (including by phone or using the Internet) it is an offence to meet them or travel to meet them anywhere in the world with the intention of committing a sexual offence. Causing a child under 16 to watch a sexual act is illegal, including looking at images such as videos, photos or webcams, for your own gratification. It is also an offence for a person in a position of trust to engage in sexual activity with any person under 18, with whom they are in a position of trust. (Typically, teachers, social workers, health professionals, connexions staff fall in this category of trust). Any sexual intercourse with a child under the age of 13 commits the offence of rape. </w:t>
      </w:r>
    </w:p>
    <w:p w14:paraId="08570DA9" w14:textId="77777777" w:rsidR="00DC1B59" w:rsidRPr="003104D0" w:rsidRDefault="00DC1B59" w:rsidP="00DC1B59">
      <w:pPr>
        <w:pStyle w:val="Heading3"/>
      </w:pPr>
      <w:bookmarkStart w:id="324" w:name="_Toc448745986"/>
      <w:bookmarkStart w:id="325" w:name="_Toc448754292"/>
      <w:bookmarkStart w:id="326" w:name="_Toc25747784"/>
      <w:r w:rsidRPr="003104D0">
        <w:t>Public Order Act 1986</w:t>
      </w:r>
      <w:bookmarkEnd w:id="324"/>
      <w:bookmarkEnd w:id="325"/>
      <w:bookmarkEnd w:id="326"/>
    </w:p>
    <w:p w14:paraId="0EB3C1E6" w14:textId="77777777" w:rsidR="00DC1B59" w:rsidRPr="003104D0" w:rsidRDefault="00DC1B59" w:rsidP="00DC1B59">
      <w:r w:rsidRPr="003104D0">
        <w:t xml:space="preserve">This Act makes it a criminal offence to stir up racial hatred by displaying, publishing or distributing written material which is threatening. Like the Racial and Religious Hatred Act 2006 it also makes the possession of inflammatory material with a view of releasing it a criminal offence. Children, Families and Education Directorate page 38 April 2007. </w:t>
      </w:r>
    </w:p>
    <w:p w14:paraId="21223C32" w14:textId="77777777" w:rsidR="00DC1B59" w:rsidRPr="003104D0" w:rsidRDefault="00DC1B59" w:rsidP="00DC1B59">
      <w:pPr>
        <w:pStyle w:val="Heading3"/>
      </w:pPr>
      <w:bookmarkStart w:id="327" w:name="_Toc448745987"/>
      <w:bookmarkStart w:id="328" w:name="_Toc448754293"/>
      <w:bookmarkStart w:id="329" w:name="_Toc25747785"/>
      <w:r w:rsidRPr="003104D0">
        <w:t>Obscene Publications Act 1959 and 1964</w:t>
      </w:r>
      <w:bookmarkEnd w:id="327"/>
      <w:bookmarkEnd w:id="328"/>
      <w:bookmarkEnd w:id="329"/>
      <w:r w:rsidRPr="003104D0">
        <w:t xml:space="preserve"> </w:t>
      </w:r>
    </w:p>
    <w:p w14:paraId="396C0103" w14:textId="77777777" w:rsidR="00DC1B59" w:rsidRPr="003104D0" w:rsidRDefault="00DC1B59" w:rsidP="00DC1B59">
      <w:r w:rsidRPr="003104D0">
        <w:t xml:space="preserve">Publishing an “obscene” article is a criminal offence. Publishing includes electronic transmission. </w:t>
      </w:r>
    </w:p>
    <w:p w14:paraId="7F6FA86D" w14:textId="77777777" w:rsidR="00DC1B59" w:rsidRPr="003104D0" w:rsidRDefault="00DC1B59" w:rsidP="00DC1B59">
      <w:pPr>
        <w:pStyle w:val="Heading3"/>
      </w:pPr>
      <w:bookmarkStart w:id="330" w:name="_Toc448745988"/>
      <w:bookmarkStart w:id="331" w:name="_Toc448754294"/>
      <w:bookmarkStart w:id="332" w:name="_Toc25747786"/>
      <w:r w:rsidRPr="003104D0">
        <w:t>Human Rights Act 1998</w:t>
      </w:r>
      <w:bookmarkEnd w:id="330"/>
      <w:bookmarkEnd w:id="331"/>
      <w:bookmarkEnd w:id="332"/>
    </w:p>
    <w:p w14:paraId="799D63B7" w14:textId="77777777" w:rsidR="00DC1B59" w:rsidRPr="003104D0" w:rsidRDefault="00DC1B59" w:rsidP="00DC1B59">
      <w:r w:rsidRPr="003104D0">
        <w:t>This does not deal with any particular issue specifically or any discrete subject area within the law. It is a type of “higher law”, affecting all other laws. In the school context, human rights to be aware of include:</w:t>
      </w:r>
    </w:p>
    <w:p w14:paraId="26076914" w14:textId="77777777" w:rsidR="00DC1B59" w:rsidRPr="003104D0" w:rsidRDefault="00DC1B59" w:rsidP="00893EA9">
      <w:pPr>
        <w:pStyle w:val="ListParagraph"/>
        <w:numPr>
          <w:ilvl w:val="0"/>
          <w:numId w:val="102"/>
        </w:numPr>
        <w:spacing w:after="0" w:line="264" w:lineRule="auto"/>
        <w:ind w:left="567" w:hanging="232"/>
      </w:pPr>
      <w:r w:rsidRPr="003104D0">
        <w:t>The right to a fair trial</w:t>
      </w:r>
    </w:p>
    <w:p w14:paraId="0556F903" w14:textId="77777777" w:rsidR="00DC1B59" w:rsidRPr="003104D0" w:rsidRDefault="00DC1B59" w:rsidP="00893EA9">
      <w:pPr>
        <w:pStyle w:val="ListParagraph"/>
        <w:numPr>
          <w:ilvl w:val="0"/>
          <w:numId w:val="102"/>
        </w:numPr>
        <w:spacing w:after="0" w:line="264" w:lineRule="auto"/>
        <w:ind w:left="567" w:hanging="232"/>
      </w:pPr>
      <w:r w:rsidRPr="003104D0">
        <w:t>The right to respect for private and family life, home and correspondence</w:t>
      </w:r>
    </w:p>
    <w:p w14:paraId="749BAC46" w14:textId="77777777" w:rsidR="00DC1B59" w:rsidRPr="003104D0" w:rsidRDefault="00DC1B59" w:rsidP="00893EA9">
      <w:pPr>
        <w:pStyle w:val="ListParagraph"/>
        <w:numPr>
          <w:ilvl w:val="0"/>
          <w:numId w:val="102"/>
        </w:numPr>
        <w:spacing w:after="0" w:line="264" w:lineRule="auto"/>
        <w:ind w:left="567" w:hanging="232"/>
      </w:pPr>
      <w:r w:rsidRPr="003104D0">
        <w:t>Freedom of thought, conscience and religion</w:t>
      </w:r>
    </w:p>
    <w:p w14:paraId="132CDE83" w14:textId="77777777" w:rsidR="00DC1B59" w:rsidRPr="003104D0" w:rsidRDefault="00DC1B59" w:rsidP="00893EA9">
      <w:pPr>
        <w:pStyle w:val="ListParagraph"/>
        <w:numPr>
          <w:ilvl w:val="0"/>
          <w:numId w:val="102"/>
        </w:numPr>
        <w:spacing w:after="0" w:line="264" w:lineRule="auto"/>
        <w:ind w:left="567" w:hanging="232"/>
      </w:pPr>
      <w:r w:rsidRPr="003104D0">
        <w:t>Freedom of expression</w:t>
      </w:r>
    </w:p>
    <w:p w14:paraId="3B60FC6A" w14:textId="77777777" w:rsidR="00DC1B59" w:rsidRPr="003104D0" w:rsidRDefault="00DC1B59" w:rsidP="00893EA9">
      <w:pPr>
        <w:pStyle w:val="ListParagraph"/>
        <w:numPr>
          <w:ilvl w:val="0"/>
          <w:numId w:val="102"/>
        </w:numPr>
        <w:spacing w:after="0" w:line="264" w:lineRule="auto"/>
        <w:ind w:left="567" w:hanging="232"/>
      </w:pPr>
      <w:r w:rsidRPr="003104D0">
        <w:t>Freedom of assembly</w:t>
      </w:r>
    </w:p>
    <w:p w14:paraId="12C04A86" w14:textId="77777777" w:rsidR="00DC1B59" w:rsidRPr="003104D0" w:rsidRDefault="00DC1B59" w:rsidP="00893EA9">
      <w:pPr>
        <w:pStyle w:val="ListParagraph"/>
        <w:numPr>
          <w:ilvl w:val="0"/>
          <w:numId w:val="102"/>
        </w:numPr>
        <w:spacing w:after="0" w:line="264" w:lineRule="auto"/>
        <w:ind w:left="567" w:hanging="232"/>
      </w:pPr>
      <w:r w:rsidRPr="003104D0">
        <w:t>Prohibition of discrimination</w:t>
      </w:r>
    </w:p>
    <w:p w14:paraId="75F7AC40" w14:textId="77777777" w:rsidR="00DC1B59" w:rsidRPr="003104D0" w:rsidRDefault="00DC1B59" w:rsidP="00893EA9">
      <w:pPr>
        <w:pStyle w:val="ListParagraph"/>
        <w:numPr>
          <w:ilvl w:val="0"/>
          <w:numId w:val="102"/>
        </w:numPr>
        <w:spacing w:after="0" w:line="264" w:lineRule="auto"/>
        <w:ind w:left="567" w:hanging="232"/>
      </w:pPr>
      <w:r w:rsidRPr="003104D0">
        <w:t>The right to education</w:t>
      </w:r>
    </w:p>
    <w:p w14:paraId="39980E95" w14:textId="77777777" w:rsidR="00DC1B59" w:rsidRPr="003104D0" w:rsidRDefault="00DC1B59" w:rsidP="00DC1B59">
      <w:r w:rsidRPr="003104D0">
        <w:t>These rights are not absolute. The school is obliged to respect these rights and freedoms, balancing them against those rights, duties and obligations, which arise from other relevant legislation.</w:t>
      </w:r>
    </w:p>
    <w:p w14:paraId="1974435F" w14:textId="77777777" w:rsidR="00DC1B59" w:rsidRPr="003104D0" w:rsidRDefault="00DC1B59" w:rsidP="00DC1B59">
      <w:pPr>
        <w:pStyle w:val="Heading3"/>
      </w:pPr>
      <w:bookmarkStart w:id="333" w:name="_Toc448745989"/>
      <w:bookmarkStart w:id="334" w:name="_Toc448754295"/>
      <w:bookmarkStart w:id="335" w:name="_Toc25747787"/>
      <w:r w:rsidRPr="003104D0">
        <w:t>The Education and Inspections Act 2006</w:t>
      </w:r>
      <w:bookmarkEnd w:id="333"/>
      <w:bookmarkEnd w:id="334"/>
      <w:bookmarkEnd w:id="335"/>
      <w:r w:rsidRPr="003104D0">
        <w:t xml:space="preserve"> </w:t>
      </w:r>
    </w:p>
    <w:p w14:paraId="1C4953CD" w14:textId="77777777" w:rsidR="00DC1B59" w:rsidRPr="003104D0" w:rsidRDefault="00DC1B59" w:rsidP="00DC1B59">
      <w:r w:rsidRPr="003104D0">
        <w:rPr>
          <w:noProof/>
          <w:lang w:eastAsia="en-GB"/>
        </w:rPr>
        <mc:AlternateContent>
          <mc:Choice Requires="wps">
            <w:drawing>
              <wp:anchor distT="0" distB="0" distL="114300" distR="114300" simplePos="0" relativeHeight="251658264" behindDoc="0" locked="0" layoutInCell="1" allowOverlap="1" wp14:anchorId="597E258F" wp14:editId="5773CE4B">
                <wp:simplePos x="0" y="0"/>
                <wp:positionH relativeFrom="column">
                  <wp:posOffset>-1784985</wp:posOffset>
                </wp:positionH>
                <wp:positionV relativeFrom="paragraph">
                  <wp:posOffset>1130300</wp:posOffset>
                </wp:positionV>
                <wp:extent cx="800100" cy="571500"/>
                <wp:effectExtent l="0" t="0" r="3810" b="25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16D4BD" w14:textId="77777777" w:rsidR="00DC1B59" w:rsidRDefault="00DC1B59" w:rsidP="00DC1B59">
                            <w:pPr>
                              <w:jc w:val="center"/>
                              <w:rPr>
                                <w:rFonts w:ascii="Arial" w:hAnsi="Arial"/>
                              </w:rPr>
                            </w:pPr>
                            <w:r>
                              <w:rPr>
                                <w:rFonts w:ascii="Arial" w:hAnsi="Arial"/>
                                <w:color w:val="FFFFFF"/>
                                <w:sz w:val="60"/>
                              </w:rPr>
                              <w:t>51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7E258F" id="Text Box 5" o:spid="_x0000_s1071" type="#_x0000_t202" style="position:absolute;left:0;text-align:left;margin-left:-140.55pt;margin-top:89pt;width:63pt;height:4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" filled="f" stroked="f">
                <v:textbox>
                  <w:txbxContent>
                    <w:p w14:paraId="7116D4BD" w14:textId="77777777" w:rsidR="00DC1B59" w:rsidRDefault="00DC1B59" w:rsidP="00DC1B59">
                      <w:pPr>
                        <w:jc w:val="center"/>
                        <w:rPr>
                          <w:rFonts w:ascii="Arial" w:hAnsi="Arial"/>
                        </w:rPr>
                      </w:pPr>
                      <w:r>
                        <w:rPr>
                          <w:rFonts w:ascii="Arial" w:hAnsi="Arial"/>
                          <w:color w:val="FFFFFF"/>
                          <w:sz w:val="60"/>
                        </w:rPr>
                        <w:t>51</w:t>
                      </w:r>
                    </w:p>
                  </w:txbxContent>
                </v:textbox>
              </v:shape>
            </w:pict>
          </mc:Fallback>
        </mc:AlternateContent>
      </w:r>
      <w:r w:rsidRPr="003104D0">
        <w:t>Empowers Headteachers, to such extent as is reasonable, to regulate the behaviour of learners when they are off the school site and empowers members of staff to impose disciplinary penalties for inappropriate behaviour.</w:t>
      </w:r>
    </w:p>
    <w:p w14:paraId="4420B378" w14:textId="77777777" w:rsidR="00DC1B59" w:rsidRPr="003104D0" w:rsidRDefault="00DC1B59" w:rsidP="00DC1B59">
      <w:pPr>
        <w:pStyle w:val="Heading3"/>
      </w:pPr>
      <w:bookmarkStart w:id="336" w:name="_Toc448745990"/>
      <w:bookmarkStart w:id="337" w:name="_Toc448754296"/>
      <w:bookmarkStart w:id="338" w:name="_Toc25747788"/>
      <w:r w:rsidRPr="003104D0">
        <w:t>The Education and Inspections Act 2011</w:t>
      </w:r>
      <w:bookmarkEnd w:id="336"/>
      <w:bookmarkEnd w:id="337"/>
      <w:bookmarkEnd w:id="338"/>
    </w:p>
    <w:p w14:paraId="3591CDD3" w14:textId="77777777" w:rsidR="00DC1B59" w:rsidRPr="003104D0" w:rsidRDefault="00DC1B59" w:rsidP="00DC1B59">
      <w:r w:rsidRPr="003104D0">
        <w:t xml:space="preserve">Extended the powers included in the 2006 Act and gave permission for Headteachers (and nominated staff) to search for electronic devices. It also provides powers to search for data on those devices and to delete data. </w:t>
      </w:r>
    </w:p>
    <w:p w14:paraId="3591D937" w14:textId="1520487C" w:rsidR="00DC1B59" w:rsidRPr="003104D0" w:rsidRDefault="00E763C0" w:rsidP="00DC1B59">
      <w:pPr>
        <w:jc w:val="left"/>
        <w:rPr>
          <w:rFonts w:ascii="Arial" w:hAnsi="Arial" w:cs="Arial"/>
        </w:rPr>
      </w:pPr>
      <w:hyperlink r:id="rId58" w:history="1">
        <w:r w:rsidR="00DC1B59" w:rsidRPr="003104D0">
          <w:rPr>
            <w:rStyle w:val="Hyperlink1"/>
          </w:rPr>
          <w:t>http://www.education.gov.uk/schools/learnersupport/behaviour/behaviourpolicies/f0076897/screening-searching-and-confiscation</w:t>
        </w:r>
      </w:hyperlink>
      <w:r w:rsidR="00DC1B59" w:rsidRPr="003104D0">
        <w:rPr>
          <w:color w:val="0070C0"/>
        </w:rPr>
        <w:t>)</w:t>
      </w:r>
    </w:p>
    <w:p w14:paraId="3746EA59" w14:textId="77777777" w:rsidR="00DC1B59" w:rsidRPr="003104D0" w:rsidRDefault="00DC1B59" w:rsidP="00DC1B59">
      <w:pPr>
        <w:pStyle w:val="Heading3"/>
      </w:pPr>
      <w:bookmarkStart w:id="339" w:name="_Toc448745991"/>
      <w:bookmarkStart w:id="340" w:name="_Toc448754297"/>
      <w:bookmarkStart w:id="341" w:name="_Toc25747789"/>
      <w:r w:rsidRPr="003104D0">
        <w:t>The Protection of Freedoms Act 2012</w:t>
      </w:r>
      <w:bookmarkEnd w:id="339"/>
      <w:bookmarkEnd w:id="340"/>
      <w:bookmarkEnd w:id="341"/>
    </w:p>
    <w:p w14:paraId="36992A3B" w14:textId="77777777" w:rsidR="00DC1B59" w:rsidRPr="003104D0" w:rsidRDefault="00DC1B59" w:rsidP="00DC1B59">
      <w:r w:rsidRPr="003104D0">
        <w:t>Requires schools to seek permission from a parent/carer to use Biometric systems</w:t>
      </w:r>
    </w:p>
    <w:p w14:paraId="2CF5E15E" w14:textId="77777777" w:rsidR="00DC1B59" w:rsidRPr="003104D0" w:rsidRDefault="00DC1B59" w:rsidP="00DC1B59">
      <w:pPr>
        <w:pStyle w:val="Heading3"/>
      </w:pPr>
      <w:bookmarkStart w:id="342" w:name="_Toc448745992"/>
      <w:bookmarkStart w:id="343" w:name="_Toc448754298"/>
      <w:bookmarkStart w:id="344" w:name="_Toc25747790"/>
      <w:r w:rsidRPr="003104D0">
        <w:t>The School Information Regulations 2012</w:t>
      </w:r>
      <w:bookmarkEnd w:id="342"/>
      <w:bookmarkEnd w:id="343"/>
      <w:bookmarkEnd w:id="344"/>
    </w:p>
    <w:p w14:paraId="6FD39502" w14:textId="77777777" w:rsidR="00DC1B59" w:rsidRPr="003104D0" w:rsidRDefault="00DC1B59" w:rsidP="00DC1B59">
      <w:r w:rsidRPr="003104D0">
        <w:t xml:space="preserve">Requires schools to publish certain information on its website: </w:t>
      </w:r>
    </w:p>
    <w:p w14:paraId="230860F8" w14:textId="06EB98F1" w:rsidR="00DC1B59" w:rsidRPr="003104D0" w:rsidRDefault="00E763C0" w:rsidP="00DC1B59">
      <w:hyperlink r:id="rId59" w:history="1">
        <w:r w:rsidR="00DC1B59" w:rsidRPr="003104D0">
          <w:rPr>
            <w:rStyle w:val="Hyperlink1"/>
          </w:rPr>
          <w:t>https://www.gov.uk/guidance/what-maintained-schools-must-publish-online</w:t>
        </w:r>
      </w:hyperlink>
    </w:p>
    <w:p w14:paraId="137CCBA9" w14:textId="77777777" w:rsidR="00DC1B59" w:rsidRPr="003104D0" w:rsidRDefault="00DC1B59" w:rsidP="00DC1B59">
      <w:pPr>
        <w:pStyle w:val="Heading3"/>
        <w:rPr>
          <w:rFonts w:eastAsia="Times New Roman"/>
        </w:rPr>
      </w:pPr>
      <w:bookmarkStart w:id="345" w:name="_Toc448745993"/>
      <w:bookmarkStart w:id="346" w:name="_Toc448754299"/>
      <w:bookmarkStart w:id="347" w:name="_Toc25747791"/>
      <w:r w:rsidRPr="003104D0">
        <w:rPr>
          <w:rFonts w:eastAsia="Times New Roman"/>
        </w:rPr>
        <w:t>Serious Crime Act 2015</w:t>
      </w:r>
      <w:bookmarkEnd w:id="345"/>
      <w:bookmarkEnd w:id="346"/>
      <w:bookmarkEnd w:id="347"/>
      <w:r w:rsidRPr="003104D0">
        <w:rPr>
          <w:rFonts w:eastAsia="Times New Roman"/>
        </w:rPr>
        <w:t xml:space="preserve"> </w:t>
      </w:r>
    </w:p>
    <w:p w14:paraId="359DC366" w14:textId="77777777" w:rsidR="00DC1B59" w:rsidRPr="003104D0" w:rsidRDefault="00DC1B59" w:rsidP="00DC1B59">
      <w:r w:rsidRPr="003104D0">
        <w:t>Introduced new offence of sexual communication with a child. Also created new offences and orders around gang crime (including CSE)</w:t>
      </w:r>
    </w:p>
    <w:p w14:paraId="005DF1F5" w14:textId="77777777" w:rsidR="00DC1B59" w:rsidRPr="003104D0" w:rsidRDefault="00DC1B59" w:rsidP="00DC1B59">
      <w:pPr>
        <w:pStyle w:val="Heading3"/>
        <w:rPr>
          <w:rFonts w:eastAsia="Times New Roman"/>
          <w:lang w:eastAsia="en-GB"/>
        </w:rPr>
      </w:pPr>
      <w:r w:rsidRPr="003104D0">
        <w:rPr>
          <w:rFonts w:eastAsia="Times New Roman"/>
          <w:lang w:eastAsia="en-GB"/>
        </w:rPr>
        <w:t>Criminal Justice and Courts Act 2015</w:t>
      </w:r>
    </w:p>
    <w:p w14:paraId="2F17E593" w14:textId="77777777" w:rsidR="00DC1B59" w:rsidRPr="003104D0" w:rsidRDefault="00DC1B59" w:rsidP="00DC1B59">
      <w:pPr>
        <w:rPr>
          <w:lang w:eastAsia="en-GB"/>
        </w:rPr>
      </w:pPr>
      <w:r w:rsidRPr="003104D0">
        <w:rPr>
          <w:lang w:eastAsia="en-GB"/>
        </w:rPr>
        <w:t xml:space="preserve">Revenge porn – as it is now commonly known – involves the distribution of private and personal explicit images or video footage of an individual without their consent, with the intention of causing them embarrassment and distress. Often revenge porn is used maliciously to shame ex-partners. Revenge porn was made a specific offence in the Criminal Justice and Courts Act 2015. The Act specifies that if you are accused of revenge porn and found guilty of the criminal offence, you could be prosecuted and face a sentence of up to two years in prison.  </w:t>
      </w:r>
    </w:p>
    <w:p w14:paraId="42CEFA44" w14:textId="77777777" w:rsidR="00DC1B59" w:rsidRPr="003104D0" w:rsidRDefault="00DC1B59" w:rsidP="00DC1B59">
      <w:pPr>
        <w:rPr>
          <w:lang w:eastAsia="en-GB"/>
        </w:rPr>
      </w:pPr>
    </w:p>
    <w:p w14:paraId="27472FB6" w14:textId="186A7A98" w:rsidR="00DC1B59" w:rsidRPr="003104D0" w:rsidRDefault="00DC1B59" w:rsidP="00755BD9">
      <w:pPr>
        <w:rPr>
          <w:rStyle w:val="Hyperlink1"/>
        </w:rPr>
      </w:pPr>
      <w:r w:rsidRPr="003104D0">
        <w:rPr>
          <w:lang w:eastAsia="en-GB"/>
        </w:rPr>
        <w:t xml:space="preserve">For further guidance or support please contact the </w:t>
      </w:r>
      <w:hyperlink r:id="rId60" w:history="1">
        <w:r w:rsidRPr="003104D0">
          <w:rPr>
            <w:rStyle w:val="Hyperlink1"/>
          </w:rPr>
          <w:t>Revenge Porn Helpline</w:t>
        </w:r>
      </w:hyperlink>
      <w:r w:rsidRPr="003104D0">
        <w:rPr>
          <w:rStyle w:val="Hyperlink1"/>
        </w:rPr>
        <w:br w:type="page"/>
      </w:r>
    </w:p>
    <w:p w14:paraId="70FE30EE" w14:textId="77777777" w:rsidR="00DC1B59" w:rsidRPr="003104D0" w:rsidRDefault="00DC1B59" w:rsidP="00DC1B59">
      <w:pPr>
        <w:pStyle w:val="Heading2"/>
      </w:pPr>
      <w:bookmarkStart w:id="348" w:name="_Toc448745994"/>
      <w:bookmarkStart w:id="349" w:name="_Toc448754300"/>
      <w:bookmarkStart w:id="350" w:name="_Toc511315156"/>
      <w:r w:rsidRPr="003104D0">
        <w:t>Links to other organisations or documents</w:t>
      </w:r>
      <w:bookmarkEnd w:id="348"/>
      <w:bookmarkEnd w:id="349"/>
      <w:bookmarkEnd w:id="350"/>
    </w:p>
    <w:p w14:paraId="62A8162A" w14:textId="77777777" w:rsidR="00DC1B59" w:rsidRPr="003104D0" w:rsidRDefault="00DC1B59" w:rsidP="00DC1B59">
      <w:r w:rsidRPr="003104D0">
        <w:t>The following links may help those who are developing or reviewing a school online safety policy and creating their online safety provision:</w:t>
      </w:r>
    </w:p>
    <w:p w14:paraId="65674543" w14:textId="77777777" w:rsidR="00DC1B59" w:rsidRPr="003104D0" w:rsidRDefault="00DC1B59" w:rsidP="00DC1B59">
      <w:pPr>
        <w:pStyle w:val="Heading3"/>
      </w:pPr>
      <w:bookmarkStart w:id="351" w:name="_Toc448745995"/>
      <w:bookmarkStart w:id="352" w:name="_Toc448754301"/>
      <w:bookmarkStart w:id="353" w:name="_Toc25747792"/>
      <w:r w:rsidRPr="003104D0">
        <w:t>UK Safer Internet Centre</w:t>
      </w:r>
      <w:bookmarkEnd w:id="351"/>
      <w:bookmarkEnd w:id="352"/>
      <w:bookmarkEnd w:id="353"/>
    </w:p>
    <w:p w14:paraId="45D90CC8" w14:textId="24ED38B7" w:rsidR="00DC1B59" w:rsidRPr="003104D0" w:rsidRDefault="00DC1B59" w:rsidP="00DC1B59">
      <w:pPr>
        <w:pStyle w:val="NoSpacing"/>
      </w:pPr>
      <w:r w:rsidRPr="003104D0">
        <w:t xml:space="preserve">Safer Internet Centre – </w:t>
      </w:r>
      <w:hyperlink r:id="rId61" w:history="1">
        <w:r w:rsidRPr="003104D0">
          <w:rPr>
            <w:rStyle w:val="Hyperlink1"/>
          </w:rPr>
          <w:t>https://www.saferinternet.org.uk/</w:t>
        </w:r>
      </w:hyperlink>
    </w:p>
    <w:p w14:paraId="32CC2EA5" w14:textId="36DC6CCE" w:rsidR="00DC1B59" w:rsidRPr="003104D0" w:rsidRDefault="00DC1B59" w:rsidP="00DC1B59">
      <w:pPr>
        <w:pStyle w:val="NoSpacing"/>
      </w:pPr>
      <w:r w:rsidRPr="003104D0">
        <w:t>South West Grid for Learning - h</w:t>
      </w:r>
      <w:hyperlink r:id="rId62" w:history="1">
        <w:r w:rsidRPr="003104D0">
          <w:rPr>
            <w:rStyle w:val="Hyperlink1"/>
          </w:rPr>
          <w:t>ttps://swgfl.org.uk/products-services/online-safety/</w:t>
        </w:r>
      </w:hyperlink>
    </w:p>
    <w:p w14:paraId="5E264F8C" w14:textId="7BC377C4" w:rsidR="00DC1B59" w:rsidRPr="003104D0" w:rsidRDefault="00DC1B59" w:rsidP="00DC1B59">
      <w:pPr>
        <w:pStyle w:val="NoSpacing"/>
      </w:pPr>
      <w:r w:rsidRPr="003104D0">
        <w:t xml:space="preserve">Childnet – </w:t>
      </w:r>
      <w:hyperlink r:id="rId63" w:history="1">
        <w:r w:rsidRPr="003104D0">
          <w:rPr>
            <w:rStyle w:val="Hyperlink1"/>
          </w:rPr>
          <w:t>http://www.childnet-int.org/</w:t>
        </w:r>
      </w:hyperlink>
      <w:r w:rsidRPr="003104D0">
        <w:t xml:space="preserve"> </w:t>
      </w:r>
    </w:p>
    <w:p w14:paraId="7EC6A55E" w14:textId="61B161DF" w:rsidR="00DC1B59" w:rsidRPr="003104D0" w:rsidRDefault="00DC1B59" w:rsidP="00DC1B59">
      <w:pPr>
        <w:pStyle w:val="NoSpacing"/>
        <w:rPr>
          <w:rStyle w:val="Hyperlink"/>
        </w:rPr>
      </w:pPr>
      <w:r w:rsidRPr="003104D0">
        <w:t xml:space="preserve">Professionals Online Safety Helpline - </w:t>
      </w:r>
      <w:hyperlink r:id="rId64" w:history="1">
        <w:r w:rsidRPr="003104D0">
          <w:rPr>
            <w:rStyle w:val="Hyperlink1"/>
          </w:rPr>
          <w:t>http://www.saferinternet.org.uk/about/helpline</w:t>
        </w:r>
      </w:hyperlink>
    </w:p>
    <w:p w14:paraId="25C2FC7D" w14:textId="77777777" w:rsidR="00DC1B59" w:rsidRPr="003104D0" w:rsidRDefault="00DC1B59" w:rsidP="00DC1B59">
      <w:pPr>
        <w:pStyle w:val="NoSpacing"/>
      </w:pPr>
      <w:r w:rsidRPr="003104D0">
        <w:t xml:space="preserve">Revenge Porn Helpline - </w:t>
      </w:r>
      <w:r w:rsidRPr="003104D0">
        <w:rPr>
          <w:rStyle w:val="Hyperlink1"/>
        </w:rPr>
        <w:t>https://revengepornhelpline.org.uk</w:t>
      </w:r>
      <w:r w:rsidRPr="003104D0">
        <w:rPr>
          <w:rStyle w:val="Hyperlink"/>
        </w:rPr>
        <w:t>/</w:t>
      </w:r>
    </w:p>
    <w:p w14:paraId="445D0C45" w14:textId="3569EBEE" w:rsidR="00DC1B59" w:rsidRPr="003104D0" w:rsidRDefault="00DC1B59" w:rsidP="00DC1B59">
      <w:pPr>
        <w:pStyle w:val="NoSpacing"/>
        <w:rPr>
          <w:rStyle w:val="Hyperlink"/>
        </w:rPr>
      </w:pPr>
      <w:r w:rsidRPr="003104D0">
        <w:t xml:space="preserve">Internet Watch Foundation - </w:t>
      </w:r>
      <w:hyperlink r:id="rId65" w:history="1">
        <w:r w:rsidRPr="003104D0">
          <w:rPr>
            <w:rStyle w:val="Hyperlink1"/>
          </w:rPr>
          <w:t>https://www.iwf.org.uk/</w:t>
        </w:r>
      </w:hyperlink>
    </w:p>
    <w:p w14:paraId="40AC8A22" w14:textId="2D5A7462" w:rsidR="00DC1B59" w:rsidRPr="003104D0" w:rsidRDefault="00DC1B59" w:rsidP="00DC1B59">
      <w:pPr>
        <w:pStyle w:val="NoSpacing"/>
        <w:rPr>
          <w:rStyle w:val="Hyperlink1"/>
        </w:rPr>
      </w:pPr>
      <w:r w:rsidRPr="003104D0">
        <w:t xml:space="preserve">Report Harmful Content - </w:t>
      </w:r>
      <w:hyperlink r:id="rId66" w:history="1">
        <w:r w:rsidRPr="003104D0">
          <w:rPr>
            <w:rStyle w:val="Hyperlink1"/>
          </w:rPr>
          <w:t>https://reportharmfulcontent.com/</w:t>
        </w:r>
      </w:hyperlink>
    </w:p>
    <w:p w14:paraId="363C16BD" w14:textId="32B58052" w:rsidR="00DC1B59" w:rsidRPr="003104D0" w:rsidRDefault="00DC1B59" w:rsidP="00DC1B59">
      <w:pPr>
        <w:pStyle w:val="NoSpacing"/>
      </w:pPr>
      <w:r w:rsidRPr="003104D0">
        <w:rPr>
          <w:rStyle w:val="Hyperlink1"/>
        </w:rPr>
        <w:t xml:space="preserve">Harmful Sexual </w:t>
      </w:r>
      <w:hyperlink r:id="rId67" w:history="1">
        <w:r w:rsidRPr="003104D0">
          <w:rPr>
            <w:rStyle w:val="Hyperlink"/>
          </w:rPr>
          <w:t>Support</w:t>
        </w:r>
      </w:hyperlink>
      <w:r w:rsidRPr="003104D0">
        <w:rPr>
          <w:rStyle w:val="Hyperlink1"/>
        </w:rPr>
        <w:t xml:space="preserve"> Service</w:t>
      </w:r>
    </w:p>
    <w:p w14:paraId="3A412914" w14:textId="77777777" w:rsidR="00DC1B59" w:rsidRPr="003104D0" w:rsidRDefault="00DC1B59" w:rsidP="00DC1B59">
      <w:pPr>
        <w:pStyle w:val="Heading3"/>
      </w:pPr>
      <w:bookmarkStart w:id="354" w:name="_Toc448745996"/>
      <w:bookmarkStart w:id="355" w:name="_Toc448754302"/>
      <w:bookmarkStart w:id="356" w:name="_Toc25747793"/>
      <w:r w:rsidRPr="003104D0">
        <w:t>CEOP</w:t>
      </w:r>
      <w:bookmarkEnd w:id="354"/>
      <w:bookmarkEnd w:id="355"/>
      <w:bookmarkEnd w:id="356"/>
    </w:p>
    <w:p w14:paraId="70D1A4A0" w14:textId="2462F30B" w:rsidR="00DC1B59" w:rsidRPr="003104D0" w:rsidRDefault="00DC1B59" w:rsidP="00DC1B59">
      <w:pPr>
        <w:pStyle w:val="NoSpacing"/>
      </w:pPr>
      <w:r w:rsidRPr="003104D0">
        <w:t xml:space="preserve">CEOP - </w:t>
      </w:r>
      <w:hyperlink r:id="rId68" w:history="1">
        <w:r w:rsidRPr="003104D0">
          <w:rPr>
            <w:rStyle w:val="Hyperlink1"/>
          </w:rPr>
          <w:t>http://ceop.police.uk/</w:t>
        </w:r>
      </w:hyperlink>
    </w:p>
    <w:p w14:paraId="35A58F74" w14:textId="43A7DB31" w:rsidR="00DC1B59" w:rsidRPr="003104D0" w:rsidRDefault="00E763C0" w:rsidP="00DC1B59">
      <w:hyperlink r:id="rId69" w:history="1">
        <w:r w:rsidR="00DC1B59" w:rsidRPr="003104D0">
          <w:rPr>
            <w:rStyle w:val="Hyperlink1"/>
            <w:color w:val="auto"/>
            <w:u w:val="none"/>
          </w:rPr>
          <w:t>ThinkUKnow</w:t>
        </w:r>
      </w:hyperlink>
      <w:r w:rsidR="00DC1B59" w:rsidRPr="003104D0">
        <w:t xml:space="preserve"> - </w:t>
      </w:r>
      <w:hyperlink r:id="rId70" w:history="1">
        <w:r w:rsidR="00DC1B59" w:rsidRPr="003104D0">
          <w:rPr>
            <w:rStyle w:val="Hyperlink1"/>
          </w:rPr>
          <w:t>https://www.thinkuknow.co.uk/</w:t>
        </w:r>
      </w:hyperlink>
      <w:r w:rsidR="00DC1B59" w:rsidRPr="003104D0">
        <w:t xml:space="preserve"> </w:t>
      </w:r>
    </w:p>
    <w:p w14:paraId="2B7D1C66" w14:textId="77777777" w:rsidR="00DC1B59" w:rsidRPr="003104D0" w:rsidRDefault="00DC1B59" w:rsidP="00DC1B59">
      <w:pPr>
        <w:pStyle w:val="Heading3"/>
      </w:pPr>
      <w:bookmarkStart w:id="357" w:name="_Toc448745997"/>
      <w:bookmarkStart w:id="358" w:name="_Toc448754303"/>
      <w:bookmarkStart w:id="359" w:name="_Toc25747794"/>
      <w:r w:rsidRPr="003104D0">
        <w:t>Others</w:t>
      </w:r>
      <w:bookmarkEnd w:id="357"/>
      <w:bookmarkEnd w:id="358"/>
      <w:bookmarkEnd w:id="359"/>
    </w:p>
    <w:p w14:paraId="79B744ED" w14:textId="3570FEB2" w:rsidR="00DC1B59" w:rsidRPr="003104D0" w:rsidRDefault="00E763C0" w:rsidP="00DC1B59">
      <w:pPr>
        <w:pStyle w:val="NoSpacing"/>
      </w:pPr>
      <w:hyperlink r:id="rId71" w:history="1">
        <w:r w:rsidR="00DC1B59" w:rsidRPr="003104D0">
          <w:rPr>
            <w:rStyle w:val="Hyperlink1"/>
            <w:color w:val="auto"/>
            <w:u w:val="none"/>
          </w:rPr>
          <w:t>LGfL –</w:t>
        </w:r>
        <w:r w:rsidR="00DC1B59" w:rsidRPr="003104D0">
          <w:rPr>
            <w:rStyle w:val="Hyperlink1"/>
          </w:rPr>
          <w:t xml:space="preserve"> Online Safety Resources</w:t>
        </w:r>
      </w:hyperlink>
    </w:p>
    <w:p w14:paraId="06DC2A11" w14:textId="7564B645" w:rsidR="00DC1B59" w:rsidRPr="003104D0" w:rsidRDefault="00E763C0" w:rsidP="00DC1B59">
      <w:pPr>
        <w:pStyle w:val="NoSpacing"/>
      </w:pPr>
      <w:hyperlink r:id="rId72" w:history="1">
        <w:r w:rsidR="00DC1B59" w:rsidRPr="003104D0">
          <w:rPr>
            <w:rStyle w:val="Hyperlink1"/>
            <w:color w:val="auto"/>
            <w:u w:val="none"/>
          </w:rPr>
          <w:t xml:space="preserve">Kent – </w:t>
        </w:r>
        <w:r w:rsidR="00DC1B59" w:rsidRPr="003104D0">
          <w:rPr>
            <w:rStyle w:val="Hyperlink1"/>
          </w:rPr>
          <w:t>Online Safety Resources page</w:t>
        </w:r>
      </w:hyperlink>
    </w:p>
    <w:p w14:paraId="47468C4B" w14:textId="1D413B50" w:rsidR="00DC1B59" w:rsidRPr="003104D0" w:rsidRDefault="00DC1B59" w:rsidP="00DC1B59">
      <w:pPr>
        <w:pStyle w:val="NoSpacing"/>
      </w:pPr>
      <w:r w:rsidRPr="003104D0">
        <w:t xml:space="preserve">INSAFE/Better Internet for Kids  - </w:t>
      </w:r>
      <w:hyperlink r:id="rId73" w:history="1">
        <w:r w:rsidRPr="003104D0">
          <w:rPr>
            <w:rStyle w:val="Hyperlink1"/>
          </w:rPr>
          <w:t>https://www.betterinternetforkids.eu/</w:t>
        </w:r>
      </w:hyperlink>
    </w:p>
    <w:p w14:paraId="7880E2F9" w14:textId="005EAA2C" w:rsidR="00DC1B59" w:rsidRPr="003104D0" w:rsidRDefault="00DC1B59" w:rsidP="00DC1B59">
      <w:pPr>
        <w:pStyle w:val="NoSpacing"/>
      </w:pPr>
      <w:r w:rsidRPr="003104D0">
        <w:t xml:space="preserve">UK Council for Internet Safety (UKCIS) - </w:t>
      </w:r>
      <w:hyperlink r:id="rId74" w:history="1">
        <w:r w:rsidRPr="003104D0">
          <w:rPr>
            <w:rStyle w:val="Hyperlink1"/>
          </w:rPr>
          <w:t>https://www.gov.uk/government/organisations/uk-council-for-internet-safety</w:t>
        </w:r>
      </w:hyperlink>
    </w:p>
    <w:p w14:paraId="03906079" w14:textId="77777777" w:rsidR="00DC1B59" w:rsidRPr="003104D0" w:rsidRDefault="00DC1B59" w:rsidP="00DC1B59">
      <w:pPr>
        <w:pStyle w:val="Heading3"/>
      </w:pPr>
      <w:bookmarkStart w:id="360" w:name="_Toc448745998"/>
      <w:bookmarkStart w:id="361" w:name="_Toc448754304"/>
      <w:bookmarkStart w:id="362" w:name="_Toc25747795"/>
      <w:r w:rsidRPr="003104D0">
        <w:t>Tools for Schools</w:t>
      </w:r>
      <w:bookmarkEnd w:id="360"/>
      <w:bookmarkEnd w:id="361"/>
      <w:bookmarkEnd w:id="362"/>
      <w:r w:rsidRPr="003104D0">
        <w:t xml:space="preserve"> / other organisations </w:t>
      </w:r>
    </w:p>
    <w:p w14:paraId="54D1B8BB" w14:textId="50EE4E8E" w:rsidR="00DC1B59" w:rsidRPr="003104D0" w:rsidRDefault="00DC1B59" w:rsidP="00DC1B59">
      <w:pPr>
        <w:pStyle w:val="NoSpacing"/>
      </w:pPr>
      <w:r w:rsidRPr="003104D0">
        <w:t xml:space="preserve">Online Safety BOOST – </w:t>
      </w:r>
      <w:hyperlink r:id="rId75" w:history="1">
        <w:r w:rsidRPr="003104D0">
          <w:rPr>
            <w:rStyle w:val="Hyperlink1"/>
          </w:rPr>
          <w:t>https://boost.swgfl.org.uk/</w:t>
        </w:r>
      </w:hyperlink>
      <w:r w:rsidRPr="003104D0">
        <w:t xml:space="preserve"> </w:t>
      </w:r>
    </w:p>
    <w:p w14:paraId="0CA8AF4F" w14:textId="3E088564" w:rsidR="00DC1B59" w:rsidRPr="003104D0" w:rsidRDefault="00DC1B59" w:rsidP="00DC1B59">
      <w:pPr>
        <w:pStyle w:val="NoSpacing"/>
      </w:pPr>
      <w:r w:rsidRPr="003104D0">
        <w:t xml:space="preserve">360 Degree Safe – Online Safety self-review tool – </w:t>
      </w:r>
      <w:hyperlink r:id="rId76" w:history="1">
        <w:r w:rsidRPr="003104D0">
          <w:rPr>
            <w:rStyle w:val="Hyperlink1"/>
          </w:rPr>
          <w:t>https://360safe.org.uk/</w:t>
        </w:r>
      </w:hyperlink>
      <w:r w:rsidRPr="003104D0">
        <w:t xml:space="preserve"> </w:t>
      </w:r>
    </w:p>
    <w:p w14:paraId="3E5A2737" w14:textId="43F6E8CB" w:rsidR="00DC1B59" w:rsidRPr="003104D0" w:rsidRDefault="00DC1B59" w:rsidP="00DC1B59">
      <w:pPr>
        <w:pStyle w:val="NoSpacing"/>
        <w:rPr>
          <w:rStyle w:val="Hyperlink"/>
        </w:rPr>
      </w:pPr>
      <w:r w:rsidRPr="003104D0">
        <w:t xml:space="preserve">360Data – online data protection self-review tool: </w:t>
      </w:r>
      <w:hyperlink r:id="rId77" w:history="1">
        <w:r w:rsidRPr="003104D0">
          <w:rPr>
            <w:rStyle w:val="Hyperlink1"/>
          </w:rPr>
          <w:t>www.360data.org.uk</w:t>
        </w:r>
      </w:hyperlink>
    </w:p>
    <w:p w14:paraId="239F47B1" w14:textId="62ED7680" w:rsidR="00DC1B59" w:rsidRPr="003104D0" w:rsidRDefault="00DC1B59" w:rsidP="00DC1B59">
      <w:pPr>
        <w:pStyle w:val="NoSpacing"/>
        <w:rPr>
          <w:rStyle w:val="Hyperlink"/>
        </w:rPr>
      </w:pPr>
      <w:r w:rsidRPr="003104D0">
        <w:t xml:space="preserve">SWGfL Test filtering - </w:t>
      </w:r>
      <w:hyperlink r:id="rId78" w:history="1">
        <w:r w:rsidRPr="003104D0">
          <w:rPr>
            <w:rStyle w:val="Hyperlink1"/>
          </w:rPr>
          <w:t>http://testfiltering.com/</w:t>
        </w:r>
      </w:hyperlink>
    </w:p>
    <w:p w14:paraId="308E1B8E" w14:textId="4F62DDE2" w:rsidR="00DC1B59" w:rsidRPr="003104D0" w:rsidRDefault="00DC1B59" w:rsidP="00DC1B59">
      <w:pPr>
        <w:pStyle w:val="NoSpacing"/>
        <w:rPr>
          <w:rStyle w:val="Hyperlink1"/>
        </w:rPr>
      </w:pPr>
      <w:r w:rsidRPr="003104D0">
        <w:t xml:space="preserve">UKCIS Digital Resilience Framework - </w:t>
      </w:r>
      <w:hyperlink r:id="rId79" w:history="1">
        <w:r w:rsidRPr="003104D0">
          <w:rPr>
            <w:rStyle w:val="Hyperlink1"/>
          </w:rPr>
          <w:t>https://www.gov.uk/government/publications/digital-resilience-framework</w:t>
        </w:r>
      </w:hyperlink>
    </w:p>
    <w:p w14:paraId="56C3F0A6" w14:textId="0DA56DF0" w:rsidR="00DC1B59" w:rsidRPr="003104D0" w:rsidRDefault="00E763C0" w:rsidP="00DC1B59">
      <w:pPr>
        <w:pStyle w:val="NoSpacing"/>
        <w:rPr>
          <w:rStyle w:val="Hyperlink1"/>
        </w:rPr>
      </w:pPr>
      <w:hyperlink r:id="rId80" w:history="1">
        <w:r w:rsidR="00DC1B59" w:rsidRPr="003104D0">
          <w:rPr>
            <w:rStyle w:val="Hyperlink"/>
          </w:rPr>
          <w:t>SWGfL 360 Groups</w:t>
        </w:r>
      </w:hyperlink>
      <w:r w:rsidR="00DC1B59" w:rsidRPr="003104D0">
        <w:rPr>
          <w:rStyle w:val="Hyperlink1"/>
        </w:rPr>
        <w:t xml:space="preserve"> – online safety self review tool for organisations working with children</w:t>
      </w:r>
    </w:p>
    <w:p w14:paraId="35F3F6E2" w14:textId="22AAA344" w:rsidR="00DC1B59" w:rsidRPr="003104D0" w:rsidRDefault="00E763C0" w:rsidP="00DC1B59">
      <w:pPr>
        <w:pStyle w:val="NoSpacing"/>
      </w:pPr>
      <w:hyperlink r:id="rId81" w:history="1">
        <w:r w:rsidR="00DC1B59" w:rsidRPr="003104D0">
          <w:rPr>
            <w:rStyle w:val="Hyperlink"/>
          </w:rPr>
          <w:t>SWGfL 360 Early Years</w:t>
        </w:r>
      </w:hyperlink>
      <w:r w:rsidR="00DC1B59" w:rsidRPr="003104D0">
        <w:rPr>
          <w:rStyle w:val="Hyperlink1"/>
        </w:rPr>
        <w:t xml:space="preserve"> -  online safety self review tool for early years organisations </w:t>
      </w:r>
    </w:p>
    <w:p w14:paraId="6B530920" w14:textId="77777777" w:rsidR="00DC1B59" w:rsidRPr="003104D0" w:rsidRDefault="00DC1B59" w:rsidP="00DC1B59">
      <w:pPr>
        <w:pStyle w:val="Heading3"/>
        <w:rPr>
          <w:lang w:val="x-none"/>
        </w:rPr>
      </w:pPr>
      <w:bookmarkStart w:id="363" w:name="_Toc448745999"/>
      <w:bookmarkStart w:id="364" w:name="_Toc448754305"/>
      <w:bookmarkStart w:id="365" w:name="_Toc25747796"/>
      <w:r w:rsidRPr="003104D0">
        <w:t>Bullying/Online-bullying</w:t>
      </w:r>
      <w:bookmarkEnd w:id="363"/>
      <w:bookmarkEnd w:id="364"/>
      <w:r w:rsidRPr="003104D0">
        <w:t>/Sexting/Sexual Harassment</w:t>
      </w:r>
      <w:bookmarkEnd w:id="365"/>
      <w:r w:rsidRPr="003104D0">
        <w:t xml:space="preserve"> </w:t>
      </w:r>
    </w:p>
    <w:p w14:paraId="6B920656" w14:textId="41B75620" w:rsidR="00DC1B59" w:rsidRPr="003104D0" w:rsidRDefault="00DC1B59" w:rsidP="00DC1B59">
      <w:pPr>
        <w:pStyle w:val="NoSpacing"/>
        <w:rPr>
          <w:rStyle w:val="Hyperlink"/>
        </w:rPr>
      </w:pPr>
      <w:r w:rsidRPr="003104D0">
        <w:t xml:space="preserve">Enable – European Anti Bullying programme and resources (UK coordination/participation through SWGfL &amp; Diana Awards) - </w:t>
      </w:r>
      <w:hyperlink r:id="rId82" w:history="1">
        <w:r w:rsidRPr="003104D0">
          <w:rPr>
            <w:rStyle w:val="Hyperlink1"/>
          </w:rPr>
          <w:t>http://enable.eun.org/</w:t>
        </w:r>
      </w:hyperlink>
    </w:p>
    <w:p w14:paraId="5C09F8DE" w14:textId="6B67190B" w:rsidR="00DC1B59" w:rsidRPr="003104D0" w:rsidRDefault="00DC1B59" w:rsidP="00DC1B59">
      <w:pPr>
        <w:pStyle w:val="NoSpacing"/>
      </w:pPr>
      <w:r w:rsidRPr="003104D0">
        <w:rPr>
          <w:color w:val="494949"/>
        </w:rPr>
        <w:t xml:space="preserve">SELMA – Hacking Hate - </w:t>
      </w:r>
      <w:hyperlink r:id="rId83" w:history="1">
        <w:r w:rsidRPr="003104D0">
          <w:rPr>
            <w:rStyle w:val="Hyperlink1"/>
          </w:rPr>
          <w:t>https://selma.swgfl.co.uk</w:t>
        </w:r>
      </w:hyperlink>
    </w:p>
    <w:p w14:paraId="059D3E95" w14:textId="5EF0CC3C" w:rsidR="00DC1B59" w:rsidRPr="003104D0" w:rsidRDefault="00DC1B59" w:rsidP="00DC1B59">
      <w:pPr>
        <w:pStyle w:val="NoSpacing"/>
        <w:rPr>
          <w:color w:val="494949"/>
        </w:rPr>
      </w:pPr>
      <w:r w:rsidRPr="003104D0">
        <w:rPr>
          <w:color w:val="494949"/>
        </w:rPr>
        <w:t xml:space="preserve">Scottish Anti-Bullying Service, Respectme - </w:t>
      </w:r>
      <w:hyperlink r:id="rId84" w:history="1">
        <w:r w:rsidRPr="003104D0">
          <w:rPr>
            <w:rStyle w:val="Hyperlink1"/>
          </w:rPr>
          <w:t>http://www.respectme.org.uk/</w:t>
        </w:r>
      </w:hyperlink>
    </w:p>
    <w:p w14:paraId="7C769D1D" w14:textId="2DD530A0" w:rsidR="00DC1B59" w:rsidRPr="003104D0" w:rsidRDefault="00DC1B59" w:rsidP="00DC1B59">
      <w:pPr>
        <w:pStyle w:val="NoSpacing"/>
        <w:rPr>
          <w:rFonts w:cs="Arial"/>
        </w:rPr>
      </w:pPr>
      <w:r w:rsidRPr="003104D0">
        <w:rPr>
          <w:rFonts w:cs="Arial"/>
        </w:rPr>
        <w:t>Scottish Government - Better relationships, better learning, better behaviour -</w:t>
      </w:r>
      <w:r w:rsidRPr="003104D0">
        <w:rPr>
          <w:rFonts w:cs="Arial"/>
          <w:u w:val="single"/>
        </w:rPr>
        <w:t xml:space="preserve"> </w:t>
      </w:r>
      <w:hyperlink r:id="rId85" w:history="1">
        <w:r w:rsidRPr="003104D0">
          <w:rPr>
            <w:rStyle w:val="Hyperlink1"/>
          </w:rPr>
          <w:t>http://www.scotland.gov.uk/Publications/2013/03/7388</w:t>
        </w:r>
      </w:hyperlink>
    </w:p>
    <w:p w14:paraId="6D764A35" w14:textId="11E00CED" w:rsidR="00DC1B59" w:rsidRPr="003104D0" w:rsidRDefault="00DC1B59" w:rsidP="00DC1B59">
      <w:pPr>
        <w:pStyle w:val="NoSpacing"/>
        <w:rPr>
          <w:rStyle w:val="Hyperlink1"/>
        </w:rPr>
      </w:pPr>
      <w:r w:rsidRPr="003104D0">
        <w:t xml:space="preserve">DfE - Cyberbullying guidance - </w:t>
      </w:r>
      <w:r w:rsidRPr="003104D0">
        <w:rPr>
          <w:rStyle w:val="Hyperlink1"/>
        </w:rPr>
        <w:fldChar w:fldCharType="begin"/>
      </w:r>
      <w:r w:rsidR="00CD3EB6">
        <w:rPr>
          <w:rStyle w:val="Hyperlink1"/>
        </w:rPr>
        <w:instrText>HYPERLINK "https://www.gov.uk/government/uploads/system/uploads/attachment_data/file/374850/Cyberbullying_Advice_for_Headteachers_and_School_Staff_121114.pdf"</w:instrText>
      </w:r>
      <w:r w:rsidRPr="003104D0">
        <w:rPr>
          <w:rStyle w:val="Hyperlink1"/>
        </w:rPr>
        <w:fldChar w:fldCharType="separate"/>
      </w:r>
      <w:r w:rsidRPr="003104D0">
        <w:rPr>
          <w:rStyle w:val="Hyperlink1"/>
        </w:rPr>
        <w:t>https://www.gov.uk/government/uploads/system/uploads/attachment_data/file/374850/Cyberbullying_Advice_for_Headteachers_and_School_Staff_121114.pdf</w:t>
      </w:r>
    </w:p>
    <w:p w14:paraId="6E09CA03" w14:textId="77777777" w:rsidR="00DC1B59" w:rsidRPr="003104D0" w:rsidRDefault="00DC1B59" w:rsidP="00DC1B59">
      <w:pPr>
        <w:pStyle w:val="NoSpacing"/>
        <w:rPr>
          <w:rFonts w:cs="Open Sans Light"/>
          <w:color w:val="5C5C5C"/>
          <w:szCs w:val="20"/>
          <w:shd w:val="clear" w:color="auto" w:fill="FFFFFF"/>
        </w:rPr>
      </w:pPr>
      <w:r w:rsidRPr="003104D0">
        <w:rPr>
          <w:rStyle w:val="Hyperlink1"/>
        </w:rPr>
        <w:fldChar w:fldCharType="end"/>
      </w:r>
      <w:r w:rsidRPr="003104D0">
        <w:t xml:space="preserve">Childnet – </w:t>
      </w:r>
      <w:r w:rsidRPr="003104D0">
        <w:rPr>
          <w:rFonts w:cs="Open Sans Light"/>
          <w:color w:val="5C5C5C"/>
          <w:szCs w:val="20"/>
          <w:shd w:val="clear" w:color="auto" w:fill="FFFFFF"/>
        </w:rPr>
        <w:t>Cyberbullying guidance and practical PSHE toolkit:</w:t>
      </w:r>
    </w:p>
    <w:p w14:paraId="0897D18D" w14:textId="1F13FFF8" w:rsidR="00DC1B59" w:rsidRPr="003104D0" w:rsidRDefault="00E763C0" w:rsidP="00DC1B59">
      <w:pPr>
        <w:pStyle w:val="NoSpacing"/>
        <w:rPr>
          <w:rFonts w:cs="Open Sans Light"/>
          <w:szCs w:val="20"/>
        </w:rPr>
      </w:pPr>
      <w:hyperlink r:id="rId86" w:history="1">
        <w:r w:rsidR="00DC1B59" w:rsidRPr="003104D0">
          <w:rPr>
            <w:rStyle w:val="Hyperlink1"/>
          </w:rPr>
          <w:t>http://www.childnet.com/our-projects/cyberbullying-guidance-and-practical-toolkit</w:t>
        </w:r>
      </w:hyperlink>
    </w:p>
    <w:p w14:paraId="434EB676" w14:textId="30B526B9" w:rsidR="00DC1B59" w:rsidRPr="003104D0" w:rsidRDefault="00E763C0" w:rsidP="00DC1B59">
      <w:pPr>
        <w:pStyle w:val="NoSpacing"/>
        <w:rPr>
          <w:rFonts w:cs="Open Sans Light"/>
          <w:szCs w:val="20"/>
        </w:rPr>
      </w:pPr>
      <w:hyperlink r:id="rId87" w:history="1">
        <w:r w:rsidR="00DC1B59" w:rsidRPr="003104D0">
          <w:rPr>
            <w:rStyle w:val="Hyperlink1"/>
          </w:rPr>
          <w:t>Childnet – Project deSHAME – Online Sexual Harrassment</w:t>
        </w:r>
      </w:hyperlink>
    </w:p>
    <w:p w14:paraId="3DBA9519" w14:textId="6A23A675" w:rsidR="00DC1B59" w:rsidRPr="003104D0" w:rsidRDefault="00E763C0" w:rsidP="00DC1B59">
      <w:pPr>
        <w:pStyle w:val="NoSpacing"/>
        <w:rPr>
          <w:rFonts w:cs="Open Sans Light"/>
          <w:szCs w:val="20"/>
        </w:rPr>
      </w:pPr>
      <w:hyperlink r:id="rId88" w:history="1">
        <w:r w:rsidR="00DC1B59" w:rsidRPr="003104D0">
          <w:rPr>
            <w:rStyle w:val="Hyperlink1"/>
          </w:rPr>
          <w:t>UKSIC – Sexting Resources</w:t>
        </w:r>
      </w:hyperlink>
    </w:p>
    <w:p w14:paraId="39F6BDD1" w14:textId="4C27B801" w:rsidR="00DC1B59" w:rsidRPr="003104D0" w:rsidRDefault="00DC1B59" w:rsidP="00DC1B59">
      <w:pPr>
        <w:pStyle w:val="NoSpacing"/>
        <w:rPr>
          <w:rStyle w:val="Hyperlink"/>
        </w:rPr>
      </w:pPr>
      <w:r w:rsidRPr="003104D0">
        <w:t xml:space="preserve">Anti-Bullying Network – </w:t>
      </w:r>
      <w:hyperlink r:id="rId89" w:history="1">
        <w:r w:rsidRPr="003104D0">
          <w:rPr>
            <w:rStyle w:val="Hyperlink1"/>
          </w:rPr>
          <w:t>http://www.antibullying.net/cyberbullying1.htm</w:t>
        </w:r>
      </w:hyperlink>
    </w:p>
    <w:p w14:paraId="49DCDDAE" w14:textId="7712A820" w:rsidR="00DC1B59" w:rsidRPr="003104D0" w:rsidRDefault="00E763C0" w:rsidP="00DC1B59">
      <w:pPr>
        <w:pStyle w:val="NoSpacing"/>
      </w:pPr>
      <w:hyperlink r:id="rId90" w:history="1">
        <w:r w:rsidR="00DC1B59" w:rsidRPr="003104D0">
          <w:rPr>
            <w:rStyle w:val="Hyperlink1"/>
          </w:rPr>
          <w:t>Ditch the Label – Online Bullying Charity</w:t>
        </w:r>
      </w:hyperlink>
    </w:p>
    <w:p w14:paraId="3931457C" w14:textId="0C4A7459" w:rsidR="00DC1B59" w:rsidRPr="003104D0" w:rsidRDefault="00E763C0" w:rsidP="00DC1B59">
      <w:pPr>
        <w:pStyle w:val="NoSpacing"/>
      </w:pPr>
      <w:hyperlink r:id="rId91" w:history="1">
        <w:r w:rsidR="00DC1B59" w:rsidRPr="003104D0">
          <w:rPr>
            <w:rStyle w:val="Hyperlink1"/>
          </w:rPr>
          <w:t>Diana Award – Anti-Bullying Campaign</w:t>
        </w:r>
      </w:hyperlink>
    </w:p>
    <w:p w14:paraId="324387C1" w14:textId="77777777" w:rsidR="00DC1B59" w:rsidRPr="003104D0" w:rsidRDefault="00DC1B59" w:rsidP="00DC1B59">
      <w:pPr>
        <w:pStyle w:val="Heading3"/>
      </w:pPr>
      <w:bookmarkStart w:id="366" w:name="_Toc448746000"/>
      <w:bookmarkStart w:id="367" w:name="_Toc448754306"/>
      <w:bookmarkStart w:id="368" w:name="_Toc25747797"/>
      <w:r w:rsidRPr="003104D0">
        <w:t>Social Networking</w:t>
      </w:r>
      <w:bookmarkEnd w:id="366"/>
      <w:bookmarkEnd w:id="367"/>
      <w:bookmarkEnd w:id="368"/>
      <w:r w:rsidRPr="003104D0">
        <w:t xml:space="preserve"> </w:t>
      </w:r>
    </w:p>
    <w:p w14:paraId="63BBCB8E" w14:textId="40F99A78" w:rsidR="00DC1B59" w:rsidRPr="003104D0" w:rsidRDefault="00DC1B59" w:rsidP="00DC1B59">
      <w:pPr>
        <w:pStyle w:val="NoSpacing"/>
      </w:pPr>
      <w:r w:rsidRPr="003104D0">
        <w:t xml:space="preserve">Digizen – </w:t>
      </w:r>
      <w:hyperlink r:id="rId92" w:history="1">
        <w:r w:rsidRPr="003104D0">
          <w:rPr>
            <w:rStyle w:val="Hyperlink1"/>
          </w:rPr>
          <w:t>Social Networking</w:t>
        </w:r>
      </w:hyperlink>
      <w:r w:rsidRPr="003104D0">
        <w:t xml:space="preserve"> </w:t>
      </w:r>
    </w:p>
    <w:p w14:paraId="367CFBA0" w14:textId="420E6A1C" w:rsidR="00DC1B59" w:rsidRPr="003104D0" w:rsidRDefault="00DC1B59" w:rsidP="00DC1B59">
      <w:pPr>
        <w:pStyle w:val="NoSpacing"/>
        <w:rPr>
          <w:rStyle w:val="Hyperlink"/>
        </w:rPr>
      </w:pPr>
      <w:r w:rsidRPr="003104D0">
        <w:t xml:space="preserve">UKSIC - </w:t>
      </w:r>
      <w:hyperlink r:id="rId93" w:history="1">
        <w:r w:rsidRPr="003104D0">
          <w:rPr>
            <w:rStyle w:val="Hyperlink1"/>
          </w:rPr>
          <w:t>Safety Features on Social Networks</w:t>
        </w:r>
      </w:hyperlink>
    </w:p>
    <w:p w14:paraId="73CDF852" w14:textId="0F4AB463" w:rsidR="00DC1B59" w:rsidRPr="003104D0" w:rsidRDefault="00E763C0" w:rsidP="00DC1B59">
      <w:pPr>
        <w:pStyle w:val="NoSpacing"/>
      </w:pPr>
      <w:hyperlink r:id="rId94" w:history="1">
        <w:r w:rsidR="00DC1B59" w:rsidRPr="003104D0">
          <w:rPr>
            <w:rStyle w:val="Hyperlink1"/>
          </w:rPr>
          <w:t>Children’s Commissioner, TES and Schillings – Young peoples’ rights on social media</w:t>
        </w:r>
      </w:hyperlink>
    </w:p>
    <w:bookmarkStart w:id="369" w:name="_Toc448746001"/>
    <w:bookmarkStart w:id="370" w:name="_Toc448754307"/>
    <w:bookmarkStart w:id="371" w:name="_Toc25747798"/>
    <w:p w14:paraId="3FBC61C4" w14:textId="77777777" w:rsidR="00DC1B59" w:rsidRPr="003104D0" w:rsidRDefault="00DC1B59" w:rsidP="00DC1B59">
      <w:pPr>
        <w:pStyle w:val="Heading3"/>
        <w:rPr>
          <w:sz w:val="32"/>
          <w:szCs w:val="32"/>
          <w:lang w:val="x-none"/>
        </w:rPr>
      </w:pPr>
      <w:r w:rsidRPr="003104D0">
        <w:rPr>
          <w:noProof/>
          <w:lang w:eastAsia="en-GB"/>
        </w:rPr>
        <mc:AlternateContent>
          <mc:Choice Requires="wps">
            <w:drawing>
              <wp:anchor distT="0" distB="0" distL="114300" distR="114300" simplePos="0" relativeHeight="251658261" behindDoc="0" locked="0" layoutInCell="1" allowOverlap="1" wp14:anchorId="10BDE9F1" wp14:editId="60C47C18">
                <wp:simplePos x="0" y="0"/>
                <wp:positionH relativeFrom="column">
                  <wp:posOffset>-1784985</wp:posOffset>
                </wp:positionH>
                <wp:positionV relativeFrom="paragraph">
                  <wp:posOffset>3796030</wp:posOffset>
                </wp:positionV>
                <wp:extent cx="800100" cy="571500"/>
                <wp:effectExtent l="0" t="0" r="3810" b="317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20B5CA" w14:textId="77777777" w:rsidR="00DC1B59" w:rsidRDefault="00DC1B59" w:rsidP="00DC1B59">
                            <w:pPr>
                              <w:jc w:val="center"/>
                              <w:rPr>
                                <w:rFonts w:ascii="Arial" w:hAnsi="Arial"/>
                              </w:rPr>
                            </w:pPr>
                            <w:r>
                              <w:rPr>
                                <w:rFonts w:ascii="Arial" w:hAnsi="Arial"/>
                                <w:color w:val="FFFFFF"/>
                                <w:sz w:val="60"/>
                              </w:rPr>
                              <w:t>53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BDE9F1" id="Text Box 17" o:spid="_x0000_s1072" type="#_x0000_t202" style="position:absolute;left:0;text-align:left;margin-left:-140.55pt;margin-top:298.9pt;width:63pt;height:4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" filled="f" stroked="f">
                <v:textbox>
                  <w:txbxContent>
                    <w:p w14:paraId="6C20B5CA" w14:textId="77777777" w:rsidR="00DC1B59" w:rsidRDefault="00DC1B59" w:rsidP="00DC1B59">
                      <w:pPr>
                        <w:jc w:val="center"/>
                        <w:rPr>
                          <w:rFonts w:ascii="Arial" w:hAnsi="Arial"/>
                        </w:rPr>
                      </w:pPr>
                      <w:r>
                        <w:rPr>
                          <w:rFonts w:ascii="Arial" w:hAnsi="Arial"/>
                          <w:color w:val="FFFFFF"/>
                          <w:sz w:val="60"/>
                        </w:rPr>
                        <w:t>53</w:t>
                      </w:r>
                    </w:p>
                  </w:txbxContent>
                </v:textbox>
              </v:shape>
            </w:pict>
          </mc:Fallback>
        </mc:AlternateContent>
      </w:r>
      <w:r w:rsidRPr="003104D0">
        <w:t>Curriculum</w:t>
      </w:r>
      <w:bookmarkEnd w:id="369"/>
      <w:bookmarkEnd w:id="370"/>
      <w:bookmarkEnd w:id="371"/>
    </w:p>
    <w:p w14:paraId="38FF7F56" w14:textId="3740ABF4" w:rsidR="00DC1B59" w:rsidRPr="003104D0" w:rsidRDefault="00DC1B59" w:rsidP="00DC1B59">
      <w:pPr>
        <w:pStyle w:val="NoSpacing"/>
      </w:pPr>
      <w:r w:rsidRPr="003104D0">
        <w:t xml:space="preserve">SWGfL Evolve - </w:t>
      </w:r>
      <w:hyperlink r:id="rId95" w:history="1">
        <w:r w:rsidRPr="003104D0">
          <w:rPr>
            <w:rStyle w:val="Hyperlink1"/>
          </w:rPr>
          <w:t>https://projectevolve.co.uk</w:t>
        </w:r>
      </w:hyperlink>
    </w:p>
    <w:p w14:paraId="3CC4C5A2" w14:textId="6E93A2D4" w:rsidR="00DC1B59" w:rsidRPr="003104D0" w:rsidRDefault="00E763C0" w:rsidP="00DC1B59">
      <w:pPr>
        <w:pStyle w:val="NoSpacing"/>
      </w:pPr>
      <w:hyperlink r:id="rId96" w:history="1">
        <w:r w:rsidR="00DC1B59" w:rsidRPr="003104D0">
          <w:rPr>
            <w:rStyle w:val="Hyperlink1"/>
          </w:rPr>
          <w:t>UKCCIS – Education for a connected world framework</w:t>
        </w:r>
      </w:hyperlink>
    </w:p>
    <w:p w14:paraId="63DEA4F3" w14:textId="718C322C" w:rsidR="00DC1B59" w:rsidRPr="003104D0" w:rsidRDefault="00E763C0" w:rsidP="00DC1B59">
      <w:pPr>
        <w:spacing w:after="160" w:line="259" w:lineRule="auto"/>
        <w:jc w:val="left"/>
        <w:rPr>
          <w:color w:val="365F91" w:themeColor="accent1" w:themeShade="BF"/>
        </w:rPr>
      </w:pPr>
      <w:hyperlink r:id="rId97">
        <w:r w:rsidR="00DC1B59" w:rsidRPr="003104D0">
          <w:rPr>
            <w:color w:val="365F91" w:themeColor="accent1" w:themeShade="BF"/>
          </w:rPr>
          <w:t>Department for Education: Teaching Online Safety in Schools</w:t>
        </w:r>
      </w:hyperlink>
    </w:p>
    <w:p w14:paraId="6F6AFAF5" w14:textId="299FAC54" w:rsidR="00DC1B59" w:rsidRPr="003104D0" w:rsidRDefault="00DC1B59" w:rsidP="00DC1B59">
      <w:pPr>
        <w:pStyle w:val="NoSpacing"/>
      </w:pPr>
      <w:r w:rsidRPr="003104D0">
        <w:t xml:space="preserve">Teach Today – </w:t>
      </w:r>
      <w:hyperlink r:id="rId98" w:history="1">
        <w:r w:rsidRPr="003104D0">
          <w:rPr>
            <w:rStyle w:val="Hyperlink1"/>
          </w:rPr>
          <w:t>www.teachtoday.eu/</w:t>
        </w:r>
      </w:hyperlink>
    </w:p>
    <w:p w14:paraId="762A6C6E" w14:textId="7E7579D3" w:rsidR="00DC1B59" w:rsidRPr="003104D0" w:rsidRDefault="00DC1B59" w:rsidP="00DC1B59">
      <w:pPr>
        <w:pStyle w:val="NoSpacing"/>
      </w:pPr>
      <w:r w:rsidRPr="003104D0">
        <w:t xml:space="preserve">Insafe - </w:t>
      </w:r>
      <w:hyperlink r:id="rId99" w:tgtFrame="_blank" w:history="1">
        <w:r w:rsidRPr="003104D0">
          <w:rPr>
            <w:rStyle w:val="Hyperlink1"/>
          </w:rPr>
          <w:t>Education Resources</w:t>
        </w:r>
      </w:hyperlink>
    </w:p>
    <w:p w14:paraId="548EB9A9" w14:textId="77777777" w:rsidR="00DC1B59" w:rsidRPr="003104D0" w:rsidRDefault="00DC1B59" w:rsidP="00DC1B59">
      <w:pPr>
        <w:pStyle w:val="Heading3"/>
        <w:rPr>
          <w:rFonts w:ascii="Helvetica" w:eastAsia="Times New Roman" w:hAnsi="Helvetica"/>
          <w:lang w:val="x-none"/>
        </w:rPr>
      </w:pPr>
      <w:bookmarkStart w:id="372" w:name="_Toc448746003"/>
      <w:bookmarkStart w:id="373" w:name="_Toc448754309"/>
      <w:bookmarkStart w:id="374" w:name="_Toc25747799"/>
      <w:r w:rsidRPr="003104D0">
        <w:t>Data Protection</w:t>
      </w:r>
      <w:bookmarkEnd w:id="372"/>
      <w:bookmarkEnd w:id="373"/>
      <w:bookmarkEnd w:id="374"/>
    </w:p>
    <w:p w14:paraId="0275726C" w14:textId="09CA4DA7" w:rsidR="00DC1B59" w:rsidRPr="003104D0" w:rsidRDefault="00E763C0" w:rsidP="00DC1B59">
      <w:pPr>
        <w:shd w:val="clear" w:color="auto" w:fill="FFFFFF"/>
        <w:spacing w:line="240" w:lineRule="auto"/>
        <w:jc w:val="left"/>
        <w:rPr>
          <w:rFonts w:cs="Open Sans Light"/>
          <w:color w:val="0000FF"/>
        </w:rPr>
      </w:pPr>
      <w:hyperlink r:id="rId100" w:tgtFrame="_blank" w:history="1">
        <w:r w:rsidR="00DC1B59" w:rsidRPr="003104D0">
          <w:rPr>
            <w:rStyle w:val="Hyperlink1"/>
          </w:rPr>
          <w:t>360data - free questionnaire and data protection self review tool</w:t>
        </w:r>
      </w:hyperlink>
      <w:r w:rsidR="00DC1B59" w:rsidRPr="003104D0">
        <w:rPr>
          <w:rFonts w:cs="Open Sans Light"/>
          <w:color w:val="0000FF"/>
        </w:rPr>
        <w:t xml:space="preserve"> </w:t>
      </w:r>
    </w:p>
    <w:p w14:paraId="6EB34D88" w14:textId="25B60F71" w:rsidR="00DC1B59" w:rsidRPr="003104D0" w:rsidRDefault="00DC1B59" w:rsidP="00DC1B59">
      <w:pPr>
        <w:shd w:val="clear" w:color="auto" w:fill="FFFFFF"/>
        <w:spacing w:line="240" w:lineRule="auto"/>
        <w:jc w:val="left"/>
        <w:rPr>
          <w:rStyle w:val="Hyperlink"/>
          <w:rFonts w:cs="Open Sans Light"/>
        </w:rPr>
      </w:pPr>
      <w:r w:rsidRPr="003104D0">
        <w:rPr>
          <w:rStyle w:val="Hyperlink1"/>
        </w:rPr>
        <w:fldChar w:fldCharType="begin"/>
      </w:r>
      <w:r w:rsidR="00CD3EB6">
        <w:rPr>
          <w:rStyle w:val="Hyperlink1"/>
        </w:rPr>
        <w:instrText>HYPERLINK "https://ico.org.uk/for-organisations/" \t "_blank"</w:instrText>
      </w:r>
      <w:r w:rsidRPr="003104D0">
        <w:rPr>
          <w:rStyle w:val="Hyperlink1"/>
        </w:rPr>
        <w:fldChar w:fldCharType="separate"/>
      </w:r>
      <w:r w:rsidRPr="003104D0">
        <w:rPr>
          <w:rStyle w:val="Hyperlink"/>
          <w:sz w:val="20"/>
        </w:rPr>
        <w:t xml:space="preserve">ICO Guides for Organisations </w:t>
      </w:r>
    </w:p>
    <w:p w14:paraId="6FB2525E" w14:textId="26116AD5" w:rsidR="00DC1B59" w:rsidRPr="003104D0" w:rsidRDefault="00DC1B59" w:rsidP="00DC1B59">
      <w:pPr>
        <w:shd w:val="clear" w:color="auto" w:fill="FFFFFF"/>
        <w:spacing w:line="240" w:lineRule="auto"/>
        <w:jc w:val="left"/>
        <w:rPr>
          <w:rStyle w:val="Hyperlink"/>
          <w:rFonts w:cs="Open Sans Light"/>
        </w:rPr>
      </w:pPr>
      <w:r w:rsidRPr="003104D0">
        <w:rPr>
          <w:rStyle w:val="Hyperlink1"/>
        </w:rPr>
        <w:fldChar w:fldCharType="end"/>
      </w:r>
      <w:r w:rsidRPr="003104D0">
        <w:rPr>
          <w:rStyle w:val="Hyperlink1"/>
        </w:rPr>
        <w:fldChar w:fldCharType="begin"/>
      </w:r>
      <w:r w:rsidR="00CD3EB6">
        <w:rPr>
          <w:rStyle w:val="Hyperlink1"/>
        </w:rPr>
        <w:instrText>HYPERLINK "https://irms.org.uk/general/custom.asp?page=SchoolsToolkit" \t "_blank"</w:instrText>
      </w:r>
      <w:r w:rsidRPr="003104D0">
        <w:rPr>
          <w:rStyle w:val="Hyperlink1"/>
        </w:rPr>
        <w:fldChar w:fldCharType="separate"/>
      </w:r>
      <w:r w:rsidRPr="003104D0">
        <w:rPr>
          <w:rStyle w:val="Hyperlink"/>
          <w:sz w:val="20"/>
        </w:rPr>
        <w:t>IRMS - Records Management Toolkit for Schools</w:t>
      </w:r>
    </w:p>
    <w:p w14:paraId="270EC993" w14:textId="28E13640" w:rsidR="00DC1B59" w:rsidRPr="003104D0" w:rsidRDefault="00DC1B59" w:rsidP="00DC1B59">
      <w:pPr>
        <w:shd w:val="clear" w:color="auto" w:fill="FFFFFF"/>
        <w:spacing w:line="240" w:lineRule="auto"/>
        <w:jc w:val="left"/>
        <w:rPr>
          <w:rFonts w:cs="Open Sans Light"/>
          <w:color w:val="0000FF"/>
        </w:rPr>
      </w:pPr>
      <w:r w:rsidRPr="003104D0">
        <w:rPr>
          <w:rStyle w:val="Hyperlink1"/>
        </w:rPr>
        <w:fldChar w:fldCharType="end"/>
      </w:r>
      <w:hyperlink r:id="rId101" w:tgtFrame="_blank" w:history="1">
        <w:r w:rsidRPr="003104D0">
          <w:rPr>
            <w:rStyle w:val="Hyperlink1"/>
          </w:rPr>
          <w:t>ICO Guidance on taking photos in schools</w:t>
        </w:r>
      </w:hyperlink>
    </w:p>
    <w:p w14:paraId="7D57D5C1" w14:textId="77777777" w:rsidR="00DC1B59" w:rsidRPr="003104D0" w:rsidRDefault="00DC1B59" w:rsidP="00DC1B59">
      <w:pPr>
        <w:pStyle w:val="Heading3"/>
      </w:pPr>
      <w:bookmarkStart w:id="375" w:name="_Toc448746004"/>
      <w:bookmarkStart w:id="376" w:name="_Toc448754310"/>
      <w:bookmarkStart w:id="377" w:name="_Toc25747800"/>
      <w:r w:rsidRPr="003104D0">
        <w:t>Professional Standards/Staff Training</w:t>
      </w:r>
      <w:bookmarkEnd w:id="375"/>
      <w:bookmarkEnd w:id="376"/>
      <w:bookmarkEnd w:id="377"/>
    </w:p>
    <w:p w14:paraId="2DB046A6" w14:textId="2E33022D" w:rsidR="00DC1B59" w:rsidRPr="003104D0" w:rsidRDefault="00E763C0" w:rsidP="00DC1B59">
      <w:pPr>
        <w:pStyle w:val="NoSpacing"/>
      </w:pPr>
      <w:hyperlink r:id="rId102" w:history="1">
        <w:r w:rsidR="00DC1B59" w:rsidRPr="003104D0">
          <w:rPr>
            <w:rStyle w:val="Hyperlink1"/>
          </w:rPr>
          <w:t>DfE – Keeping Children Safe in Education</w:t>
        </w:r>
      </w:hyperlink>
    </w:p>
    <w:p w14:paraId="5E9319C2" w14:textId="760520B1" w:rsidR="00DC1B59" w:rsidRPr="003104D0" w:rsidRDefault="00DC1B59" w:rsidP="00DC1B59">
      <w:pPr>
        <w:pStyle w:val="NoSpacing"/>
        <w:rPr>
          <w:rStyle w:val="Hyperlink1"/>
        </w:rPr>
      </w:pPr>
      <w:r w:rsidRPr="003104D0">
        <w:t xml:space="preserve">DfE -  </w:t>
      </w:r>
      <w:hyperlink r:id="rId103" w:history="1">
        <w:r w:rsidRPr="003104D0">
          <w:rPr>
            <w:rStyle w:val="Hyperlink"/>
          </w:rPr>
          <w:t>Safer Working Practice for Adults who Work with Children and Young People</w:t>
        </w:r>
      </w:hyperlink>
    </w:p>
    <w:p w14:paraId="4C4FFDF2" w14:textId="33672756" w:rsidR="00DC1B59" w:rsidRPr="003104D0" w:rsidRDefault="00E763C0" w:rsidP="00DC1B59">
      <w:pPr>
        <w:pStyle w:val="NoSpacing"/>
      </w:pPr>
      <w:hyperlink r:id="rId104" w:history="1">
        <w:r w:rsidR="00DC1B59" w:rsidRPr="003104D0">
          <w:rPr>
            <w:rStyle w:val="Hyperlink1"/>
          </w:rPr>
          <w:t>Childnet – School Pack for Online Safety Awareness</w:t>
        </w:r>
      </w:hyperlink>
    </w:p>
    <w:p w14:paraId="33CDF7EB" w14:textId="55BDD8BF" w:rsidR="00DC1B59" w:rsidRPr="003104D0" w:rsidRDefault="00E763C0" w:rsidP="00DC1B59">
      <w:pPr>
        <w:pStyle w:val="NoSpacing"/>
      </w:pPr>
      <w:hyperlink r:id="rId105" w:tgtFrame="_blank" w:history="1">
        <w:r w:rsidR="00DC1B59" w:rsidRPr="003104D0">
          <w:rPr>
            <w:rStyle w:val="Hyperlink1"/>
          </w:rPr>
          <w:t>UK Safer Internet Centre Professionals Online Safety Helpline</w:t>
        </w:r>
      </w:hyperlink>
    </w:p>
    <w:p w14:paraId="7FACC563" w14:textId="77777777" w:rsidR="00DC1B59" w:rsidRPr="003104D0" w:rsidRDefault="00DC1B59" w:rsidP="00DC1B59">
      <w:pPr>
        <w:pStyle w:val="Heading3"/>
      </w:pPr>
      <w:bookmarkStart w:id="378" w:name="_Toc448746005"/>
      <w:bookmarkStart w:id="379" w:name="_Toc448754311"/>
      <w:bookmarkStart w:id="380" w:name="_Toc25747801"/>
      <w:r w:rsidRPr="003104D0">
        <w:t>Infrastructure/Technical Support</w:t>
      </w:r>
      <w:bookmarkEnd w:id="378"/>
      <w:bookmarkEnd w:id="379"/>
      <w:bookmarkEnd w:id="380"/>
      <w:r w:rsidRPr="003104D0">
        <w:t>/Cyber-security</w:t>
      </w:r>
    </w:p>
    <w:p w14:paraId="221D710F" w14:textId="21B69E9D" w:rsidR="00DC1B59" w:rsidRPr="003104D0" w:rsidRDefault="00E763C0" w:rsidP="00DC1B59">
      <w:pPr>
        <w:pStyle w:val="NoSpacing"/>
        <w:rPr>
          <w:rStyle w:val="Hyperlink"/>
        </w:rPr>
      </w:pPr>
      <w:hyperlink r:id="rId106" w:history="1">
        <w:r w:rsidR="00DC1B59" w:rsidRPr="003104D0">
          <w:rPr>
            <w:rStyle w:val="Hyperlink1"/>
          </w:rPr>
          <w:t>UKSIC – Appropriate Filtering and Monitoring</w:t>
        </w:r>
      </w:hyperlink>
    </w:p>
    <w:p w14:paraId="5E871D4C" w14:textId="3A28149B" w:rsidR="00DC1B59" w:rsidRPr="003104D0" w:rsidRDefault="00DC1B59" w:rsidP="00DC1B59">
      <w:pPr>
        <w:pStyle w:val="NoSpacing"/>
        <w:rPr>
          <w:rStyle w:val="Hyperlink1"/>
        </w:rPr>
      </w:pPr>
      <w:r w:rsidRPr="003104D0">
        <w:rPr>
          <w:rStyle w:val="Hyperlink1"/>
        </w:rPr>
        <w:t xml:space="preserve">SWGfL Safety &amp; </w:t>
      </w:r>
      <w:hyperlink r:id="rId107" w:history="1">
        <w:r w:rsidRPr="003104D0">
          <w:rPr>
            <w:rStyle w:val="Hyperlink1"/>
          </w:rPr>
          <w:t>Security</w:t>
        </w:r>
      </w:hyperlink>
      <w:r w:rsidRPr="003104D0">
        <w:rPr>
          <w:rStyle w:val="Hyperlink1"/>
        </w:rPr>
        <w:t xml:space="preserve"> Resources </w:t>
      </w:r>
    </w:p>
    <w:p w14:paraId="007BC614" w14:textId="46C8A3D6" w:rsidR="00DC1B59" w:rsidRPr="003104D0" w:rsidRDefault="00DC1B59" w:rsidP="00DC1B59">
      <w:pPr>
        <w:pStyle w:val="NoSpacing"/>
        <w:rPr>
          <w:rStyle w:val="Hyperlink1"/>
        </w:rPr>
      </w:pPr>
      <w:r w:rsidRPr="003104D0">
        <w:t xml:space="preserve">Somerset -  </w:t>
      </w:r>
      <w:hyperlink r:id="rId108" w:tgtFrame="_blank" w:history="1">
        <w:r w:rsidRPr="003104D0">
          <w:rPr>
            <w:rStyle w:val="Hyperlink1"/>
          </w:rPr>
          <w:t xml:space="preserve">Questions for Technical Support </w:t>
        </w:r>
      </w:hyperlink>
    </w:p>
    <w:p w14:paraId="276A9C19" w14:textId="5739724A" w:rsidR="00DC1B59" w:rsidRPr="003104D0" w:rsidRDefault="00DC1B59" w:rsidP="00DC1B59">
      <w:pPr>
        <w:spacing w:after="0" w:line="240" w:lineRule="auto"/>
        <w:ind w:right="140"/>
      </w:pPr>
      <w:r w:rsidRPr="003104D0">
        <w:t xml:space="preserve">SWGfL - </w:t>
      </w:r>
      <w:hyperlink r:id="rId109" w:history="1">
        <w:r w:rsidRPr="003104D0">
          <w:rPr>
            <w:rStyle w:val="Hyperlink"/>
            <w:rFonts w:ascii="Arial" w:eastAsia="Arial" w:hAnsi="Arial" w:cs="Arial"/>
            <w:sz w:val="20"/>
            <w:szCs w:val="20"/>
          </w:rPr>
          <w:t>Cyber Security in Schools</w:t>
        </w:r>
      </w:hyperlink>
      <w:r w:rsidRPr="003104D0">
        <w:rPr>
          <w:rFonts w:ascii="Arial" w:eastAsia="Arial" w:hAnsi="Arial" w:cs="Arial"/>
          <w:sz w:val="20"/>
          <w:szCs w:val="20"/>
        </w:rPr>
        <w:t xml:space="preserve">. </w:t>
      </w:r>
    </w:p>
    <w:p w14:paraId="3FF332B7" w14:textId="239CF5F1" w:rsidR="00DC1B59" w:rsidRPr="003104D0" w:rsidRDefault="00DC1B59" w:rsidP="00DC1B59">
      <w:pPr>
        <w:pStyle w:val="NoSpacing"/>
      </w:pPr>
      <w:r w:rsidRPr="003104D0">
        <w:t xml:space="preserve">NCA – </w:t>
      </w:r>
      <w:hyperlink r:id="rId110" w:history="1">
        <w:r w:rsidRPr="003104D0">
          <w:rPr>
            <w:rStyle w:val="Hyperlink1"/>
          </w:rPr>
          <w:t>Guide to the Computer Misuse Act</w:t>
        </w:r>
      </w:hyperlink>
    </w:p>
    <w:p w14:paraId="6FED6E55" w14:textId="2A886F69" w:rsidR="00DC1B59" w:rsidRPr="003104D0" w:rsidRDefault="00DC1B59" w:rsidP="00DC1B59">
      <w:pPr>
        <w:pStyle w:val="NoSpacing"/>
        <w:rPr>
          <w:rStyle w:val="Hyperlink1"/>
        </w:rPr>
      </w:pPr>
      <w:r w:rsidRPr="003104D0">
        <w:t xml:space="preserve">NEN – </w:t>
      </w:r>
      <w:r w:rsidRPr="003104D0">
        <w:rPr>
          <w:rStyle w:val="Hyperlink1"/>
        </w:rPr>
        <w:fldChar w:fldCharType="begin"/>
      </w:r>
      <w:r w:rsidR="00CD3EB6">
        <w:rPr>
          <w:rStyle w:val="Hyperlink1"/>
        </w:rPr>
        <w:instrText>HYPERLINK "https://www.nen.gov.uk/advice/" \t "_blank"</w:instrText>
      </w:r>
      <w:r w:rsidRPr="003104D0">
        <w:rPr>
          <w:rStyle w:val="Hyperlink1"/>
        </w:rPr>
        <w:fldChar w:fldCharType="separate"/>
      </w:r>
      <w:r w:rsidRPr="003104D0">
        <w:rPr>
          <w:rStyle w:val="Hyperlink1"/>
        </w:rPr>
        <w:t xml:space="preserve"> Advice and Guidance Notes       </w:t>
      </w:r>
    </w:p>
    <w:p w14:paraId="02AE9EEE" w14:textId="77777777" w:rsidR="00DC1B59" w:rsidRPr="003104D0" w:rsidRDefault="00DC1B59" w:rsidP="00DC1B59">
      <w:pPr>
        <w:pStyle w:val="Heading3"/>
        <w:rPr>
          <w:rStyle w:val="Hyperlink1"/>
        </w:rPr>
      </w:pPr>
      <w:r w:rsidRPr="003104D0">
        <w:rPr>
          <w:rStyle w:val="Hyperlink1"/>
        </w:rPr>
        <w:fldChar w:fldCharType="end"/>
      </w:r>
      <w:bookmarkStart w:id="381" w:name="_Toc448746006"/>
      <w:bookmarkStart w:id="382" w:name="_Toc448754312"/>
      <w:bookmarkStart w:id="383" w:name="_Toc25747802"/>
    </w:p>
    <w:p w14:paraId="0013C13E" w14:textId="77777777" w:rsidR="00DC1B59" w:rsidRPr="003104D0" w:rsidRDefault="00DC1B59" w:rsidP="00DC1B59">
      <w:pPr>
        <w:pStyle w:val="Heading3"/>
      </w:pPr>
      <w:r w:rsidRPr="003104D0">
        <w:t>Working with parents and carers</w:t>
      </w:r>
      <w:bookmarkEnd w:id="381"/>
      <w:bookmarkEnd w:id="382"/>
      <w:bookmarkEnd w:id="383"/>
    </w:p>
    <w:p w14:paraId="10E92485" w14:textId="1ADB5252" w:rsidR="00DC1B59" w:rsidRPr="003104D0" w:rsidRDefault="00DC1B59" w:rsidP="00DC1B59">
      <w:pPr>
        <w:pStyle w:val="NoSpacing"/>
      </w:pPr>
      <w:r w:rsidRPr="003104D0">
        <w:rPr>
          <w:rStyle w:val="Hyperlink1"/>
        </w:rPr>
        <w:t xml:space="preserve">SWGfL – Online Safety Guidance </w:t>
      </w:r>
      <w:hyperlink r:id="rId111" w:history="1">
        <w:r w:rsidRPr="003104D0">
          <w:rPr>
            <w:rStyle w:val="Hyperlink"/>
          </w:rPr>
          <w:t>for</w:t>
        </w:r>
      </w:hyperlink>
      <w:r w:rsidRPr="003104D0">
        <w:rPr>
          <w:rStyle w:val="Hyperlink1"/>
        </w:rPr>
        <w:t xml:space="preserve"> Parents &amp; Carers</w:t>
      </w:r>
    </w:p>
    <w:p w14:paraId="5B2AC73E" w14:textId="22EF4618" w:rsidR="00DC1B59" w:rsidRPr="003104D0" w:rsidRDefault="00E763C0" w:rsidP="00DC1B59">
      <w:pPr>
        <w:pStyle w:val="NoSpacing"/>
      </w:pPr>
      <w:hyperlink r:id="rId112" w:tgtFrame="_blank" w:history="1">
        <w:r w:rsidR="00DC1B59" w:rsidRPr="003104D0">
          <w:rPr>
            <w:rStyle w:val="Hyperlink1"/>
          </w:rPr>
          <w:t>Vodafone Digital Parents Magazine</w:t>
        </w:r>
      </w:hyperlink>
    </w:p>
    <w:p w14:paraId="132A88F4" w14:textId="20AB1E48" w:rsidR="00DC1B59" w:rsidRPr="003104D0" w:rsidRDefault="00E763C0" w:rsidP="00DC1B59">
      <w:pPr>
        <w:pStyle w:val="NoSpacing"/>
      </w:pPr>
      <w:hyperlink r:id="rId113" w:tgtFrame="_blank" w:history="1">
        <w:r w:rsidR="00DC1B59" w:rsidRPr="003104D0">
          <w:rPr>
            <w:rStyle w:val="Hyperlink1"/>
          </w:rPr>
          <w:t>Childnet Webpages for Parents &amp; Carers</w:t>
        </w:r>
      </w:hyperlink>
    </w:p>
    <w:p w14:paraId="61D4B854" w14:textId="7A1CC518" w:rsidR="00DC1B59" w:rsidRPr="003104D0" w:rsidRDefault="00DC1B59" w:rsidP="00DC1B59">
      <w:pPr>
        <w:pStyle w:val="NoSpacing"/>
        <w:rPr>
          <w:rStyle w:val="Hyperlink"/>
        </w:rPr>
      </w:pPr>
      <w:r w:rsidRPr="003104D0">
        <w:rPr>
          <w:rStyle w:val="Hyperlink1"/>
        </w:rPr>
        <w:fldChar w:fldCharType="begin"/>
      </w:r>
      <w:r w:rsidR="00CD3EB6">
        <w:rPr>
          <w:rStyle w:val="Hyperlink1"/>
        </w:rPr>
        <w:instrText>HYPERLINK "https://www.getsafeonline.org/personal/article-category/safeguarding-children/" \t "_blank"</w:instrText>
      </w:r>
      <w:r w:rsidRPr="003104D0">
        <w:rPr>
          <w:rStyle w:val="Hyperlink1"/>
        </w:rPr>
        <w:fldChar w:fldCharType="separate"/>
      </w:r>
      <w:r w:rsidRPr="003104D0">
        <w:rPr>
          <w:rStyle w:val="Hyperlink"/>
        </w:rPr>
        <w:t>Get Safe Online - resources for parents</w:t>
      </w:r>
    </w:p>
    <w:p w14:paraId="38B0577E" w14:textId="4678D587" w:rsidR="00DC1B59" w:rsidRPr="003104D0" w:rsidRDefault="00DC1B59" w:rsidP="00DC1B59">
      <w:pPr>
        <w:pStyle w:val="NoSpacing"/>
        <w:rPr>
          <w:rStyle w:val="Hyperlink1"/>
        </w:rPr>
      </w:pPr>
      <w:r w:rsidRPr="003104D0">
        <w:rPr>
          <w:rStyle w:val="Hyperlink1"/>
        </w:rPr>
        <w:fldChar w:fldCharType="end"/>
      </w:r>
      <w:r w:rsidRPr="003104D0">
        <w:rPr>
          <w:rStyle w:val="Hyperlink1"/>
        </w:rPr>
        <w:fldChar w:fldCharType="begin"/>
      </w:r>
      <w:r w:rsidR="00CD3EB6">
        <w:rPr>
          <w:rStyle w:val="Hyperlink1"/>
        </w:rPr>
        <w:instrText>HYPERLINK "http://www.teachtoday.de/en/" \t "_blank"</w:instrText>
      </w:r>
      <w:r w:rsidRPr="003104D0">
        <w:rPr>
          <w:rStyle w:val="Hyperlink1"/>
        </w:rPr>
        <w:fldChar w:fldCharType="separate"/>
      </w:r>
      <w:r w:rsidRPr="003104D0">
        <w:rPr>
          <w:rStyle w:val="Hyperlink1"/>
        </w:rPr>
        <w:t>Teach Today - resources for parents workshops/education</w:t>
      </w:r>
    </w:p>
    <w:p w14:paraId="6019429B" w14:textId="503ACBA7" w:rsidR="00DC1B59" w:rsidRPr="003104D0" w:rsidRDefault="00DC1B59" w:rsidP="00DC1B59">
      <w:pPr>
        <w:pStyle w:val="NoSpacing"/>
      </w:pPr>
      <w:r w:rsidRPr="003104D0">
        <w:rPr>
          <w:rStyle w:val="Hyperlink1"/>
        </w:rPr>
        <w:fldChar w:fldCharType="end"/>
      </w:r>
      <w:hyperlink r:id="rId114" w:history="1">
        <w:r w:rsidRPr="003104D0">
          <w:rPr>
            <w:rStyle w:val="Hyperlink1"/>
          </w:rPr>
          <w:t>Internet Matters</w:t>
        </w:r>
      </w:hyperlink>
      <w:r w:rsidRPr="003104D0">
        <w:t xml:space="preserve"> </w:t>
      </w:r>
    </w:p>
    <w:p w14:paraId="441D193D" w14:textId="77777777" w:rsidR="00DC1B59" w:rsidRPr="003104D0" w:rsidRDefault="00DC1B59" w:rsidP="00DC1B59">
      <w:pPr>
        <w:pStyle w:val="Heading3"/>
      </w:pPr>
      <w:bookmarkStart w:id="384" w:name="_Toc25747803"/>
      <w:bookmarkStart w:id="385" w:name="_Toc448746007"/>
      <w:bookmarkStart w:id="386" w:name="_Toc448754313"/>
      <w:r w:rsidRPr="003104D0">
        <w:t>Prevent</w:t>
      </w:r>
      <w:bookmarkEnd w:id="384"/>
    </w:p>
    <w:p w14:paraId="2B5E0656" w14:textId="6AD0A83E" w:rsidR="00DC1B59" w:rsidRPr="003104D0" w:rsidRDefault="00E763C0" w:rsidP="00DC1B59">
      <w:pPr>
        <w:spacing w:after="0"/>
      </w:pPr>
      <w:hyperlink r:id="rId115" w:history="1">
        <w:r w:rsidR="00DC1B59" w:rsidRPr="003104D0">
          <w:rPr>
            <w:rStyle w:val="Hyperlink1"/>
          </w:rPr>
          <w:t>Prevent Duty Guidance</w:t>
        </w:r>
      </w:hyperlink>
    </w:p>
    <w:p w14:paraId="5125EE87" w14:textId="58278A9F" w:rsidR="00DC1B59" w:rsidRPr="003104D0" w:rsidRDefault="00E763C0" w:rsidP="00DC1B59">
      <w:pPr>
        <w:spacing w:after="0"/>
      </w:pPr>
      <w:hyperlink r:id="rId116" w:history="1">
        <w:r w:rsidR="00DC1B59" w:rsidRPr="003104D0">
          <w:rPr>
            <w:rStyle w:val="Hyperlink1"/>
          </w:rPr>
          <w:t>Prevent for schools – teaching resources</w:t>
        </w:r>
      </w:hyperlink>
    </w:p>
    <w:p w14:paraId="373C905A" w14:textId="58B3398E" w:rsidR="00DC1B59" w:rsidRPr="003104D0" w:rsidRDefault="00DC1B59" w:rsidP="00DC1B59">
      <w:pPr>
        <w:spacing w:after="0"/>
      </w:pPr>
      <w:r w:rsidRPr="003104D0">
        <w:t xml:space="preserve">Childnet – </w:t>
      </w:r>
      <w:hyperlink r:id="rId117" w:history="1">
        <w:r w:rsidRPr="003104D0">
          <w:rPr>
            <w:rStyle w:val="Hyperlink1"/>
          </w:rPr>
          <w:t>Trust Me</w:t>
        </w:r>
      </w:hyperlink>
    </w:p>
    <w:p w14:paraId="297AA856" w14:textId="77777777" w:rsidR="00DC1B59" w:rsidRPr="003104D0" w:rsidRDefault="00DC1B59" w:rsidP="00DC1B59">
      <w:pPr>
        <w:pStyle w:val="Heading3"/>
      </w:pPr>
      <w:bookmarkStart w:id="387" w:name="_Toc25747804"/>
      <w:r w:rsidRPr="003104D0">
        <w:t>Research</w:t>
      </w:r>
      <w:bookmarkEnd w:id="385"/>
      <w:bookmarkEnd w:id="386"/>
      <w:bookmarkEnd w:id="387"/>
    </w:p>
    <w:p w14:paraId="6198A456" w14:textId="1F72B4E4" w:rsidR="00DC1B59" w:rsidRPr="003104D0" w:rsidRDefault="00E763C0" w:rsidP="00DC1B59">
      <w:pPr>
        <w:pStyle w:val="NoSpacing"/>
        <w:rPr>
          <w:color w:val="494949"/>
        </w:rPr>
      </w:pPr>
      <w:hyperlink r:id="rId118" w:history="1">
        <w:r w:rsidR="00DC1B59" w:rsidRPr="003104D0">
          <w:rPr>
            <w:rStyle w:val="Hyperlink1"/>
          </w:rPr>
          <w:t>Ofcom –Media Literacy Research</w:t>
        </w:r>
      </w:hyperlink>
    </w:p>
    <w:p w14:paraId="37E560D1" w14:textId="549A85ED" w:rsidR="00DC1B59" w:rsidRPr="003104D0" w:rsidRDefault="00E763C0" w:rsidP="00DC1B59">
      <w:pPr>
        <w:spacing w:after="160" w:line="259" w:lineRule="auto"/>
        <w:jc w:val="left"/>
        <w:rPr>
          <w:color w:val="365F91" w:themeColor="accent1" w:themeShade="BF"/>
        </w:rPr>
      </w:pPr>
      <w:hyperlink r:id="rId119">
        <w:r w:rsidR="00DC1B59" w:rsidRPr="003104D0">
          <w:rPr>
            <w:rStyle w:val="Hyperlink"/>
            <w:color w:val="365F91" w:themeColor="accent1" w:themeShade="BF"/>
          </w:rPr>
          <w:t>Ofsted: Review of sexual abuse in schools and colleges</w:t>
        </w:r>
      </w:hyperlink>
    </w:p>
    <w:p w14:paraId="75C00924" w14:textId="77777777" w:rsidR="00DC1B59" w:rsidRPr="003104D0" w:rsidRDefault="00DC1B59" w:rsidP="00DC1B59">
      <w:pPr>
        <w:rPr>
          <w:color w:val="494949"/>
        </w:rPr>
      </w:pPr>
    </w:p>
    <w:p w14:paraId="632B9466" w14:textId="04E9D193" w:rsidR="00DC1B59" w:rsidRPr="003104D0" w:rsidRDefault="00DC1B59" w:rsidP="00DC1B59">
      <w:pPr>
        <w:rPr>
          <w:color w:val="494949"/>
        </w:rPr>
      </w:pPr>
      <w:r w:rsidRPr="003104D0">
        <w:rPr>
          <w:color w:val="494949"/>
        </w:rPr>
        <w:t xml:space="preserve">Further links can be found at the end of the UKCIS </w:t>
      </w:r>
      <w:hyperlink r:id="rId120" w:history="1">
        <w:r w:rsidRPr="003104D0">
          <w:rPr>
            <w:rStyle w:val="Hyperlink1"/>
          </w:rPr>
          <w:t>Education for a Connected World Framework</w:t>
        </w:r>
      </w:hyperlink>
      <w:r w:rsidRPr="003104D0">
        <w:rPr>
          <w:color w:val="494949"/>
        </w:rPr>
        <w:t xml:space="preserve"> </w:t>
      </w:r>
    </w:p>
    <w:p w14:paraId="19E903AB" w14:textId="77777777" w:rsidR="00DC1B59" w:rsidRPr="003104D0" w:rsidRDefault="00DC1B59" w:rsidP="00DC1B59">
      <w:pPr>
        <w:rPr>
          <w:rFonts w:cs="Arial"/>
        </w:rPr>
      </w:pPr>
    </w:p>
    <w:p w14:paraId="1B3E7F34" w14:textId="77777777" w:rsidR="00DC1B59" w:rsidRPr="003104D0" w:rsidRDefault="00DC1B59" w:rsidP="00DC1B59">
      <w:pPr>
        <w:rPr>
          <w:rFonts w:cs="Arial"/>
        </w:rPr>
      </w:pPr>
    </w:p>
    <w:p w14:paraId="47A2BDB0" w14:textId="77777777" w:rsidR="00DC1B59" w:rsidRPr="003104D0" w:rsidRDefault="00DC1B59" w:rsidP="00DC1B59">
      <w:pPr>
        <w:rPr>
          <w:rFonts w:ascii="Arial" w:hAnsi="Arial" w:cs="Arial"/>
        </w:rPr>
      </w:pPr>
      <w:r w:rsidRPr="003104D0">
        <w:rPr>
          <w:rFonts w:cs="Arial"/>
        </w:rPr>
        <w:br w:type="page"/>
      </w:r>
    </w:p>
    <w:p w14:paraId="4953F3EF" w14:textId="77777777" w:rsidR="00DC1B59" w:rsidRPr="003104D0" w:rsidRDefault="00DC1B59" w:rsidP="00DC1B59">
      <w:pPr>
        <w:pStyle w:val="Heading2"/>
      </w:pPr>
      <w:bookmarkStart w:id="388" w:name="_Toc448746008"/>
      <w:bookmarkStart w:id="389" w:name="_Toc448754314"/>
      <w:bookmarkStart w:id="390" w:name="_Toc511315157"/>
      <w:bookmarkStart w:id="391" w:name="_Toc29910059"/>
      <w:bookmarkStart w:id="392" w:name="_Toc29910858"/>
      <w:r w:rsidRPr="003104D0">
        <w:rPr>
          <w:rFonts w:cs="Arial"/>
        </w:rPr>
        <w:t>G</w:t>
      </w:r>
      <w:r w:rsidRPr="003104D0">
        <w:t>lossary of Terms</w:t>
      </w:r>
      <w:bookmarkEnd w:id="388"/>
      <w:bookmarkEnd w:id="389"/>
      <w:bookmarkEnd w:id="390"/>
      <w:bookmarkEnd w:id="391"/>
      <w:bookmarkEnd w:id="392"/>
    </w:p>
    <w:p w14:paraId="34C2005A" w14:textId="77777777" w:rsidR="00DC1B59" w:rsidRPr="003104D0" w:rsidRDefault="00DC1B59" w:rsidP="00DC1B59">
      <w:pPr>
        <w:spacing w:line="240" w:lineRule="auto"/>
        <w:ind w:left="1418" w:hanging="1418"/>
        <w:rPr>
          <w:szCs w:val="19"/>
        </w:rPr>
      </w:pPr>
      <w:r w:rsidRPr="003104D0">
        <w:rPr>
          <w:b/>
          <w:szCs w:val="19"/>
        </w:rPr>
        <w:t>AUP/AUA</w:t>
      </w:r>
      <w:r w:rsidRPr="003104D0">
        <w:rPr>
          <w:szCs w:val="19"/>
        </w:rPr>
        <w:tab/>
        <w:t>Acceptable Use Policy/Agreement – see templates earlier in this document</w:t>
      </w:r>
    </w:p>
    <w:p w14:paraId="11943F16" w14:textId="77777777" w:rsidR="00DC1B59" w:rsidRPr="003104D0" w:rsidRDefault="00DC1B59" w:rsidP="00DC1B59">
      <w:pPr>
        <w:spacing w:line="240" w:lineRule="auto"/>
        <w:ind w:left="1418" w:hanging="1418"/>
        <w:rPr>
          <w:szCs w:val="19"/>
        </w:rPr>
      </w:pPr>
      <w:r w:rsidRPr="003104D0">
        <w:rPr>
          <w:b/>
          <w:szCs w:val="19"/>
        </w:rPr>
        <w:t>CEOP</w:t>
      </w:r>
      <w:r w:rsidRPr="003104D0">
        <w:rPr>
          <w:szCs w:val="19"/>
        </w:rPr>
        <w:tab/>
        <w:t xml:space="preserve">Child Exploitation and Online Protection Centre (part of National Crime Agency, UK Police, dedicated to protecting children from sexual abuse, providers of the Think U Know programmes. </w:t>
      </w:r>
    </w:p>
    <w:p w14:paraId="7F44DFEB" w14:textId="77777777" w:rsidR="00DC1B59" w:rsidRPr="003104D0" w:rsidRDefault="00DC1B59" w:rsidP="00DC1B59">
      <w:pPr>
        <w:spacing w:line="240" w:lineRule="auto"/>
        <w:ind w:left="1418" w:hanging="1418"/>
        <w:rPr>
          <w:szCs w:val="19"/>
        </w:rPr>
      </w:pPr>
      <w:r w:rsidRPr="003104D0">
        <w:rPr>
          <w:b/>
          <w:szCs w:val="19"/>
        </w:rPr>
        <w:t>CPD</w:t>
      </w:r>
      <w:r w:rsidRPr="003104D0">
        <w:rPr>
          <w:szCs w:val="19"/>
        </w:rPr>
        <w:tab/>
        <w:t>Continuous Professional Development</w:t>
      </w:r>
    </w:p>
    <w:p w14:paraId="104F2BAA" w14:textId="77777777" w:rsidR="00DC1B59" w:rsidRPr="003104D0" w:rsidRDefault="00DC1B59" w:rsidP="00DC1B59">
      <w:pPr>
        <w:spacing w:line="240" w:lineRule="auto"/>
        <w:ind w:left="1418" w:hanging="1418"/>
        <w:rPr>
          <w:szCs w:val="19"/>
        </w:rPr>
      </w:pPr>
      <w:r w:rsidRPr="003104D0">
        <w:rPr>
          <w:b/>
          <w:szCs w:val="19"/>
        </w:rPr>
        <w:t>FOSI</w:t>
      </w:r>
      <w:r w:rsidRPr="003104D0">
        <w:rPr>
          <w:szCs w:val="19"/>
        </w:rPr>
        <w:t xml:space="preserve"> </w:t>
      </w:r>
      <w:r w:rsidRPr="003104D0">
        <w:rPr>
          <w:szCs w:val="19"/>
        </w:rPr>
        <w:tab/>
        <w:t>Family Online Safety Institute</w:t>
      </w:r>
    </w:p>
    <w:p w14:paraId="484AE4CF" w14:textId="77777777" w:rsidR="00DC1B59" w:rsidRPr="003104D0" w:rsidRDefault="00DC1B59" w:rsidP="00DC1B59">
      <w:pPr>
        <w:spacing w:line="240" w:lineRule="auto"/>
        <w:ind w:left="1418" w:hanging="1418"/>
        <w:rPr>
          <w:szCs w:val="19"/>
        </w:rPr>
      </w:pPr>
      <w:r w:rsidRPr="003104D0">
        <w:rPr>
          <w:b/>
          <w:szCs w:val="19"/>
        </w:rPr>
        <w:t>ICO</w:t>
      </w:r>
      <w:r w:rsidRPr="003104D0">
        <w:rPr>
          <w:szCs w:val="19"/>
        </w:rPr>
        <w:tab/>
        <w:t>Information Commissioners Office</w:t>
      </w:r>
    </w:p>
    <w:p w14:paraId="7C38C10C" w14:textId="77777777" w:rsidR="00DC1B59" w:rsidRPr="003104D0" w:rsidRDefault="00DC1B59" w:rsidP="00DC1B59">
      <w:pPr>
        <w:spacing w:line="240" w:lineRule="auto"/>
        <w:ind w:left="1418" w:hanging="1418"/>
        <w:rPr>
          <w:szCs w:val="19"/>
        </w:rPr>
      </w:pPr>
      <w:r w:rsidRPr="003104D0">
        <w:rPr>
          <w:b/>
          <w:szCs w:val="19"/>
        </w:rPr>
        <w:t>ICT</w:t>
      </w:r>
      <w:r w:rsidRPr="003104D0">
        <w:rPr>
          <w:szCs w:val="19"/>
        </w:rPr>
        <w:t xml:space="preserve"> </w:t>
      </w:r>
      <w:r w:rsidRPr="003104D0">
        <w:rPr>
          <w:szCs w:val="19"/>
        </w:rPr>
        <w:tab/>
        <w:t>Information and Communications Technology</w:t>
      </w:r>
    </w:p>
    <w:p w14:paraId="2852E01F" w14:textId="77777777" w:rsidR="00DC1B59" w:rsidRPr="003104D0" w:rsidRDefault="00DC1B59" w:rsidP="00DC1B59">
      <w:pPr>
        <w:spacing w:line="240" w:lineRule="auto"/>
        <w:ind w:left="1418" w:hanging="1418"/>
        <w:rPr>
          <w:szCs w:val="19"/>
        </w:rPr>
      </w:pPr>
      <w:r w:rsidRPr="003104D0">
        <w:rPr>
          <w:b/>
          <w:szCs w:val="19"/>
        </w:rPr>
        <w:t>INSET</w:t>
      </w:r>
      <w:r w:rsidRPr="003104D0">
        <w:rPr>
          <w:szCs w:val="19"/>
        </w:rPr>
        <w:tab/>
        <w:t>In Service Education and Training</w:t>
      </w:r>
    </w:p>
    <w:p w14:paraId="0E6CDB5C" w14:textId="77777777" w:rsidR="00DC1B59" w:rsidRPr="003104D0" w:rsidRDefault="00DC1B59" w:rsidP="00DC1B59">
      <w:pPr>
        <w:spacing w:line="240" w:lineRule="auto"/>
        <w:ind w:left="1418" w:hanging="1418"/>
        <w:rPr>
          <w:szCs w:val="19"/>
        </w:rPr>
      </w:pPr>
      <w:r w:rsidRPr="003104D0">
        <w:rPr>
          <w:b/>
          <w:szCs w:val="19"/>
        </w:rPr>
        <w:t>IP address</w:t>
      </w:r>
      <w:r w:rsidRPr="003104D0">
        <w:rPr>
          <w:szCs w:val="19"/>
        </w:rPr>
        <w:tab/>
        <w:t>The label that identifies each computer to other computers using the IP (internet protocol)</w:t>
      </w:r>
    </w:p>
    <w:p w14:paraId="01280096" w14:textId="77777777" w:rsidR="00DC1B59" w:rsidRPr="003104D0" w:rsidRDefault="00DC1B59" w:rsidP="00DC1B59">
      <w:pPr>
        <w:spacing w:line="240" w:lineRule="auto"/>
        <w:ind w:left="1418" w:hanging="1418"/>
        <w:rPr>
          <w:szCs w:val="19"/>
        </w:rPr>
      </w:pPr>
      <w:r w:rsidRPr="003104D0">
        <w:rPr>
          <w:b/>
          <w:szCs w:val="19"/>
        </w:rPr>
        <w:t>ISP</w:t>
      </w:r>
      <w:r w:rsidRPr="003104D0">
        <w:rPr>
          <w:szCs w:val="19"/>
        </w:rPr>
        <w:tab/>
        <w:t>Internet Service Provider</w:t>
      </w:r>
    </w:p>
    <w:p w14:paraId="76AB3BC0" w14:textId="77777777" w:rsidR="00DC1B59" w:rsidRPr="003104D0" w:rsidRDefault="00DC1B59" w:rsidP="00DC1B59">
      <w:pPr>
        <w:spacing w:line="240" w:lineRule="auto"/>
        <w:ind w:left="1418" w:hanging="1418"/>
        <w:rPr>
          <w:szCs w:val="19"/>
        </w:rPr>
      </w:pPr>
      <w:r w:rsidRPr="003104D0">
        <w:rPr>
          <w:b/>
          <w:szCs w:val="19"/>
        </w:rPr>
        <w:t>ISPA</w:t>
      </w:r>
      <w:r w:rsidRPr="003104D0">
        <w:rPr>
          <w:szCs w:val="19"/>
        </w:rPr>
        <w:tab/>
        <w:t>Internet Service Providers’ Association</w:t>
      </w:r>
    </w:p>
    <w:p w14:paraId="22203CF9" w14:textId="77777777" w:rsidR="00DC1B59" w:rsidRPr="003104D0" w:rsidRDefault="00DC1B59" w:rsidP="00DC1B59">
      <w:pPr>
        <w:spacing w:line="240" w:lineRule="auto"/>
        <w:ind w:left="1418" w:hanging="1418"/>
        <w:rPr>
          <w:szCs w:val="19"/>
        </w:rPr>
      </w:pPr>
      <w:r w:rsidRPr="003104D0">
        <w:rPr>
          <w:b/>
          <w:szCs w:val="19"/>
        </w:rPr>
        <w:t>IWF</w:t>
      </w:r>
      <w:r w:rsidRPr="003104D0">
        <w:rPr>
          <w:szCs w:val="19"/>
        </w:rPr>
        <w:tab/>
        <w:t>Internet Watch Foundation</w:t>
      </w:r>
    </w:p>
    <w:p w14:paraId="49CFE403" w14:textId="77777777" w:rsidR="00DC1B59" w:rsidRPr="003104D0" w:rsidRDefault="00DC1B59" w:rsidP="00DC1B59">
      <w:pPr>
        <w:spacing w:line="240" w:lineRule="auto"/>
        <w:ind w:left="1418" w:hanging="1418"/>
        <w:rPr>
          <w:szCs w:val="19"/>
        </w:rPr>
      </w:pPr>
      <w:r w:rsidRPr="003104D0">
        <w:rPr>
          <w:b/>
          <w:szCs w:val="19"/>
        </w:rPr>
        <w:t>LA</w:t>
      </w:r>
      <w:r w:rsidRPr="003104D0">
        <w:rPr>
          <w:szCs w:val="19"/>
        </w:rPr>
        <w:tab/>
        <w:t xml:space="preserve">Local Authority </w:t>
      </w:r>
    </w:p>
    <w:p w14:paraId="476B32D6" w14:textId="77777777" w:rsidR="00DC1B59" w:rsidRPr="003104D0" w:rsidRDefault="00DC1B59" w:rsidP="00DC1B59">
      <w:pPr>
        <w:spacing w:line="240" w:lineRule="auto"/>
        <w:ind w:left="1418" w:hanging="1418"/>
        <w:rPr>
          <w:szCs w:val="19"/>
        </w:rPr>
      </w:pPr>
      <w:r w:rsidRPr="003104D0">
        <w:rPr>
          <w:b/>
          <w:szCs w:val="19"/>
        </w:rPr>
        <w:t>LAN</w:t>
      </w:r>
      <w:r w:rsidRPr="003104D0">
        <w:rPr>
          <w:szCs w:val="19"/>
        </w:rPr>
        <w:tab/>
        <w:t>Local Area Network</w:t>
      </w:r>
    </w:p>
    <w:p w14:paraId="768A1D39" w14:textId="77777777" w:rsidR="00DC1B59" w:rsidRPr="003104D0" w:rsidRDefault="00DC1B59" w:rsidP="00DC1B59">
      <w:pPr>
        <w:spacing w:line="240" w:lineRule="auto"/>
        <w:ind w:left="1418" w:hanging="1418"/>
        <w:rPr>
          <w:szCs w:val="19"/>
        </w:rPr>
      </w:pPr>
      <w:r w:rsidRPr="003104D0">
        <w:rPr>
          <w:b/>
          <w:szCs w:val="19"/>
        </w:rPr>
        <w:t>MAT</w:t>
      </w:r>
      <w:r w:rsidRPr="003104D0">
        <w:rPr>
          <w:b/>
          <w:szCs w:val="19"/>
        </w:rPr>
        <w:tab/>
      </w:r>
      <w:r w:rsidRPr="003104D0">
        <w:rPr>
          <w:bCs/>
          <w:szCs w:val="19"/>
        </w:rPr>
        <w:t>Multi Academy Trust</w:t>
      </w:r>
    </w:p>
    <w:p w14:paraId="2B8FF99C" w14:textId="77777777" w:rsidR="00DC1B59" w:rsidRPr="003104D0" w:rsidRDefault="00DC1B59" w:rsidP="00DC1B59">
      <w:pPr>
        <w:spacing w:line="240" w:lineRule="auto"/>
        <w:ind w:left="1418" w:hanging="1418"/>
        <w:rPr>
          <w:szCs w:val="19"/>
        </w:rPr>
      </w:pPr>
      <w:r w:rsidRPr="003104D0">
        <w:rPr>
          <w:b/>
          <w:szCs w:val="19"/>
        </w:rPr>
        <w:t>MIS</w:t>
      </w:r>
      <w:r w:rsidRPr="003104D0">
        <w:rPr>
          <w:szCs w:val="19"/>
        </w:rPr>
        <w:tab/>
        <w:t>Management Information System</w:t>
      </w:r>
    </w:p>
    <w:p w14:paraId="4D67B0B6" w14:textId="77777777" w:rsidR="00DC1B59" w:rsidRPr="003104D0" w:rsidRDefault="00DC1B59" w:rsidP="00DC1B59">
      <w:pPr>
        <w:spacing w:line="240" w:lineRule="auto"/>
        <w:ind w:left="1418" w:hanging="1418"/>
        <w:rPr>
          <w:szCs w:val="19"/>
        </w:rPr>
      </w:pPr>
      <w:r w:rsidRPr="003104D0">
        <w:rPr>
          <w:b/>
          <w:szCs w:val="19"/>
        </w:rPr>
        <w:t>NEN</w:t>
      </w:r>
      <w:r w:rsidRPr="003104D0">
        <w:rPr>
          <w:szCs w:val="19"/>
        </w:rPr>
        <w:tab/>
        <w:t>National Education Network – works with the Regional Broadband Consortia (e.g. SWGfL) to provide the safe broadband provision to schools across Britain.</w:t>
      </w:r>
      <w:r w:rsidRPr="003104D0">
        <w:rPr>
          <w:noProof/>
          <w:szCs w:val="19"/>
          <w:lang w:eastAsia="en-GB"/>
        </w:rPr>
        <mc:AlternateContent>
          <mc:Choice Requires="wps">
            <w:drawing>
              <wp:anchor distT="0" distB="0" distL="114300" distR="114300" simplePos="0" relativeHeight="251658265" behindDoc="0" locked="0" layoutInCell="1" allowOverlap="1" wp14:anchorId="6CD991BD" wp14:editId="71B8E483">
                <wp:simplePos x="0" y="0"/>
                <wp:positionH relativeFrom="column">
                  <wp:posOffset>-1784985</wp:posOffset>
                </wp:positionH>
                <wp:positionV relativeFrom="paragraph">
                  <wp:posOffset>935355</wp:posOffset>
                </wp:positionV>
                <wp:extent cx="800100" cy="571500"/>
                <wp:effectExtent l="0" t="0" r="3810" b="381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3233CA" w14:textId="77777777" w:rsidR="00DC1B59" w:rsidRDefault="00DC1B59" w:rsidP="00DC1B59">
                            <w:pPr>
                              <w:jc w:val="center"/>
                              <w:rPr>
                                <w:rFonts w:ascii="Arial" w:hAnsi="Arial"/>
                              </w:rPr>
                            </w:pPr>
                            <w:r>
                              <w:rPr>
                                <w:rFonts w:ascii="Arial" w:hAnsi="Arial"/>
                                <w:color w:val="FFFFFF"/>
                                <w:sz w:val="60"/>
                              </w:rPr>
                              <w:t>55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D991BD" id="Text Box 6" o:spid="_x0000_s1073" type="#_x0000_t202" style="position:absolute;left:0;text-align:left;margin-left:-140.55pt;margin-top:73.65pt;width:63pt;height:4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" filled="f" stroked="f">
                <v:textbox>
                  <w:txbxContent>
                    <w:p w14:paraId="7A3233CA" w14:textId="77777777" w:rsidR="00DC1B59" w:rsidRDefault="00DC1B59" w:rsidP="00DC1B59">
                      <w:pPr>
                        <w:jc w:val="center"/>
                        <w:rPr>
                          <w:rFonts w:ascii="Arial" w:hAnsi="Arial"/>
                        </w:rPr>
                      </w:pPr>
                      <w:r>
                        <w:rPr>
                          <w:rFonts w:ascii="Arial" w:hAnsi="Arial"/>
                          <w:color w:val="FFFFFF"/>
                          <w:sz w:val="60"/>
                        </w:rPr>
                        <w:t>55</w:t>
                      </w:r>
                    </w:p>
                  </w:txbxContent>
                </v:textbox>
              </v:shape>
            </w:pict>
          </mc:Fallback>
        </mc:AlternateContent>
      </w:r>
    </w:p>
    <w:p w14:paraId="1DF30432" w14:textId="77777777" w:rsidR="00DC1B59" w:rsidRPr="003104D0" w:rsidRDefault="00DC1B59" w:rsidP="00DC1B59">
      <w:pPr>
        <w:spacing w:line="240" w:lineRule="auto"/>
        <w:ind w:left="1418" w:hanging="1418"/>
        <w:rPr>
          <w:szCs w:val="19"/>
        </w:rPr>
      </w:pPr>
      <w:r w:rsidRPr="003104D0">
        <w:rPr>
          <w:b/>
          <w:szCs w:val="19"/>
        </w:rPr>
        <w:t>Ofcom</w:t>
      </w:r>
      <w:r w:rsidRPr="003104D0">
        <w:rPr>
          <w:szCs w:val="19"/>
        </w:rPr>
        <w:tab/>
        <w:t>Office of Communications (Independent communications sector regulator)</w:t>
      </w:r>
    </w:p>
    <w:p w14:paraId="0EF4AFFC" w14:textId="77777777" w:rsidR="00DC1B59" w:rsidRPr="003104D0" w:rsidRDefault="00DC1B59" w:rsidP="00DC1B59">
      <w:pPr>
        <w:spacing w:line="240" w:lineRule="auto"/>
        <w:ind w:left="1418" w:hanging="1418"/>
        <w:rPr>
          <w:szCs w:val="19"/>
        </w:rPr>
      </w:pPr>
      <w:r w:rsidRPr="003104D0">
        <w:rPr>
          <w:b/>
          <w:szCs w:val="19"/>
        </w:rPr>
        <w:t>SWGfL</w:t>
      </w:r>
      <w:r w:rsidRPr="003104D0">
        <w:rPr>
          <w:szCs w:val="19"/>
        </w:rPr>
        <w:tab/>
        <w:t>South West Grid for Learning Trust – the Regional Broadband Consortium of SW Local Authorities – is the provider of broadband and other services for schools and other organisations in the SW</w:t>
      </w:r>
    </w:p>
    <w:p w14:paraId="5C100467" w14:textId="77777777" w:rsidR="00DC1B59" w:rsidRPr="003104D0" w:rsidRDefault="00DC1B59" w:rsidP="00DC1B59">
      <w:pPr>
        <w:spacing w:line="240" w:lineRule="auto"/>
        <w:ind w:left="1418" w:hanging="1418"/>
        <w:rPr>
          <w:szCs w:val="19"/>
        </w:rPr>
      </w:pPr>
      <w:r w:rsidRPr="003104D0">
        <w:rPr>
          <w:b/>
          <w:szCs w:val="19"/>
        </w:rPr>
        <w:t>TUK</w:t>
      </w:r>
      <w:r w:rsidRPr="003104D0">
        <w:rPr>
          <w:szCs w:val="19"/>
        </w:rPr>
        <w:tab/>
        <w:t>Think U Know – educational online safety programmes for schools, young people and parents.</w:t>
      </w:r>
    </w:p>
    <w:p w14:paraId="6D85C38C" w14:textId="77777777" w:rsidR="00DC1B59" w:rsidRPr="003104D0" w:rsidRDefault="00DC1B59" w:rsidP="00DC1B59">
      <w:pPr>
        <w:spacing w:line="240" w:lineRule="auto"/>
        <w:ind w:left="1418" w:hanging="1418"/>
        <w:rPr>
          <w:szCs w:val="19"/>
        </w:rPr>
      </w:pPr>
      <w:r w:rsidRPr="003104D0">
        <w:rPr>
          <w:b/>
          <w:szCs w:val="19"/>
        </w:rPr>
        <w:t>UKSIC</w:t>
      </w:r>
      <w:r w:rsidRPr="003104D0">
        <w:rPr>
          <w:szCs w:val="19"/>
        </w:rPr>
        <w:tab/>
        <w:t>UK Safer Internet Centre – EU funded centre. Main partners are SWGfL, Childnet and Internet Watch Foundation.</w:t>
      </w:r>
    </w:p>
    <w:p w14:paraId="3FABD3C9" w14:textId="77777777" w:rsidR="00DC1B59" w:rsidRPr="003104D0" w:rsidRDefault="00DC1B59" w:rsidP="00DC1B59">
      <w:pPr>
        <w:spacing w:line="240" w:lineRule="auto"/>
        <w:ind w:left="1418" w:hanging="1418"/>
        <w:rPr>
          <w:szCs w:val="19"/>
        </w:rPr>
      </w:pPr>
      <w:r w:rsidRPr="003104D0">
        <w:rPr>
          <w:b/>
          <w:szCs w:val="19"/>
        </w:rPr>
        <w:t>UKCIS</w:t>
      </w:r>
      <w:r w:rsidRPr="003104D0">
        <w:rPr>
          <w:b/>
          <w:szCs w:val="19"/>
        </w:rPr>
        <w:tab/>
      </w:r>
      <w:r w:rsidRPr="003104D0">
        <w:rPr>
          <w:bCs/>
          <w:szCs w:val="19"/>
        </w:rPr>
        <w:t>UK Council for Internet Safety</w:t>
      </w:r>
    </w:p>
    <w:p w14:paraId="3DE89EA9" w14:textId="77777777" w:rsidR="00DC1B59" w:rsidRPr="003104D0" w:rsidRDefault="00DC1B59" w:rsidP="00DC1B59">
      <w:pPr>
        <w:spacing w:line="240" w:lineRule="auto"/>
        <w:ind w:left="1418" w:hanging="1418"/>
        <w:rPr>
          <w:szCs w:val="19"/>
        </w:rPr>
      </w:pPr>
      <w:r w:rsidRPr="003104D0">
        <w:rPr>
          <w:b/>
          <w:szCs w:val="19"/>
        </w:rPr>
        <w:t>VLE</w:t>
      </w:r>
      <w:r w:rsidRPr="003104D0">
        <w:rPr>
          <w:szCs w:val="19"/>
        </w:rPr>
        <w:tab/>
        <w:t>Virtual Learning Environment (a software system designed to support teaching and learning in an educational setting,</w:t>
      </w:r>
    </w:p>
    <w:p w14:paraId="201B8EAA" w14:textId="77777777" w:rsidR="00DC1B59" w:rsidRPr="003104D0" w:rsidRDefault="00DC1B59" w:rsidP="00DC1B59">
      <w:pPr>
        <w:spacing w:line="240" w:lineRule="auto"/>
        <w:ind w:left="1418" w:hanging="1418"/>
        <w:rPr>
          <w:szCs w:val="19"/>
        </w:rPr>
      </w:pPr>
      <w:r w:rsidRPr="003104D0">
        <w:rPr>
          <w:b/>
          <w:szCs w:val="19"/>
        </w:rPr>
        <w:t>WAP</w:t>
      </w:r>
      <w:r w:rsidRPr="003104D0">
        <w:rPr>
          <w:szCs w:val="19"/>
        </w:rPr>
        <w:tab/>
        <w:t>Wireless Application Protocol</w:t>
      </w:r>
      <w:r w:rsidRPr="003104D0">
        <w:rPr>
          <w:noProof/>
          <w:szCs w:val="19"/>
          <w:lang w:eastAsia="en-GB"/>
        </w:rPr>
        <mc:AlternateContent>
          <mc:Choice Requires="wps">
            <w:drawing>
              <wp:anchor distT="0" distB="0" distL="114300" distR="114300" simplePos="0" relativeHeight="251658268" behindDoc="0" locked="0" layoutInCell="1" allowOverlap="1" wp14:anchorId="5D23624F" wp14:editId="317F601E">
                <wp:simplePos x="0" y="0"/>
                <wp:positionH relativeFrom="column">
                  <wp:posOffset>-1784985</wp:posOffset>
                </wp:positionH>
                <wp:positionV relativeFrom="paragraph">
                  <wp:posOffset>834390</wp:posOffset>
                </wp:positionV>
                <wp:extent cx="661035" cy="64135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 cy="641350"/>
                        </a:xfrm>
                        <a:prstGeom prst="rect">
                          <a:avLst/>
                        </a:prstGeom>
                        <a:solidFill>
                          <a:srgbClr val="C6D9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5EA883" w14:textId="77777777" w:rsidR="00DC1B59" w:rsidRDefault="00DC1B59" w:rsidP="00DC1B59">
                            <w:pPr>
                              <w:jc w:val="center"/>
                              <w:rPr>
                                <w:rFonts w:ascii="Arial" w:hAnsi="Arial"/>
                              </w:rPr>
                            </w:pPr>
                            <w:r>
                              <w:rPr>
                                <w:rFonts w:ascii="Arial" w:hAnsi="Arial"/>
                                <w:color w:val="FFFFFF"/>
                                <w:sz w:val="60"/>
                              </w:rPr>
                              <w:t>56</w:t>
                            </w:r>
                          </w:p>
                          <w:p w14:paraId="5773ADB0" w14:textId="77777777" w:rsidR="00DC1B59" w:rsidRDefault="00DC1B59" w:rsidP="00DC1B5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23624F" id="Text Box 8" o:spid="_x0000_s1074" type="#_x0000_t202" style="position:absolute;left:0;text-align:left;margin-left:-140.55pt;margin-top:65.7pt;width:52.05pt;height:50.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" fillcolor="#c6d9f1" stroked="f">
                <v:textbox>
                  <w:txbxContent>
                    <w:p w14:paraId="715EA883" w14:textId="77777777" w:rsidR="00DC1B59" w:rsidRDefault="00DC1B59" w:rsidP="00DC1B59">
                      <w:pPr>
                        <w:jc w:val="center"/>
                        <w:rPr>
                          <w:rFonts w:ascii="Arial" w:hAnsi="Arial"/>
                        </w:rPr>
                      </w:pPr>
                      <w:r>
                        <w:rPr>
                          <w:rFonts w:ascii="Arial" w:hAnsi="Arial"/>
                          <w:color w:val="FFFFFF"/>
                          <w:sz w:val="60"/>
                        </w:rPr>
                        <w:t>56</w:t>
                      </w:r>
                    </w:p>
                    <w:p w14:paraId="5773ADB0" w14:textId="77777777" w:rsidR="00DC1B59" w:rsidRDefault="00DC1B59" w:rsidP="00DC1B59"/>
                  </w:txbxContent>
                </v:textbox>
              </v:shape>
            </w:pict>
          </mc:Fallback>
        </mc:AlternateContent>
      </w:r>
      <w:r w:rsidRPr="003104D0">
        <w:rPr>
          <w:noProof/>
          <w:szCs w:val="19"/>
          <w:lang w:eastAsia="en-GB"/>
        </w:rPr>
        <mc:AlternateContent>
          <mc:Choice Requires="wps">
            <w:drawing>
              <wp:anchor distT="0" distB="0" distL="114300" distR="114300" simplePos="0" relativeHeight="251658266" behindDoc="0" locked="0" layoutInCell="1" allowOverlap="1" wp14:anchorId="7E973C8E" wp14:editId="0AFB15BD">
                <wp:simplePos x="0" y="0"/>
                <wp:positionH relativeFrom="column">
                  <wp:posOffset>-1784985</wp:posOffset>
                </wp:positionH>
                <wp:positionV relativeFrom="paragraph">
                  <wp:posOffset>5057140</wp:posOffset>
                </wp:positionV>
                <wp:extent cx="800100" cy="571500"/>
                <wp:effectExtent l="0" t="0" r="381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C51E71" w14:textId="77777777" w:rsidR="00DC1B59" w:rsidRDefault="00DC1B59" w:rsidP="00DC1B59">
                            <w:pPr>
                              <w:jc w:val="center"/>
                              <w:rPr>
                                <w:rFonts w:ascii="Arial" w:hAnsi="Arial"/>
                              </w:rPr>
                            </w:pPr>
                            <w:r>
                              <w:rPr>
                                <w:rFonts w:ascii="Arial" w:hAnsi="Arial"/>
                                <w:color w:val="FFFFFF"/>
                                <w:sz w:val="60"/>
                              </w:rPr>
                              <w:t>54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973C8E" id="Text Box 9" o:spid="_x0000_s1075" type="#_x0000_t202" style="position:absolute;left:0;text-align:left;margin-left:-140.55pt;margin-top:398.2pt;width:63pt;height:4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" filled="f" stroked="f">
                <v:textbox>
                  <w:txbxContent>
                    <w:p w14:paraId="6FC51E71" w14:textId="77777777" w:rsidR="00DC1B59" w:rsidRDefault="00DC1B59" w:rsidP="00DC1B59">
                      <w:pPr>
                        <w:jc w:val="center"/>
                        <w:rPr>
                          <w:rFonts w:ascii="Arial" w:hAnsi="Arial"/>
                        </w:rPr>
                      </w:pPr>
                      <w:r>
                        <w:rPr>
                          <w:rFonts w:ascii="Arial" w:hAnsi="Arial"/>
                          <w:color w:val="FFFFFF"/>
                          <w:sz w:val="60"/>
                        </w:rPr>
                        <w:t>54</w:t>
                      </w:r>
                    </w:p>
                  </w:txbxContent>
                </v:textbox>
              </v:shape>
            </w:pict>
          </mc:Fallback>
        </mc:AlternateContent>
      </w:r>
      <w:r w:rsidRPr="003104D0">
        <w:rPr>
          <w:noProof/>
          <w:szCs w:val="19"/>
          <w:lang w:eastAsia="en-GB"/>
        </w:rPr>
        <mc:AlternateContent>
          <mc:Choice Requires="wps">
            <w:drawing>
              <wp:anchor distT="0" distB="0" distL="114300" distR="114300" simplePos="0" relativeHeight="251658267" behindDoc="0" locked="0" layoutInCell="1" allowOverlap="1" wp14:anchorId="5D7DBAC4" wp14:editId="3B72D981">
                <wp:simplePos x="0" y="0"/>
                <wp:positionH relativeFrom="column">
                  <wp:posOffset>-1784985</wp:posOffset>
                </wp:positionH>
                <wp:positionV relativeFrom="paragraph">
                  <wp:posOffset>8994140</wp:posOffset>
                </wp:positionV>
                <wp:extent cx="800100" cy="571500"/>
                <wp:effectExtent l="0" t="3175" r="3810" b="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EAA9E6" w14:textId="77777777" w:rsidR="00DC1B59" w:rsidRDefault="00DC1B59" w:rsidP="00DC1B59">
                            <w:pPr>
                              <w:jc w:val="center"/>
                              <w:rPr>
                                <w:rFonts w:ascii="Arial" w:hAnsi="Arial"/>
                              </w:rPr>
                            </w:pPr>
                            <w:r>
                              <w:rPr>
                                <w:rFonts w:ascii="Arial" w:hAnsi="Arial"/>
                                <w:color w:val="FFFFFF"/>
                                <w:sz w:val="60"/>
                              </w:rPr>
                              <w:t>57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7DBAC4" id="Text Box 71" o:spid="_x0000_s1076" type="#_x0000_t202" style="position:absolute;left:0;text-align:left;margin-left:-140.55pt;margin-top:708.2pt;width:63pt;height:4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" filled="f" stroked="f">
                <v:textbox>
                  <w:txbxContent>
                    <w:p w14:paraId="11EAA9E6" w14:textId="77777777" w:rsidR="00DC1B59" w:rsidRDefault="00DC1B59" w:rsidP="00DC1B59">
                      <w:pPr>
                        <w:jc w:val="center"/>
                        <w:rPr>
                          <w:rFonts w:ascii="Arial" w:hAnsi="Arial"/>
                        </w:rPr>
                      </w:pPr>
                      <w:r>
                        <w:rPr>
                          <w:rFonts w:ascii="Arial" w:hAnsi="Arial"/>
                          <w:color w:val="FFFFFF"/>
                          <w:sz w:val="60"/>
                        </w:rPr>
                        <w:t>57</w:t>
                      </w:r>
                    </w:p>
                  </w:txbxContent>
                </v:textbox>
              </v:shape>
            </w:pict>
          </mc:Fallback>
        </mc:AlternateContent>
      </w:r>
    </w:p>
    <w:p w14:paraId="5C3CDE5B" w14:textId="77777777" w:rsidR="00DC1B59" w:rsidRPr="003104D0" w:rsidRDefault="00DC1B59" w:rsidP="00DC1B59">
      <w:pPr>
        <w:spacing w:line="240" w:lineRule="auto"/>
        <w:rPr>
          <w:color w:val="494949"/>
          <w:szCs w:val="19"/>
        </w:rPr>
      </w:pPr>
    </w:p>
    <w:p w14:paraId="262B37A8" w14:textId="65253218" w:rsidR="00DC1B59" w:rsidRPr="003104D0" w:rsidRDefault="00DC1B59" w:rsidP="00DC1B59">
      <w:pPr>
        <w:spacing w:line="240" w:lineRule="auto"/>
        <w:rPr>
          <w:color w:val="494949"/>
          <w:szCs w:val="19"/>
        </w:rPr>
      </w:pPr>
      <w:r w:rsidRPr="003104D0">
        <w:rPr>
          <w:color w:val="494949"/>
          <w:szCs w:val="19"/>
        </w:rPr>
        <w:t xml:space="preserve">A more comprehensive glossary can be found at the end of the UKCIS </w:t>
      </w:r>
      <w:hyperlink r:id="rId121" w:history="1">
        <w:r w:rsidRPr="003104D0">
          <w:rPr>
            <w:rStyle w:val="Hyperlink1"/>
            <w:sz w:val="19"/>
            <w:szCs w:val="19"/>
          </w:rPr>
          <w:t>Education for a Connected World Framework</w:t>
        </w:r>
      </w:hyperlink>
      <w:r w:rsidRPr="003104D0">
        <w:rPr>
          <w:color w:val="494949"/>
          <w:szCs w:val="19"/>
        </w:rPr>
        <w:t xml:space="preserve"> </w:t>
      </w:r>
    </w:p>
    <w:p w14:paraId="656D6242" w14:textId="77777777" w:rsidR="00DC1B59" w:rsidRPr="00D2031E" w:rsidRDefault="00DC1B59" w:rsidP="00DC1B59">
      <w:pPr>
        <w:spacing w:after="200" w:line="240" w:lineRule="auto"/>
        <w:jc w:val="left"/>
      </w:pPr>
    </w:p>
    <w:p w14:paraId="2900669F" w14:textId="77777777" w:rsidR="00DC1B59" w:rsidRPr="00F3342D" w:rsidRDefault="00DC1B59" w:rsidP="00B24FC6">
      <w:pPr>
        <w:jc w:val="left"/>
      </w:pPr>
    </w:p>
    <w:sectPr w:rsidR="00DC1B59" w:rsidRPr="00F3342D" w:rsidSect="003907CA">
      <w:headerReference w:type="default" r:id="rId122"/>
      <w:footerReference w:type="default" r:id="rId123"/>
      <w:headerReference w:type="first" r:id="rId124"/>
      <w:footerReference w:type="first" r:id="rId125"/>
      <w:pgSz w:w="11906" w:h="16838"/>
      <w:pgMar w:top="1809"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29B82" w14:textId="77777777" w:rsidR="003E7B73" w:rsidRDefault="003E7B73" w:rsidP="001059FB">
      <w:pPr>
        <w:spacing w:after="0" w:line="240" w:lineRule="auto"/>
      </w:pPr>
      <w:r>
        <w:separator/>
      </w:r>
    </w:p>
  </w:endnote>
  <w:endnote w:type="continuationSeparator" w:id="0">
    <w:p w14:paraId="3E7AC013" w14:textId="77777777" w:rsidR="003E7B73" w:rsidRDefault="003E7B73" w:rsidP="001059FB">
      <w:pPr>
        <w:spacing w:after="0" w:line="240" w:lineRule="auto"/>
      </w:pPr>
      <w:r>
        <w:continuationSeparator/>
      </w:r>
    </w:p>
  </w:endnote>
  <w:endnote w:type="continuationNotice" w:id="1">
    <w:p w14:paraId="314A41A1" w14:textId="77777777" w:rsidR="003E7B73" w:rsidRDefault="003E7B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embedRegular r:id="rId1" w:fontKey="{7C54EAB7-BCBC-4057-81D4-ACBABE53E071}"/>
    <w:embedBold r:id="rId2" w:fontKey="{BC88EC95-9227-44FF-9AC5-26B662D33C10}"/>
  </w:font>
  <w:font w:name="Open Sans Light">
    <w:altName w:val="Segoe UI"/>
    <w:charset w:val="00"/>
    <w:family w:val="swiss"/>
    <w:pitch w:val="variable"/>
    <w:sig w:usb0="E00002EF" w:usb1="4000205B" w:usb2="00000028" w:usb3="00000000" w:csb0="0000019F" w:csb1="00000000"/>
    <w:embedRegular r:id="rId3" w:fontKey="{8EFDF179-2C4B-4104-BD8D-C7CADA4EB274}"/>
    <w:embedBold r:id="rId4" w:fontKey="{85F722AB-D1AC-4857-8A49-6CFE64CF4A8D}"/>
    <w:embedItalic r:id="rId5" w:fontKey="{E859C5D2-F373-4689-9B67-E0B1BD7C6E0A}"/>
    <w:embedBoldItalic r:id="rId6" w:fontKey="{A899974F-977D-44D8-9EAB-20F0F34F4CD3}"/>
  </w:font>
  <w:font w:name="Calibri">
    <w:panose1 w:val="020F0502020204030204"/>
    <w:charset w:val="00"/>
    <w:family w:val="swiss"/>
    <w:pitch w:val="variable"/>
    <w:sig w:usb0="E4002EFF" w:usb1="C000247B" w:usb2="00000009" w:usb3="00000000" w:csb0="000001FF" w:csb1="00000000"/>
    <w:embedRegular r:id="rId7" w:fontKey="{AF31E34B-EC1B-41BF-AFAD-3D7A3933A65C}"/>
    <w:embedBold r:id="rId8" w:fontKey="{84E34108-DF60-4F68-A07F-834D7B258E32}"/>
    <w:embedItalic r:id="rId9" w:fontKey="{85074D1C-A247-4F80-B50F-588795326584}"/>
    <w:embedBoldItalic r:id="rId10" w:fontKey="{1DC55759-31E6-4EE6-898D-DF105654F96D}"/>
  </w:font>
  <w:font w:name="Gotham Medium">
    <w:altName w:val="Calibri"/>
    <w:panose1 w:val="00000000000000000000"/>
    <w:charset w:val="00"/>
    <w:family w:val="modern"/>
    <w:notTrueType/>
    <w:pitch w:val="variable"/>
    <w:sig w:usb0="A10000FF" w:usb1="4000005B"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11" w:fontKey="{98FB24D0-D6D5-4A9B-ADE9-091D64E3D319}"/>
  </w:font>
  <w:font w:name="Open Sans">
    <w:charset w:val="00"/>
    <w:family w:val="swiss"/>
    <w:pitch w:val="variable"/>
    <w:sig w:usb0="E00002EF" w:usb1="4000205B" w:usb2="00000028" w:usb3="00000000" w:csb0="0000019F" w:csb1="00000000"/>
    <w:embedRegular r:id="rId12" w:fontKey="{FE4E5F56-64D7-42C6-8A63-6EDC8613E059}"/>
    <w:embedBold r:id="rId13" w:fontKey="{94E8293D-FB87-42C8-98A8-5D23BCE97D96}"/>
    <w:embedItalic r:id="rId14" w:fontKey="{0E6C4541-3850-47D1-8AEA-45F257D5B114}"/>
  </w:font>
  <w:font w:name="L Frutiger Light">
    <w:altName w:val="Courier New"/>
    <w:charset w:val="00"/>
    <w:family w:val="roman"/>
    <w:pitch w:val="variable"/>
  </w:font>
  <w:font w:name="Helvetica">
    <w:panose1 w:val="020B0604020202020204"/>
    <w:charset w:val="00"/>
    <w:family w:val="swiss"/>
    <w:pitch w:val="variable"/>
    <w:sig w:usb0="E0002EFF" w:usb1="C000785B" w:usb2="00000009" w:usb3="00000000" w:csb0="000001FF" w:csb1="00000000"/>
    <w:embedRegular r:id="rId15" w:fontKey="{46E07B24-662A-450A-A855-BB6FA244E68D}"/>
  </w:font>
  <w:font w:name="ヒラギノ角ゴ Pro W3">
    <w:charset w:val="80"/>
    <w:family w:val="swiss"/>
    <w:pitch w:val="variable"/>
    <w:sig w:usb0="E00002FF" w:usb1="7AC7FFFF" w:usb2="00000012" w:usb3="00000000" w:csb0="0002000D" w:csb1="00000000"/>
  </w:font>
  <w:font w:name="Frutiger">
    <w:altName w:val="FreightSans Pro Medium"/>
    <w:charset w:val="00"/>
    <w:family w:val="roman"/>
    <w:pitch w:val="variable"/>
  </w:font>
  <w:font w:name="R Frutiger Roman">
    <w:altName w:val="Courier New"/>
    <w:charset w:val="00"/>
    <w:family w:val="roman"/>
    <w:pitch w:val="variable"/>
  </w:font>
  <w:font w:name="VAG Rounded Std Light">
    <w:altName w:val="Times New Roman"/>
    <w:panose1 w:val="00000000000000000000"/>
    <w:charset w:val="00"/>
    <w:family w:val="swiss"/>
    <w:notTrueType/>
    <w:pitch w:val="variable"/>
    <w:sig w:usb0="00000003" w:usb1="00000000" w:usb2="00000000" w:usb3="00000000" w:csb0="00000001" w:csb1="00000000"/>
  </w:font>
  <w:font w:name="YDUOYF+Frutiger-Roman">
    <w:altName w:val="Times New Roman"/>
    <w:charset w:val="00"/>
    <w:family w:val="roman"/>
    <w:pitch w:val="variable"/>
  </w:font>
  <w:font w:name="VFQWIL+Frutiger-Italic">
    <w:altName w:val="Frutiger"/>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embedRegular r:id="rId16" w:fontKey="{9CE0A16B-4589-4FB8-B02C-46CDAEF9825A}"/>
  </w:font>
  <w:font w:name="Calibri Light">
    <w:panose1 w:val="020F0302020204030204"/>
    <w:charset w:val="00"/>
    <w:family w:val="swiss"/>
    <w:pitch w:val="variable"/>
    <w:sig w:usb0="E4002EFF" w:usb1="C200247B" w:usb2="00000009" w:usb3="00000000" w:csb0="000001FF" w:csb1="00000000"/>
    <w:embedBold r:id="rId17" w:fontKey="{94EAAD7F-9DE0-4246-B1DE-9F1E4C22BD75}"/>
    <w:embedItalic r:id="rId18" w:fontKey="{CA2FB337-C853-4FB9-86F6-2E548EF96352}"/>
  </w:font>
  <w:font w:name="Cambria">
    <w:panose1 w:val="02040503050406030204"/>
    <w:charset w:val="00"/>
    <w:family w:val="roman"/>
    <w:pitch w:val="variable"/>
    <w:sig w:usb0="E00006FF" w:usb1="420024FF" w:usb2="02000000" w:usb3="00000000" w:csb0="0000019F" w:csb1="00000000"/>
    <w:embedRegular r:id="rId19" w:fontKey="{C5D28BE8-16D5-47AD-BF65-C6CB027A566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9FD52" w14:textId="77777777" w:rsidR="00DC1B59" w:rsidRPr="00AD09CC" w:rsidRDefault="00DC1B59" w:rsidP="00E44429">
    <w:pPr>
      <w:pStyle w:val="Footer"/>
      <w:jc w:val="center"/>
      <w:rPr>
        <w:rFonts w:cs="Tahoma"/>
      </w:rPr>
    </w:pPr>
    <w:r w:rsidRPr="00447C97">
      <w:rPr>
        <w:rFonts w:cs="Tahoma"/>
        <w:sz w:val="16"/>
        <w:szCs w:val="16"/>
      </w:rPr>
      <w:t xml:space="preserve">Page </w:t>
    </w:r>
    <w:r w:rsidRPr="00447C97">
      <w:rPr>
        <w:rFonts w:cs="Tahoma"/>
        <w:sz w:val="16"/>
        <w:szCs w:val="16"/>
      </w:rPr>
      <w:fldChar w:fldCharType="begin"/>
    </w:r>
    <w:r w:rsidRPr="00447C97">
      <w:rPr>
        <w:rFonts w:cs="Tahoma"/>
        <w:sz w:val="16"/>
        <w:szCs w:val="16"/>
      </w:rPr>
      <w:instrText xml:space="preserve"> PAGE   \* MERGEFORMAT </w:instrText>
    </w:r>
    <w:r w:rsidRPr="00447C97">
      <w:rPr>
        <w:rFonts w:cs="Tahoma"/>
        <w:sz w:val="16"/>
        <w:szCs w:val="16"/>
      </w:rPr>
      <w:fldChar w:fldCharType="separate"/>
    </w:r>
    <w:r>
      <w:rPr>
        <w:rFonts w:cs="Tahoma"/>
        <w:noProof/>
        <w:sz w:val="16"/>
        <w:szCs w:val="16"/>
      </w:rPr>
      <w:t>28</w:t>
    </w:r>
    <w:r w:rsidRPr="00447C97">
      <w:rPr>
        <w:rFonts w:cs="Tahoma"/>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70940" w14:textId="77777777" w:rsidR="00DC1B59" w:rsidRPr="00AD09CC" w:rsidRDefault="00DC1B59" w:rsidP="00E44429">
    <w:pPr>
      <w:pStyle w:val="Footer"/>
      <w:jc w:val="center"/>
      <w:rPr>
        <w:rFonts w:cs="Tahoma"/>
      </w:rPr>
    </w:pPr>
    <w:r w:rsidRPr="00447C97">
      <w:rPr>
        <w:rFonts w:cs="Tahoma"/>
        <w:sz w:val="16"/>
        <w:szCs w:val="16"/>
      </w:rPr>
      <w:t xml:space="preserve">Page </w:t>
    </w:r>
    <w:r w:rsidRPr="00447C97">
      <w:rPr>
        <w:rFonts w:cs="Tahoma"/>
        <w:sz w:val="16"/>
        <w:szCs w:val="16"/>
      </w:rPr>
      <w:fldChar w:fldCharType="begin"/>
    </w:r>
    <w:r w:rsidRPr="00447C97">
      <w:rPr>
        <w:rFonts w:cs="Tahoma"/>
        <w:sz w:val="16"/>
        <w:szCs w:val="16"/>
      </w:rPr>
      <w:instrText xml:space="preserve"> PAGE   \* MERGEFORMAT </w:instrText>
    </w:r>
    <w:r w:rsidRPr="00447C97">
      <w:rPr>
        <w:rFonts w:cs="Tahoma"/>
        <w:sz w:val="16"/>
        <w:szCs w:val="16"/>
      </w:rPr>
      <w:fldChar w:fldCharType="separate"/>
    </w:r>
    <w:r>
      <w:rPr>
        <w:rFonts w:cs="Tahoma"/>
        <w:noProof/>
        <w:sz w:val="16"/>
        <w:szCs w:val="16"/>
      </w:rPr>
      <w:t>47</w:t>
    </w:r>
    <w:r w:rsidRPr="00447C97">
      <w:rPr>
        <w:rFonts w:cs="Tahoma"/>
        <w:noProof/>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E51AF" w14:textId="77777777" w:rsidR="00F76049" w:rsidRPr="00E33E99" w:rsidRDefault="00CE2BCF" w:rsidP="00CE2BCF">
    <w:pPr>
      <w:pStyle w:val="Footer"/>
      <w:jc w:val="center"/>
      <w:rPr>
        <w:rFonts w:cs="Tahoma"/>
        <w:sz w:val="16"/>
        <w:szCs w:val="16"/>
      </w:rPr>
    </w:pPr>
    <w:r>
      <w:rPr>
        <w:rFonts w:cs="Tahoma"/>
        <w:sz w:val="16"/>
        <w:szCs w:val="16"/>
      </w:rPr>
      <w:t xml:space="preserve">Page </w:t>
    </w:r>
    <w:r w:rsidRPr="00CE2BCF">
      <w:rPr>
        <w:rFonts w:cs="Tahoma"/>
        <w:sz w:val="16"/>
        <w:szCs w:val="16"/>
      </w:rPr>
      <w:fldChar w:fldCharType="begin"/>
    </w:r>
    <w:r w:rsidRPr="00CE2BCF">
      <w:rPr>
        <w:rFonts w:cs="Tahoma"/>
        <w:sz w:val="16"/>
        <w:szCs w:val="16"/>
      </w:rPr>
      <w:instrText xml:space="preserve"> PAGE   \* MERGEFORMAT </w:instrText>
    </w:r>
    <w:r w:rsidRPr="00CE2BCF">
      <w:rPr>
        <w:rFonts w:cs="Tahoma"/>
        <w:sz w:val="16"/>
        <w:szCs w:val="16"/>
      </w:rPr>
      <w:fldChar w:fldCharType="separate"/>
    </w:r>
    <w:r w:rsidR="00B24FC6">
      <w:rPr>
        <w:rFonts w:cs="Tahoma"/>
        <w:noProof/>
        <w:sz w:val="16"/>
        <w:szCs w:val="16"/>
      </w:rPr>
      <w:t>2</w:t>
    </w:r>
    <w:r w:rsidRPr="00CE2BCF">
      <w:rPr>
        <w:rFonts w:cs="Tahoma"/>
        <w:noProof/>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9F3F4" w14:textId="77777777" w:rsidR="003907CA" w:rsidRPr="00E33E99" w:rsidRDefault="003907CA" w:rsidP="00CE2BCF">
    <w:pPr>
      <w:pStyle w:val="Footer"/>
      <w:spacing w:after="40"/>
      <w:jc w:val="center"/>
      <w:rPr>
        <w:rFonts w:cs="Tahoma"/>
        <w:b/>
        <w:sz w:val="16"/>
        <w:szCs w:val="16"/>
      </w:rPr>
    </w:pPr>
    <w:r w:rsidRPr="00E33E99">
      <w:rPr>
        <w:rFonts w:cs="Tahoma"/>
        <w:b/>
        <w:sz w:val="16"/>
        <w:szCs w:val="16"/>
      </w:rPr>
      <w:t>South West Grid for Learning Trust Ltd, Belvedere House, Woodwater Park, Pynes Hill, Exeter, EX2 5WS</w:t>
    </w:r>
  </w:p>
  <w:p w14:paraId="42E0B1DB" w14:textId="77777777" w:rsidR="003907CA" w:rsidRPr="003907CA" w:rsidRDefault="003907CA" w:rsidP="00CE2BCF">
    <w:pPr>
      <w:pStyle w:val="Footer"/>
      <w:jc w:val="center"/>
      <w:rPr>
        <w:rFonts w:cs="Tahoma"/>
        <w:sz w:val="16"/>
        <w:szCs w:val="16"/>
      </w:rPr>
    </w:pPr>
    <w:r w:rsidRPr="00E33E99">
      <w:rPr>
        <w:rFonts w:cs="Tahoma"/>
        <w:sz w:val="16"/>
        <w:szCs w:val="16"/>
      </w:rPr>
      <w:t>Registered in England and Wales, Company Number 5589479. Charity Number 1120354. VAT Reg. Number 880 8618 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F110E" w14:textId="77777777" w:rsidR="003E7B73" w:rsidRDefault="003E7B73" w:rsidP="001059FB">
      <w:pPr>
        <w:spacing w:after="0" w:line="240" w:lineRule="auto"/>
      </w:pPr>
      <w:r>
        <w:separator/>
      </w:r>
    </w:p>
  </w:footnote>
  <w:footnote w:type="continuationSeparator" w:id="0">
    <w:p w14:paraId="280D2F04" w14:textId="77777777" w:rsidR="003E7B73" w:rsidRDefault="003E7B73" w:rsidP="001059FB">
      <w:pPr>
        <w:spacing w:after="0" w:line="240" w:lineRule="auto"/>
      </w:pPr>
      <w:r>
        <w:continuationSeparator/>
      </w:r>
    </w:p>
  </w:footnote>
  <w:footnote w:type="continuationNotice" w:id="1">
    <w:p w14:paraId="2A06205B" w14:textId="77777777" w:rsidR="003E7B73" w:rsidRDefault="003E7B73">
      <w:pPr>
        <w:spacing w:after="0" w:line="240" w:lineRule="auto"/>
      </w:pPr>
    </w:p>
  </w:footnote>
  <w:footnote w:id="2">
    <w:p w14:paraId="6A23F308" w14:textId="77777777" w:rsidR="00C015A9" w:rsidRPr="00445BA5" w:rsidRDefault="00C015A9" w:rsidP="00C015A9">
      <w:pPr>
        <w:pStyle w:val="Footnote"/>
        <w:rPr>
          <w:rFonts w:cs="Open Sans Light"/>
          <w:color w:val="1F497D" w:themeColor="text2"/>
        </w:rPr>
      </w:pPr>
      <w:r w:rsidRPr="00445BA5">
        <w:rPr>
          <w:rStyle w:val="FootnoteReference"/>
          <w:rFonts w:cs="Open Sans Light"/>
          <w:color w:val="1F497D" w:themeColor="text2"/>
        </w:rPr>
        <w:footnoteRef/>
      </w:r>
      <w:r>
        <w:rPr>
          <w:rFonts w:cs="Open Sans Light"/>
          <w:color w:val="1F497D" w:themeColor="text2"/>
        </w:rPr>
        <w:t xml:space="preserve"> </w:t>
      </w:r>
      <w:r w:rsidRPr="00DA42AD">
        <w:rPr>
          <w:rStyle w:val="GridBlueChar"/>
        </w:rPr>
        <w:t>See flow chart on dealing with online safety incidents in ‘</w:t>
      </w:r>
      <w:hyperlink w:anchor="_Reporting_and_responding" w:history="1">
        <w:r w:rsidRPr="00C256CF">
          <w:rPr>
            <w:rStyle w:val="Hyperlink"/>
            <w:rFonts w:cs="Arial"/>
          </w:rPr>
          <w:t>Responding to incidents of misuse’</w:t>
        </w:r>
      </w:hyperlink>
      <w:r w:rsidRPr="00445BA5">
        <w:rPr>
          <w:rFonts w:cs="Open Sans Light"/>
          <w:color w:val="1F497D" w:themeColor="text2"/>
        </w:rPr>
        <w:t xml:space="preserve"> </w:t>
      </w:r>
      <w:r w:rsidRPr="00DA42AD">
        <w:rPr>
          <w:rStyle w:val="GridBlueChar"/>
        </w:rPr>
        <w:t>and relevant local authority</w:t>
      </w:r>
      <w:r>
        <w:rPr>
          <w:rStyle w:val="GridBlueChar"/>
        </w:rPr>
        <w:t>/MAT/</w:t>
      </w:r>
      <w:r w:rsidRPr="00DA42AD">
        <w:rPr>
          <w:rStyle w:val="GridBlueChar"/>
        </w:rPr>
        <w:t xml:space="preserve"> HR/other relevant body disciplinary procedures.</w:t>
      </w:r>
    </w:p>
  </w:footnote>
  <w:footnote w:id="3">
    <w:p w14:paraId="5927BD04" w14:textId="498F0FB5" w:rsidR="00C015A9" w:rsidRPr="00396DC7" w:rsidRDefault="00C015A9" w:rsidP="00C015A9">
      <w:pPr>
        <w:pStyle w:val="Footnot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FDDE5" w14:textId="77777777" w:rsidR="00DC1B59" w:rsidRDefault="00DC1B59">
    <w:pPr>
      <w:pStyle w:val="Header"/>
    </w:pPr>
  </w:p>
  <w:p w14:paraId="15507322" w14:textId="77777777" w:rsidR="00DC1B59" w:rsidRDefault="00DC1B59">
    <w:pPr>
      <w:pStyle w:val="Header"/>
    </w:pPr>
  </w:p>
  <w:p w14:paraId="4A5DAA21" w14:textId="77777777" w:rsidR="00DC1B59" w:rsidRDefault="00DC1B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21D9C" w14:textId="77777777" w:rsidR="00DC1B59" w:rsidRDefault="00DC1B59">
    <w:pPr>
      <w:pStyle w:val="Header"/>
    </w:pPr>
  </w:p>
  <w:p w14:paraId="0226BB0C" w14:textId="77777777" w:rsidR="00DC1B59" w:rsidRDefault="00DC1B59" w:rsidP="00E44429">
    <w:pPr>
      <w:pStyle w:val="Header"/>
      <w:tabs>
        <w:tab w:val="clear" w:pos="4513"/>
        <w:tab w:val="clear" w:pos="9026"/>
        <w:tab w:val="left" w:pos="3021"/>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485F8" w14:textId="77777777" w:rsidR="00F76049" w:rsidRPr="00A66570" w:rsidRDefault="00B24FC6" w:rsidP="003907CA">
    <w:pPr>
      <w:pStyle w:val="Footer"/>
      <w:spacing w:line="264" w:lineRule="auto"/>
      <w:rPr>
        <w:rFonts w:cs="Tahoma"/>
        <w:szCs w:val="18"/>
      </w:rPr>
    </w:pPr>
    <w:bookmarkStart w:id="393" w:name="OLE_LINK18"/>
    <w:bookmarkStart w:id="394" w:name="OLE_LINK19"/>
    <w:bookmarkStart w:id="395" w:name="_Hlk422994881"/>
    <w:r>
      <w:rPr>
        <w:noProof/>
        <w:lang w:eastAsia="en-GB"/>
      </w:rPr>
      <w:drawing>
        <wp:anchor distT="0" distB="0" distL="114300" distR="114300" simplePos="0" relativeHeight="251658241" behindDoc="0" locked="0" layoutInCell="1" allowOverlap="1" wp14:anchorId="0A885874" wp14:editId="2BB61436">
          <wp:simplePos x="0" y="0"/>
          <wp:positionH relativeFrom="column">
            <wp:posOffset>3686175</wp:posOffset>
          </wp:positionH>
          <wp:positionV relativeFrom="paragraph">
            <wp:posOffset>-126365</wp:posOffset>
          </wp:positionV>
          <wp:extent cx="2058670" cy="9537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0safe-logo-2017.png"/>
                  <pic:cNvPicPr/>
                </pic:nvPicPr>
                <pic:blipFill>
                  <a:blip r:embed="rId1">
                    <a:extLst>
                      <a:ext uri="{28A0092B-C50C-407E-A947-70E740481C1C}">
                        <a14:useLocalDpi xmlns:a14="http://schemas.microsoft.com/office/drawing/2010/main" val="0"/>
                      </a:ext>
                    </a:extLst>
                  </a:blip>
                  <a:stretch>
                    <a:fillRect/>
                  </a:stretch>
                </pic:blipFill>
                <pic:spPr>
                  <a:xfrm>
                    <a:off x="0" y="0"/>
                    <a:ext cx="2058670" cy="953770"/>
                  </a:xfrm>
                  <a:prstGeom prst="rect">
                    <a:avLst/>
                  </a:prstGeom>
                </pic:spPr>
              </pic:pic>
            </a:graphicData>
          </a:graphic>
          <wp14:sizeRelH relativeFrom="page">
            <wp14:pctWidth>0</wp14:pctWidth>
          </wp14:sizeRelH>
          <wp14:sizeRelV relativeFrom="page">
            <wp14:pctHeight>0</wp14:pctHeight>
          </wp14:sizeRelV>
        </wp:anchor>
      </w:drawing>
    </w:r>
  </w:p>
  <w:p w14:paraId="5E142580" w14:textId="77777777" w:rsidR="00B24FC6" w:rsidRDefault="00F76049" w:rsidP="00A66570">
    <w:pPr>
      <w:pStyle w:val="Footer"/>
      <w:rPr>
        <w:rFonts w:cs="Tahoma"/>
        <w:sz w:val="16"/>
        <w:szCs w:val="16"/>
      </w:rPr>
    </w:pPr>
    <w:r>
      <w:rPr>
        <w:rFonts w:cs="Tahoma"/>
        <w:sz w:val="16"/>
        <w:szCs w:val="16"/>
      </w:rPr>
      <w:tab/>
    </w:r>
  </w:p>
  <w:p w14:paraId="45EF985C" w14:textId="77777777" w:rsidR="00B24FC6" w:rsidRDefault="00B24FC6" w:rsidP="00A66570">
    <w:pPr>
      <w:pStyle w:val="Footer"/>
      <w:rPr>
        <w:rFonts w:cs="Tahoma"/>
        <w:sz w:val="16"/>
        <w:szCs w:val="16"/>
      </w:rPr>
    </w:pPr>
  </w:p>
  <w:p w14:paraId="13B4DABD" w14:textId="77777777" w:rsidR="00B24FC6" w:rsidRDefault="00B24FC6" w:rsidP="00A66570">
    <w:pPr>
      <w:pStyle w:val="Footer"/>
      <w:rPr>
        <w:rFonts w:cs="Tahoma"/>
        <w:sz w:val="16"/>
        <w:szCs w:val="16"/>
      </w:rPr>
    </w:pPr>
  </w:p>
  <w:p w14:paraId="1C384BEB" w14:textId="77777777" w:rsidR="00B24FC6" w:rsidRDefault="00B24FC6" w:rsidP="00A66570">
    <w:pPr>
      <w:pStyle w:val="Footer"/>
      <w:rPr>
        <w:rFonts w:cs="Tahoma"/>
        <w:sz w:val="16"/>
        <w:szCs w:val="16"/>
      </w:rPr>
    </w:pPr>
  </w:p>
  <w:p w14:paraId="36C5463F" w14:textId="77777777" w:rsidR="00B24FC6" w:rsidRDefault="00B24FC6" w:rsidP="00A66570">
    <w:pPr>
      <w:pStyle w:val="Footer"/>
      <w:rPr>
        <w:rFonts w:cs="Tahoma"/>
        <w:sz w:val="16"/>
        <w:szCs w:val="16"/>
      </w:rPr>
    </w:pPr>
  </w:p>
  <w:p w14:paraId="4924AA7D" w14:textId="77777777" w:rsidR="00F76049" w:rsidRPr="00A66570" w:rsidRDefault="00F76049" w:rsidP="00A66570">
    <w:pPr>
      <w:pStyle w:val="Footer"/>
      <w:rPr>
        <w:rFonts w:cs="Tahoma"/>
        <w:sz w:val="16"/>
        <w:szCs w:val="16"/>
      </w:rPr>
    </w:pPr>
    <w:r>
      <w:rPr>
        <w:rFonts w:cs="Tahoma"/>
        <w:sz w:val="16"/>
        <w:szCs w:val="16"/>
      </w:rPr>
      <w:tab/>
    </w:r>
    <w:bookmarkEnd w:id="393"/>
    <w:bookmarkEnd w:id="394"/>
    <w:bookmarkEnd w:id="395"/>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21C98" w14:textId="77777777" w:rsidR="00455427" w:rsidRPr="00455427" w:rsidRDefault="00E92F90" w:rsidP="003907CA">
    <w:pPr>
      <w:pStyle w:val="Footer"/>
      <w:spacing w:line="264" w:lineRule="auto"/>
      <w:rPr>
        <w:rFonts w:cs="Tahoma"/>
        <w:szCs w:val="18"/>
      </w:rPr>
    </w:pPr>
    <w:r>
      <w:rPr>
        <w:noProof/>
        <w:lang w:eastAsia="en-GB"/>
      </w:rPr>
      <w:drawing>
        <wp:anchor distT="0" distB="0" distL="114300" distR="114300" simplePos="0" relativeHeight="251658240" behindDoc="0" locked="0" layoutInCell="1" allowOverlap="1" wp14:anchorId="03322CB2" wp14:editId="36E94A4F">
          <wp:simplePos x="0" y="0"/>
          <wp:positionH relativeFrom="column">
            <wp:posOffset>3686175</wp:posOffset>
          </wp:positionH>
          <wp:positionV relativeFrom="paragraph">
            <wp:posOffset>-126365</wp:posOffset>
          </wp:positionV>
          <wp:extent cx="2058670" cy="9537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0safe-logo-2017.png"/>
                  <pic:cNvPicPr/>
                </pic:nvPicPr>
                <pic:blipFill>
                  <a:blip r:embed="rId1">
                    <a:extLst>
                      <a:ext uri="{28A0092B-C50C-407E-A947-70E740481C1C}">
                        <a14:useLocalDpi xmlns:a14="http://schemas.microsoft.com/office/drawing/2010/main" val="0"/>
                      </a:ext>
                    </a:extLst>
                  </a:blip>
                  <a:stretch>
                    <a:fillRect/>
                  </a:stretch>
                </pic:blipFill>
                <pic:spPr>
                  <a:xfrm>
                    <a:off x="0" y="0"/>
                    <a:ext cx="2058670" cy="953770"/>
                  </a:xfrm>
                  <a:prstGeom prst="rect">
                    <a:avLst/>
                  </a:prstGeom>
                </pic:spPr>
              </pic:pic>
            </a:graphicData>
          </a:graphic>
          <wp14:sizeRelH relativeFrom="page">
            <wp14:pctWidth>0</wp14:pctWidth>
          </wp14:sizeRelH>
          <wp14:sizeRelV relativeFrom="page">
            <wp14:pctHeight>0</wp14:pctHeight>
          </wp14:sizeRelV>
        </wp:anchor>
      </w:drawing>
    </w:r>
    <w:r>
      <w:t>360safe.org.uk</w:t>
    </w:r>
  </w:p>
  <w:p w14:paraId="188FA8CC" w14:textId="3401A5CC" w:rsidR="003907CA" w:rsidRPr="00E92F90" w:rsidRDefault="00E763C0" w:rsidP="003907CA">
    <w:pPr>
      <w:pStyle w:val="Footer"/>
      <w:spacing w:line="264" w:lineRule="auto"/>
      <w:rPr>
        <w:rFonts w:cs="Tahoma"/>
        <w:szCs w:val="18"/>
      </w:rPr>
    </w:pPr>
    <w:hyperlink r:id="rId2" w:history="1">
      <w:r w:rsidR="00E92F90" w:rsidRPr="00E92F90">
        <w:rPr>
          <w:rStyle w:val="Hyperlink"/>
          <w:rFonts w:cs="Tahoma"/>
          <w:color w:val="auto"/>
          <w:szCs w:val="18"/>
        </w:rPr>
        <w:t>360safe@swgfl.org.uk</w:t>
      </w:r>
    </w:hyperlink>
  </w:p>
  <w:p w14:paraId="5A4B48B7" w14:textId="77777777" w:rsidR="00455427" w:rsidRDefault="00455427" w:rsidP="003907CA">
    <w:pPr>
      <w:pStyle w:val="Footer"/>
      <w:spacing w:line="264" w:lineRule="auto"/>
      <w:rPr>
        <w:rFonts w:cs="Tahoma"/>
        <w:szCs w:val="18"/>
      </w:rPr>
    </w:pPr>
  </w:p>
  <w:p w14:paraId="15316D93" w14:textId="77777777" w:rsidR="00E92F90" w:rsidRPr="00455427" w:rsidRDefault="00E92F90" w:rsidP="003907CA">
    <w:pPr>
      <w:pStyle w:val="Footer"/>
      <w:spacing w:line="264" w:lineRule="auto"/>
      <w:rPr>
        <w:rFonts w:cs="Tahoma"/>
        <w:szCs w:val="18"/>
      </w:rPr>
    </w:pPr>
  </w:p>
  <w:p w14:paraId="244552C2" w14:textId="77777777" w:rsidR="00E92F90" w:rsidRDefault="00E92F90" w:rsidP="003907CA">
    <w:pPr>
      <w:pStyle w:val="Footer"/>
      <w:spacing w:line="264" w:lineRule="auto"/>
      <w:rPr>
        <w:rFonts w:cs="Tahoma"/>
        <w:sz w:val="16"/>
        <w:szCs w:val="16"/>
      </w:rPr>
    </w:pPr>
  </w:p>
  <w:p w14:paraId="1284925A" w14:textId="77777777" w:rsidR="00E92F90" w:rsidRPr="003907CA" w:rsidRDefault="00E92F90" w:rsidP="003907CA">
    <w:pPr>
      <w:pStyle w:val="Footer"/>
      <w:spacing w:line="264" w:lineRule="auto"/>
      <w:rPr>
        <w:rFonts w:cs="Tahoma"/>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multilevel"/>
    <w:tmpl w:val="3F589C22"/>
    <w:lvl w:ilvl="0">
      <w:numFmt w:val="bullet"/>
      <w:pStyle w:val="BCSBulletparagraph"/>
      <w:lvlText w:val="*"/>
      <w:lvlJc w:val="left"/>
    </w:lvl>
    <w:lvl w:ilvl="1">
      <w:start w:val="1"/>
      <w:numFmt w:val="lowerLetter"/>
      <w:pStyle w:val="BCSBulletparagraph"/>
      <w:lvlText w:val="%2."/>
      <w:lvlJc w:val="left"/>
      <w:pPr>
        <w:ind w:left="1440" w:hanging="360"/>
      </w:pPr>
    </w:lvl>
    <w:lvl w:ilvl="2">
      <w:start w:val="1"/>
      <w:numFmt w:val="lowerRoman"/>
      <w:pStyle w:val="BCSBulletparagraph"/>
      <w:lvlText w:val="%3."/>
      <w:lvlJc w:val="right"/>
      <w:pPr>
        <w:ind w:left="2160" w:hanging="180"/>
      </w:pPr>
    </w:lvl>
    <w:lvl w:ilvl="3">
      <w:start w:val="1"/>
      <w:numFmt w:val="decimal"/>
      <w:pStyle w:val="BCSBulletparagraph"/>
      <w:lvlText w:val="%4."/>
      <w:lvlJc w:val="left"/>
      <w:pPr>
        <w:ind w:left="2880" w:hanging="360"/>
      </w:pPr>
    </w:lvl>
    <w:lvl w:ilvl="4">
      <w:start w:val="1"/>
      <w:numFmt w:val="lowerLetter"/>
      <w:pStyle w:val="BCSBulletparagraph"/>
      <w:lvlText w:val="%5."/>
      <w:lvlJc w:val="left"/>
      <w:pPr>
        <w:ind w:left="3600" w:hanging="360"/>
      </w:pPr>
    </w:lvl>
    <w:lvl w:ilvl="5">
      <w:start w:val="1"/>
      <w:numFmt w:val="lowerRoman"/>
      <w:pStyle w:val="BCSBulletparagraph"/>
      <w:lvlText w:val="%6."/>
      <w:lvlJc w:val="right"/>
      <w:pPr>
        <w:ind w:left="4320" w:hanging="180"/>
      </w:pPr>
    </w:lvl>
    <w:lvl w:ilvl="6">
      <w:start w:val="1"/>
      <w:numFmt w:val="decimal"/>
      <w:pStyle w:val="BCSBulletparagraph"/>
      <w:lvlText w:val="%7."/>
      <w:lvlJc w:val="left"/>
      <w:pPr>
        <w:ind w:left="5040" w:hanging="360"/>
      </w:pPr>
    </w:lvl>
    <w:lvl w:ilvl="7">
      <w:start w:val="1"/>
      <w:numFmt w:val="lowerLetter"/>
      <w:pStyle w:val="BCSBulletparagraph"/>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02F39D2"/>
    <w:multiLevelType w:val="hybridMultilevel"/>
    <w:tmpl w:val="FF54EE9A"/>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5B5ABB"/>
    <w:multiLevelType w:val="hybridMultilevel"/>
    <w:tmpl w:val="D298A45A"/>
    <w:lvl w:ilvl="0" w:tplc="7F2C42F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09E5386"/>
    <w:multiLevelType w:val="multilevel"/>
    <w:tmpl w:val="23AA842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21344CB"/>
    <w:multiLevelType w:val="hybridMultilevel"/>
    <w:tmpl w:val="C442C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83CEBE"/>
    <w:multiLevelType w:val="hybridMultilevel"/>
    <w:tmpl w:val="FFFFFFFF"/>
    <w:lvl w:ilvl="0" w:tplc="C6DA2382">
      <w:start w:val="1"/>
      <w:numFmt w:val="bullet"/>
      <w:lvlText w:val=""/>
      <w:lvlJc w:val="left"/>
      <w:pPr>
        <w:ind w:left="720" w:hanging="360"/>
      </w:pPr>
      <w:rPr>
        <w:rFonts w:ascii="Symbol" w:hAnsi="Symbol" w:hint="default"/>
      </w:rPr>
    </w:lvl>
    <w:lvl w:ilvl="1" w:tplc="A71ED894">
      <w:start w:val="1"/>
      <w:numFmt w:val="bullet"/>
      <w:lvlText w:val="o"/>
      <w:lvlJc w:val="left"/>
      <w:pPr>
        <w:ind w:left="1440" w:hanging="360"/>
      </w:pPr>
      <w:rPr>
        <w:rFonts w:ascii="Courier New" w:hAnsi="Courier New" w:hint="default"/>
      </w:rPr>
    </w:lvl>
    <w:lvl w:ilvl="2" w:tplc="2E6AEAEC">
      <w:start w:val="1"/>
      <w:numFmt w:val="bullet"/>
      <w:lvlText w:val=""/>
      <w:lvlJc w:val="left"/>
      <w:pPr>
        <w:ind w:left="2160" w:hanging="360"/>
      </w:pPr>
      <w:rPr>
        <w:rFonts w:ascii="Wingdings" w:hAnsi="Wingdings" w:hint="default"/>
      </w:rPr>
    </w:lvl>
    <w:lvl w:ilvl="3" w:tplc="2480AA32">
      <w:start w:val="1"/>
      <w:numFmt w:val="bullet"/>
      <w:lvlText w:val=""/>
      <w:lvlJc w:val="left"/>
      <w:pPr>
        <w:ind w:left="2880" w:hanging="360"/>
      </w:pPr>
      <w:rPr>
        <w:rFonts w:ascii="Symbol" w:hAnsi="Symbol" w:hint="default"/>
      </w:rPr>
    </w:lvl>
    <w:lvl w:ilvl="4" w:tplc="C0CE3A08">
      <w:start w:val="1"/>
      <w:numFmt w:val="bullet"/>
      <w:lvlText w:val="o"/>
      <w:lvlJc w:val="left"/>
      <w:pPr>
        <w:ind w:left="3600" w:hanging="360"/>
      </w:pPr>
      <w:rPr>
        <w:rFonts w:ascii="Courier New" w:hAnsi="Courier New" w:hint="default"/>
      </w:rPr>
    </w:lvl>
    <w:lvl w:ilvl="5" w:tplc="8D9AAE66">
      <w:start w:val="1"/>
      <w:numFmt w:val="bullet"/>
      <w:lvlText w:val=""/>
      <w:lvlJc w:val="left"/>
      <w:pPr>
        <w:ind w:left="4320" w:hanging="360"/>
      </w:pPr>
      <w:rPr>
        <w:rFonts w:ascii="Wingdings" w:hAnsi="Wingdings" w:hint="default"/>
      </w:rPr>
    </w:lvl>
    <w:lvl w:ilvl="6" w:tplc="0CE636FE">
      <w:start w:val="1"/>
      <w:numFmt w:val="bullet"/>
      <w:lvlText w:val=""/>
      <w:lvlJc w:val="left"/>
      <w:pPr>
        <w:ind w:left="5040" w:hanging="360"/>
      </w:pPr>
      <w:rPr>
        <w:rFonts w:ascii="Symbol" w:hAnsi="Symbol" w:hint="default"/>
      </w:rPr>
    </w:lvl>
    <w:lvl w:ilvl="7" w:tplc="360AA632">
      <w:start w:val="1"/>
      <w:numFmt w:val="bullet"/>
      <w:lvlText w:val="o"/>
      <w:lvlJc w:val="left"/>
      <w:pPr>
        <w:ind w:left="5760" w:hanging="360"/>
      </w:pPr>
      <w:rPr>
        <w:rFonts w:ascii="Courier New" w:hAnsi="Courier New" w:hint="default"/>
      </w:rPr>
    </w:lvl>
    <w:lvl w:ilvl="8" w:tplc="3FEEDE08">
      <w:start w:val="1"/>
      <w:numFmt w:val="bullet"/>
      <w:lvlText w:val=""/>
      <w:lvlJc w:val="left"/>
      <w:pPr>
        <w:ind w:left="6480" w:hanging="360"/>
      </w:pPr>
      <w:rPr>
        <w:rFonts w:ascii="Wingdings" w:hAnsi="Wingdings" w:hint="default"/>
      </w:rPr>
    </w:lvl>
  </w:abstractNum>
  <w:abstractNum w:abstractNumId="6" w15:restartNumberingAfterBreak="0">
    <w:nsid w:val="081A6B72"/>
    <w:multiLevelType w:val="hybridMultilevel"/>
    <w:tmpl w:val="623C1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EF575E"/>
    <w:multiLevelType w:val="hybridMultilevel"/>
    <w:tmpl w:val="0E22A1C8"/>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A09FC9"/>
    <w:multiLevelType w:val="hybridMultilevel"/>
    <w:tmpl w:val="440E3BA6"/>
    <w:lvl w:ilvl="0" w:tplc="B324FD88">
      <w:start w:val="1"/>
      <w:numFmt w:val="bullet"/>
      <w:lvlText w:val=""/>
      <w:lvlJc w:val="left"/>
      <w:pPr>
        <w:ind w:left="720" w:hanging="360"/>
      </w:pPr>
      <w:rPr>
        <w:rFonts w:ascii="Symbol" w:hAnsi="Symbol" w:hint="default"/>
      </w:rPr>
    </w:lvl>
    <w:lvl w:ilvl="1" w:tplc="D3727D48">
      <w:start w:val="1"/>
      <w:numFmt w:val="bullet"/>
      <w:lvlText w:val="o"/>
      <w:lvlJc w:val="left"/>
      <w:pPr>
        <w:ind w:left="1440" w:hanging="360"/>
      </w:pPr>
      <w:rPr>
        <w:rFonts w:ascii="Courier New" w:hAnsi="Courier New" w:hint="default"/>
      </w:rPr>
    </w:lvl>
    <w:lvl w:ilvl="2" w:tplc="956265F0">
      <w:start w:val="1"/>
      <w:numFmt w:val="bullet"/>
      <w:lvlText w:val=""/>
      <w:lvlJc w:val="left"/>
      <w:pPr>
        <w:ind w:left="2160" w:hanging="360"/>
      </w:pPr>
      <w:rPr>
        <w:rFonts w:ascii="Wingdings" w:hAnsi="Wingdings" w:hint="default"/>
      </w:rPr>
    </w:lvl>
    <w:lvl w:ilvl="3" w:tplc="FECECDE2">
      <w:start w:val="1"/>
      <w:numFmt w:val="bullet"/>
      <w:lvlText w:val=""/>
      <w:lvlJc w:val="left"/>
      <w:pPr>
        <w:ind w:left="2880" w:hanging="360"/>
      </w:pPr>
      <w:rPr>
        <w:rFonts w:ascii="Symbol" w:hAnsi="Symbol" w:hint="default"/>
      </w:rPr>
    </w:lvl>
    <w:lvl w:ilvl="4" w:tplc="04D836CE">
      <w:start w:val="1"/>
      <w:numFmt w:val="bullet"/>
      <w:lvlText w:val="o"/>
      <w:lvlJc w:val="left"/>
      <w:pPr>
        <w:ind w:left="3600" w:hanging="360"/>
      </w:pPr>
      <w:rPr>
        <w:rFonts w:ascii="Courier New" w:hAnsi="Courier New" w:hint="default"/>
      </w:rPr>
    </w:lvl>
    <w:lvl w:ilvl="5" w:tplc="D3F4F832">
      <w:start w:val="1"/>
      <w:numFmt w:val="bullet"/>
      <w:lvlText w:val=""/>
      <w:lvlJc w:val="left"/>
      <w:pPr>
        <w:ind w:left="4320" w:hanging="360"/>
      </w:pPr>
      <w:rPr>
        <w:rFonts w:ascii="Wingdings" w:hAnsi="Wingdings" w:hint="default"/>
      </w:rPr>
    </w:lvl>
    <w:lvl w:ilvl="6" w:tplc="1B6EA6E0">
      <w:start w:val="1"/>
      <w:numFmt w:val="bullet"/>
      <w:lvlText w:val=""/>
      <w:lvlJc w:val="left"/>
      <w:pPr>
        <w:ind w:left="5040" w:hanging="360"/>
      </w:pPr>
      <w:rPr>
        <w:rFonts w:ascii="Symbol" w:hAnsi="Symbol" w:hint="default"/>
      </w:rPr>
    </w:lvl>
    <w:lvl w:ilvl="7" w:tplc="92429642">
      <w:start w:val="1"/>
      <w:numFmt w:val="bullet"/>
      <w:lvlText w:val="o"/>
      <w:lvlJc w:val="left"/>
      <w:pPr>
        <w:ind w:left="5760" w:hanging="360"/>
      </w:pPr>
      <w:rPr>
        <w:rFonts w:ascii="Courier New" w:hAnsi="Courier New" w:hint="default"/>
      </w:rPr>
    </w:lvl>
    <w:lvl w:ilvl="8" w:tplc="10AE512E">
      <w:start w:val="1"/>
      <w:numFmt w:val="bullet"/>
      <w:lvlText w:val=""/>
      <w:lvlJc w:val="left"/>
      <w:pPr>
        <w:ind w:left="6480" w:hanging="360"/>
      </w:pPr>
      <w:rPr>
        <w:rFonts w:ascii="Wingdings" w:hAnsi="Wingdings" w:hint="default"/>
      </w:rPr>
    </w:lvl>
  </w:abstractNum>
  <w:abstractNum w:abstractNumId="9" w15:restartNumberingAfterBreak="0">
    <w:nsid w:val="0B340E22"/>
    <w:multiLevelType w:val="hybridMultilevel"/>
    <w:tmpl w:val="DA3AA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6138B5"/>
    <w:multiLevelType w:val="hybridMultilevel"/>
    <w:tmpl w:val="8E1E84E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7BDB27"/>
    <w:multiLevelType w:val="hybridMultilevel"/>
    <w:tmpl w:val="FFFFFFFF"/>
    <w:lvl w:ilvl="0" w:tplc="14A8E5D8">
      <w:start w:val="1"/>
      <w:numFmt w:val="bullet"/>
      <w:lvlText w:val=""/>
      <w:lvlJc w:val="left"/>
      <w:pPr>
        <w:ind w:left="720" w:hanging="360"/>
      </w:pPr>
      <w:rPr>
        <w:rFonts w:ascii="Symbol" w:hAnsi="Symbol" w:hint="default"/>
      </w:rPr>
    </w:lvl>
    <w:lvl w:ilvl="1" w:tplc="4420EB8A">
      <w:start w:val="1"/>
      <w:numFmt w:val="bullet"/>
      <w:lvlText w:val="o"/>
      <w:lvlJc w:val="left"/>
      <w:pPr>
        <w:ind w:left="1440" w:hanging="360"/>
      </w:pPr>
      <w:rPr>
        <w:rFonts w:ascii="Courier New" w:hAnsi="Courier New" w:hint="default"/>
      </w:rPr>
    </w:lvl>
    <w:lvl w:ilvl="2" w:tplc="99E68FF2">
      <w:start w:val="1"/>
      <w:numFmt w:val="bullet"/>
      <w:lvlText w:val=""/>
      <w:lvlJc w:val="left"/>
      <w:pPr>
        <w:ind w:left="2160" w:hanging="360"/>
      </w:pPr>
      <w:rPr>
        <w:rFonts w:ascii="Wingdings" w:hAnsi="Wingdings" w:hint="default"/>
      </w:rPr>
    </w:lvl>
    <w:lvl w:ilvl="3" w:tplc="BC50D046">
      <w:start w:val="1"/>
      <w:numFmt w:val="bullet"/>
      <w:lvlText w:val=""/>
      <w:lvlJc w:val="left"/>
      <w:pPr>
        <w:ind w:left="2880" w:hanging="360"/>
      </w:pPr>
      <w:rPr>
        <w:rFonts w:ascii="Symbol" w:hAnsi="Symbol" w:hint="default"/>
      </w:rPr>
    </w:lvl>
    <w:lvl w:ilvl="4" w:tplc="94E8F7D4">
      <w:start w:val="1"/>
      <w:numFmt w:val="bullet"/>
      <w:lvlText w:val="o"/>
      <w:lvlJc w:val="left"/>
      <w:pPr>
        <w:ind w:left="3600" w:hanging="360"/>
      </w:pPr>
      <w:rPr>
        <w:rFonts w:ascii="Courier New" w:hAnsi="Courier New" w:hint="default"/>
      </w:rPr>
    </w:lvl>
    <w:lvl w:ilvl="5" w:tplc="145A09EE">
      <w:start w:val="1"/>
      <w:numFmt w:val="bullet"/>
      <w:lvlText w:val=""/>
      <w:lvlJc w:val="left"/>
      <w:pPr>
        <w:ind w:left="4320" w:hanging="360"/>
      </w:pPr>
      <w:rPr>
        <w:rFonts w:ascii="Wingdings" w:hAnsi="Wingdings" w:hint="default"/>
      </w:rPr>
    </w:lvl>
    <w:lvl w:ilvl="6" w:tplc="66F65590">
      <w:start w:val="1"/>
      <w:numFmt w:val="bullet"/>
      <w:lvlText w:val=""/>
      <w:lvlJc w:val="left"/>
      <w:pPr>
        <w:ind w:left="5040" w:hanging="360"/>
      </w:pPr>
      <w:rPr>
        <w:rFonts w:ascii="Symbol" w:hAnsi="Symbol" w:hint="default"/>
      </w:rPr>
    </w:lvl>
    <w:lvl w:ilvl="7" w:tplc="0C02189A">
      <w:start w:val="1"/>
      <w:numFmt w:val="bullet"/>
      <w:lvlText w:val="o"/>
      <w:lvlJc w:val="left"/>
      <w:pPr>
        <w:ind w:left="5760" w:hanging="360"/>
      </w:pPr>
      <w:rPr>
        <w:rFonts w:ascii="Courier New" w:hAnsi="Courier New" w:hint="default"/>
      </w:rPr>
    </w:lvl>
    <w:lvl w:ilvl="8" w:tplc="4D623970">
      <w:start w:val="1"/>
      <w:numFmt w:val="bullet"/>
      <w:lvlText w:val=""/>
      <w:lvlJc w:val="left"/>
      <w:pPr>
        <w:ind w:left="6480" w:hanging="360"/>
      </w:pPr>
      <w:rPr>
        <w:rFonts w:ascii="Wingdings" w:hAnsi="Wingdings" w:hint="default"/>
      </w:rPr>
    </w:lvl>
  </w:abstractNum>
  <w:abstractNum w:abstractNumId="12" w15:restartNumberingAfterBreak="0">
    <w:nsid w:val="0D5659FF"/>
    <w:multiLevelType w:val="hybridMultilevel"/>
    <w:tmpl w:val="CF6ACDA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5E4F7D"/>
    <w:multiLevelType w:val="multilevel"/>
    <w:tmpl w:val="48288AE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0E713AF2"/>
    <w:multiLevelType w:val="hybridMultilevel"/>
    <w:tmpl w:val="1360C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EB72FB8"/>
    <w:multiLevelType w:val="hybridMultilevel"/>
    <w:tmpl w:val="74DEC6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FCC25E7"/>
    <w:multiLevelType w:val="hybridMultilevel"/>
    <w:tmpl w:val="789A514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2D2404F"/>
    <w:multiLevelType w:val="multilevel"/>
    <w:tmpl w:val="F4A4CF16"/>
    <w:lvl w:ilvl="0">
      <w:start w:val="1"/>
      <w:numFmt w:val="bullet"/>
      <w:lvlText w:val="o"/>
      <w:lvlJc w:val="left"/>
      <w:pPr>
        <w:tabs>
          <w:tab w:val="num" w:pos="1020"/>
        </w:tabs>
        <w:ind w:left="1020" w:hanging="360"/>
      </w:pPr>
      <w:rPr>
        <w:rFonts w:ascii="Courier New" w:hAnsi="Courier New" w:cs="Courier New" w:hint="default"/>
        <w:sz w:val="20"/>
      </w:rPr>
    </w:lvl>
    <w:lvl w:ilvl="1" w:tentative="1">
      <w:start w:val="1"/>
      <w:numFmt w:val="bullet"/>
      <w:lvlText w:val=""/>
      <w:lvlJc w:val="left"/>
      <w:pPr>
        <w:tabs>
          <w:tab w:val="num" w:pos="1740"/>
        </w:tabs>
        <w:ind w:left="1740" w:hanging="360"/>
      </w:pPr>
      <w:rPr>
        <w:rFonts w:ascii="Symbol" w:hAnsi="Symbol" w:hint="default"/>
        <w:sz w:val="20"/>
      </w:rPr>
    </w:lvl>
    <w:lvl w:ilvl="2" w:tentative="1">
      <w:start w:val="1"/>
      <w:numFmt w:val="bullet"/>
      <w:lvlText w:val=""/>
      <w:lvlJc w:val="left"/>
      <w:pPr>
        <w:tabs>
          <w:tab w:val="num" w:pos="2460"/>
        </w:tabs>
        <w:ind w:left="2460" w:hanging="360"/>
      </w:pPr>
      <w:rPr>
        <w:rFonts w:ascii="Symbol" w:hAnsi="Symbol" w:hint="default"/>
        <w:sz w:val="20"/>
      </w:rPr>
    </w:lvl>
    <w:lvl w:ilvl="3" w:tentative="1">
      <w:start w:val="1"/>
      <w:numFmt w:val="bullet"/>
      <w:lvlText w:val=""/>
      <w:lvlJc w:val="left"/>
      <w:pPr>
        <w:tabs>
          <w:tab w:val="num" w:pos="3180"/>
        </w:tabs>
        <w:ind w:left="3180" w:hanging="360"/>
      </w:pPr>
      <w:rPr>
        <w:rFonts w:ascii="Symbol" w:hAnsi="Symbol" w:hint="default"/>
        <w:sz w:val="20"/>
      </w:rPr>
    </w:lvl>
    <w:lvl w:ilvl="4" w:tentative="1">
      <w:start w:val="1"/>
      <w:numFmt w:val="bullet"/>
      <w:lvlText w:val=""/>
      <w:lvlJc w:val="left"/>
      <w:pPr>
        <w:tabs>
          <w:tab w:val="num" w:pos="3900"/>
        </w:tabs>
        <w:ind w:left="3900" w:hanging="360"/>
      </w:pPr>
      <w:rPr>
        <w:rFonts w:ascii="Symbol" w:hAnsi="Symbol" w:hint="default"/>
        <w:sz w:val="20"/>
      </w:rPr>
    </w:lvl>
    <w:lvl w:ilvl="5" w:tentative="1">
      <w:start w:val="1"/>
      <w:numFmt w:val="bullet"/>
      <w:lvlText w:val=""/>
      <w:lvlJc w:val="left"/>
      <w:pPr>
        <w:tabs>
          <w:tab w:val="num" w:pos="4620"/>
        </w:tabs>
        <w:ind w:left="4620" w:hanging="360"/>
      </w:pPr>
      <w:rPr>
        <w:rFonts w:ascii="Symbol" w:hAnsi="Symbol" w:hint="default"/>
        <w:sz w:val="20"/>
      </w:rPr>
    </w:lvl>
    <w:lvl w:ilvl="6" w:tentative="1">
      <w:start w:val="1"/>
      <w:numFmt w:val="bullet"/>
      <w:lvlText w:val=""/>
      <w:lvlJc w:val="left"/>
      <w:pPr>
        <w:tabs>
          <w:tab w:val="num" w:pos="5340"/>
        </w:tabs>
        <w:ind w:left="5340" w:hanging="360"/>
      </w:pPr>
      <w:rPr>
        <w:rFonts w:ascii="Symbol" w:hAnsi="Symbol" w:hint="default"/>
        <w:sz w:val="20"/>
      </w:rPr>
    </w:lvl>
    <w:lvl w:ilvl="7" w:tentative="1">
      <w:start w:val="1"/>
      <w:numFmt w:val="bullet"/>
      <w:lvlText w:val=""/>
      <w:lvlJc w:val="left"/>
      <w:pPr>
        <w:tabs>
          <w:tab w:val="num" w:pos="6060"/>
        </w:tabs>
        <w:ind w:left="6060" w:hanging="360"/>
      </w:pPr>
      <w:rPr>
        <w:rFonts w:ascii="Symbol" w:hAnsi="Symbol" w:hint="default"/>
        <w:sz w:val="20"/>
      </w:rPr>
    </w:lvl>
    <w:lvl w:ilvl="8" w:tentative="1">
      <w:start w:val="1"/>
      <w:numFmt w:val="bullet"/>
      <w:lvlText w:val=""/>
      <w:lvlJc w:val="left"/>
      <w:pPr>
        <w:tabs>
          <w:tab w:val="num" w:pos="6780"/>
        </w:tabs>
        <w:ind w:left="6780" w:hanging="360"/>
      </w:pPr>
      <w:rPr>
        <w:rFonts w:ascii="Symbol" w:hAnsi="Symbol" w:hint="default"/>
        <w:sz w:val="20"/>
      </w:rPr>
    </w:lvl>
  </w:abstractNum>
  <w:abstractNum w:abstractNumId="18" w15:restartNumberingAfterBreak="0">
    <w:nsid w:val="13023020"/>
    <w:multiLevelType w:val="hybridMultilevel"/>
    <w:tmpl w:val="FFFFFFFF"/>
    <w:lvl w:ilvl="0" w:tplc="5BAE9344">
      <w:start w:val="1"/>
      <w:numFmt w:val="bullet"/>
      <w:lvlText w:val=""/>
      <w:lvlJc w:val="left"/>
      <w:pPr>
        <w:ind w:left="720" w:hanging="360"/>
      </w:pPr>
      <w:rPr>
        <w:rFonts w:ascii="Symbol" w:hAnsi="Symbol" w:hint="default"/>
      </w:rPr>
    </w:lvl>
    <w:lvl w:ilvl="1" w:tplc="421EC2FE">
      <w:start w:val="1"/>
      <w:numFmt w:val="bullet"/>
      <w:lvlText w:val="o"/>
      <w:lvlJc w:val="left"/>
      <w:pPr>
        <w:ind w:left="1440" w:hanging="360"/>
      </w:pPr>
      <w:rPr>
        <w:rFonts w:ascii="Courier New" w:hAnsi="Courier New" w:hint="default"/>
      </w:rPr>
    </w:lvl>
    <w:lvl w:ilvl="2" w:tplc="23B42DF2">
      <w:start w:val="1"/>
      <w:numFmt w:val="bullet"/>
      <w:lvlText w:val=""/>
      <w:lvlJc w:val="left"/>
      <w:pPr>
        <w:ind w:left="2160" w:hanging="360"/>
      </w:pPr>
      <w:rPr>
        <w:rFonts w:ascii="Wingdings" w:hAnsi="Wingdings" w:hint="default"/>
      </w:rPr>
    </w:lvl>
    <w:lvl w:ilvl="3" w:tplc="E26E3A5E">
      <w:start w:val="1"/>
      <w:numFmt w:val="bullet"/>
      <w:lvlText w:val=""/>
      <w:lvlJc w:val="left"/>
      <w:pPr>
        <w:ind w:left="2880" w:hanging="360"/>
      </w:pPr>
      <w:rPr>
        <w:rFonts w:ascii="Symbol" w:hAnsi="Symbol" w:hint="default"/>
      </w:rPr>
    </w:lvl>
    <w:lvl w:ilvl="4" w:tplc="AA66B028">
      <w:start w:val="1"/>
      <w:numFmt w:val="bullet"/>
      <w:lvlText w:val="o"/>
      <w:lvlJc w:val="left"/>
      <w:pPr>
        <w:ind w:left="3600" w:hanging="360"/>
      </w:pPr>
      <w:rPr>
        <w:rFonts w:ascii="Courier New" w:hAnsi="Courier New" w:hint="default"/>
      </w:rPr>
    </w:lvl>
    <w:lvl w:ilvl="5" w:tplc="65085B0A">
      <w:start w:val="1"/>
      <w:numFmt w:val="bullet"/>
      <w:lvlText w:val=""/>
      <w:lvlJc w:val="left"/>
      <w:pPr>
        <w:ind w:left="4320" w:hanging="360"/>
      </w:pPr>
      <w:rPr>
        <w:rFonts w:ascii="Wingdings" w:hAnsi="Wingdings" w:hint="default"/>
      </w:rPr>
    </w:lvl>
    <w:lvl w:ilvl="6" w:tplc="ECA8B140">
      <w:start w:val="1"/>
      <w:numFmt w:val="bullet"/>
      <w:lvlText w:val=""/>
      <w:lvlJc w:val="left"/>
      <w:pPr>
        <w:ind w:left="5040" w:hanging="360"/>
      </w:pPr>
      <w:rPr>
        <w:rFonts w:ascii="Symbol" w:hAnsi="Symbol" w:hint="default"/>
      </w:rPr>
    </w:lvl>
    <w:lvl w:ilvl="7" w:tplc="66484706">
      <w:start w:val="1"/>
      <w:numFmt w:val="bullet"/>
      <w:lvlText w:val="o"/>
      <w:lvlJc w:val="left"/>
      <w:pPr>
        <w:ind w:left="5760" w:hanging="360"/>
      </w:pPr>
      <w:rPr>
        <w:rFonts w:ascii="Courier New" w:hAnsi="Courier New" w:hint="default"/>
      </w:rPr>
    </w:lvl>
    <w:lvl w:ilvl="8" w:tplc="05002C7C">
      <w:start w:val="1"/>
      <w:numFmt w:val="bullet"/>
      <w:lvlText w:val=""/>
      <w:lvlJc w:val="left"/>
      <w:pPr>
        <w:ind w:left="6480" w:hanging="360"/>
      </w:pPr>
      <w:rPr>
        <w:rFonts w:ascii="Wingdings" w:hAnsi="Wingdings" w:hint="default"/>
      </w:rPr>
    </w:lvl>
  </w:abstractNum>
  <w:abstractNum w:abstractNumId="19" w15:restartNumberingAfterBreak="0">
    <w:nsid w:val="13317525"/>
    <w:multiLevelType w:val="hybridMultilevel"/>
    <w:tmpl w:val="BC9C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5F04CC6"/>
    <w:multiLevelType w:val="multilevel"/>
    <w:tmpl w:val="3BDCCD4A"/>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15F45EA4"/>
    <w:multiLevelType w:val="multilevel"/>
    <w:tmpl w:val="2E04DFE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16100A4C"/>
    <w:multiLevelType w:val="hybridMultilevel"/>
    <w:tmpl w:val="62ACD9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66D0749"/>
    <w:multiLevelType w:val="hybridMultilevel"/>
    <w:tmpl w:val="3740DE0E"/>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71B0F04"/>
    <w:multiLevelType w:val="multilevel"/>
    <w:tmpl w:val="910AAD8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17206975"/>
    <w:multiLevelType w:val="multilevel"/>
    <w:tmpl w:val="D8827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9ED53C1"/>
    <w:multiLevelType w:val="hybridMultilevel"/>
    <w:tmpl w:val="7AB4CAE4"/>
    <w:lvl w:ilvl="0" w:tplc="137CFB0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A130B27"/>
    <w:multiLevelType w:val="hybridMultilevel"/>
    <w:tmpl w:val="4402759A"/>
    <w:lvl w:ilvl="0" w:tplc="FF16A71A">
      <w:start w:val="1"/>
      <w:numFmt w:val="bullet"/>
      <w:lvlText w:val=""/>
      <w:lvlJc w:val="left"/>
      <w:pPr>
        <w:ind w:left="720" w:hanging="360"/>
      </w:pPr>
      <w:rPr>
        <w:rFonts w:ascii="Symbol" w:hAnsi="Symbol" w:hint="default"/>
      </w:rPr>
    </w:lvl>
    <w:lvl w:ilvl="1" w:tplc="400459C2">
      <w:start w:val="1"/>
      <w:numFmt w:val="bullet"/>
      <w:lvlText w:val="o"/>
      <w:lvlJc w:val="left"/>
      <w:pPr>
        <w:ind w:left="1440" w:hanging="360"/>
      </w:pPr>
      <w:rPr>
        <w:rFonts w:ascii="Courier New" w:hAnsi="Courier New" w:hint="default"/>
      </w:rPr>
    </w:lvl>
    <w:lvl w:ilvl="2" w:tplc="D0DAC436">
      <w:start w:val="1"/>
      <w:numFmt w:val="bullet"/>
      <w:lvlText w:val=""/>
      <w:lvlJc w:val="left"/>
      <w:pPr>
        <w:ind w:left="2160" w:hanging="360"/>
      </w:pPr>
      <w:rPr>
        <w:rFonts w:ascii="Wingdings" w:hAnsi="Wingdings" w:hint="default"/>
      </w:rPr>
    </w:lvl>
    <w:lvl w:ilvl="3" w:tplc="E4B46522">
      <w:start w:val="1"/>
      <w:numFmt w:val="bullet"/>
      <w:lvlText w:val=""/>
      <w:lvlJc w:val="left"/>
      <w:pPr>
        <w:ind w:left="2880" w:hanging="360"/>
      </w:pPr>
      <w:rPr>
        <w:rFonts w:ascii="Symbol" w:hAnsi="Symbol" w:hint="default"/>
      </w:rPr>
    </w:lvl>
    <w:lvl w:ilvl="4" w:tplc="507055EA">
      <w:start w:val="1"/>
      <w:numFmt w:val="bullet"/>
      <w:lvlText w:val="o"/>
      <w:lvlJc w:val="left"/>
      <w:pPr>
        <w:ind w:left="3600" w:hanging="360"/>
      </w:pPr>
      <w:rPr>
        <w:rFonts w:ascii="Courier New" w:hAnsi="Courier New" w:hint="default"/>
      </w:rPr>
    </w:lvl>
    <w:lvl w:ilvl="5" w:tplc="68F61A30">
      <w:start w:val="1"/>
      <w:numFmt w:val="bullet"/>
      <w:lvlText w:val=""/>
      <w:lvlJc w:val="left"/>
      <w:pPr>
        <w:ind w:left="4320" w:hanging="360"/>
      </w:pPr>
      <w:rPr>
        <w:rFonts w:ascii="Wingdings" w:hAnsi="Wingdings" w:hint="default"/>
      </w:rPr>
    </w:lvl>
    <w:lvl w:ilvl="6" w:tplc="238E5D88">
      <w:start w:val="1"/>
      <w:numFmt w:val="bullet"/>
      <w:lvlText w:val=""/>
      <w:lvlJc w:val="left"/>
      <w:pPr>
        <w:ind w:left="5040" w:hanging="360"/>
      </w:pPr>
      <w:rPr>
        <w:rFonts w:ascii="Symbol" w:hAnsi="Symbol" w:hint="default"/>
      </w:rPr>
    </w:lvl>
    <w:lvl w:ilvl="7" w:tplc="8FA4F062">
      <w:start w:val="1"/>
      <w:numFmt w:val="bullet"/>
      <w:lvlText w:val="o"/>
      <w:lvlJc w:val="left"/>
      <w:pPr>
        <w:ind w:left="5760" w:hanging="360"/>
      </w:pPr>
      <w:rPr>
        <w:rFonts w:ascii="Courier New" w:hAnsi="Courier New" w:hint="default"/>
      </w:rPr>
    </w:lvl>
    <w:lvl w:ilvl="8" w:tplc="772095A8">
      <w:start w:val="1"/>
      <w:numFmt w:val="bullet"/>
      <w:lvlText w:val=""/>
      <w:lvlJc w:val="left"/>
      <w:pPr>
        <w:ind w:left="6480" w:hanging="360"/>
      </w:pPr>
      <w:rPr>
        <w:rFonts w:ascii="Wingdings" w:hAnsi="Wingdings" w:hint="default"/>
      </w:rPr>
    </w:lvl>
  </w:abstractNum>
  <w:abstractNum w:abstractNumId="29" w15:restartNumberingAfterBreak="0">
    <w:nsid w:val="1AB71D7A"/>
    <w:multiLevelType w:val="hybridMultilevel"/>
    <w:tmpl w:val="98CC6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BA241A1"/>
    <w:multiLevelType w:val="multilevel"/>
    <w:tmpl w:val="209EA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BC74DE2"/>
    <w:multiLevelType w:val="hybridMultilevel"/>
    <w:tmpl w:val="347A72F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DE335C2"/>
    <w:multiLevelType w:val="hybridMultilevel"/>
    <w:tmpl w:val="0B4804EC"/>
    <w:lvl w:ilvl="0" w:tplc="92BCB080">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3" w15:restartNumberingAfterBreak="0">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FF94F7D"/>
    <w:multiLevelType w:val="multilevel"/>
    <w:tmpl w:val="43EAE5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20593A76"/>
    <w:multiLevelType w:val="multilevel"/>
    <w:tmpl w:val="F6DA8C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2170A57"/>
    <w:multiLevelType w:val="hybridMultilevel"/>
    <w:tmpl w:val="99724B0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2303AAF"/>
    <w:multiLevelType w:val="hybridMultilevel"/>
    <w:tmpl w:val="326E2DD6"/>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28A420D"/>
    <w:multiLevelType w:val="multilevel"/>
    <w:tmpl w:val="3E220DFA"/>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1" w15:restartNumberingAfterBreak="0">
    <w:nsid w:val="229E3B6F"/>
    <w:multiLevelType w:val="hybridMultilevel"/>
    <w:tmpl w:val="92A2D15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423049B"/>
    <w:multiLevelType w:val="hybridMultilevel"/>
    <w:tmpl w:val="D64A8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45A3F1F"/>
    <w:multiLevelType w:val="hybridMultilevel"/>
    <w:tmpl w:val="EB585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61E7EA0"/>
    <w:multiLevelType w:val="hybridMultilevel"/>
    <w:tmpl w:val="1D98D04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63630D3"/>
    <w:multiLevelType w:val="hybridMultilevel"/>
    <w:tmpl w:val="ACBE972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77B5A9A"/>
    <w:multiLevelType w:val="hybridMultilevel"/>
    <w:tmpl w:val="3E14136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873735F"/>
    <w:multiLevelType w:val="multilevel"/>
    <w:tmpl w:val="8B7487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28853C2B"/>
    <w:multiLevelType w:val="hybridMultilevel"/>
    <w:tmpl w:val="DFA2D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288D6E19"/>
    <w:multiLevelType w:val="hybridMultilevel"/>
    <w:tmpl w:val="F054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8BA1510"/>
    <w:multiLevelType w:val="hybridMultilevel"/>
    <w:tmpl w:val="7722C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9597002"/>
    <w:multiLevelType w:val="hybridMultilevel"/>
    <w:tmpl w:val="00C6F65E"/>
    <w:lvl w:ilvl="0" w:tplc="2AA8B52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9E20EA5"/>
    <w:multiLevelType w:val="multilevel"/>
    <w:tmpl w:val="02BC54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2AF6511D"/>
    <w:multiLevelType w:val="multilevel"/>
    <w:tmpl w:val="174E6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C7F3FFE"/>
    <w:multiLevelType w:val="hybridMultilevel"/>
    <w:tmpl w:val="834A3B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2C9218FD"/>
    <w:multiLevelType w:val="hybridMultilevel"/>
    <w:tmpl w:val="B798BCD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F88402C"/>
    <w:multiLevelType w:val="hybridMultilevel"/>
    <w:tmpl w:val="27D6A27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25349BB"/>
    <w:multiLevelType w:val="multilevel"/>
    <w:tmpl w:val="ACFE1E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33870D5C"/>
    <w:multiLevelType w:val="multilevel"/>
    <w:tmpl w:val="4B709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348C13E3"/>
    <w:multiLevelType w:val="hybridMultilevel"/>
    <w:tmpl w:val="2C844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34FA61AD"/>
    <w:multiLevelType w:val="hybridMultilevel"/>
    <w:tmpl w:val="FFFFFFFF"/>
    <w:lvl w:ilvl="0" w:tplc="E1B68646">
      <w:start w:val="1"/>
      <w:numFmt w:val="bullet"/>
      <w:lvlText w:val="·"/>
      <w:lvlJc w:val="left"/>
      <w:pPr>
        <w:ind w:left="720" w:hanging="360"/>
      </w:pPr>
      <w:rPr>
        <w:rFonts w:ascii="Symbol" w:hAnsi="Symbol" w:hint="default"/>
      </w:rPr>
    </w:lvl>
    <w:lvl w:ilvl="1" w:tplc="A3D46C0E">
      <w:start w:val="1"/>
      <w:numFmt w:val="bullet"/>
      <w:lvlText w:val="o"/>
      <w:lvlJc w:val="left"/>
      <w:pPr>
        <w:ind w:left="1440" w:hanging="360"/>
      </w:pPr>
      <w:rPr>
        <w:rFonts w:ascii="Courier New" w:hAnsi="Courier New" w:hint="default"/>
      </w:rPr>
    </w:lvl>
    <w:lvl w:ilvl="2" w:tplc="B28E90DC">
      <w:start w:val="1"/>
      <w:numFmt w:val="bullet"/>
      <w:lvlText w:val=""/>
      <w:lvlJc w:val="left"/>
      <w:pPr>
        <w:ind w:left="2160" w:hanging="360"/>
      </w:pPr>
      <w:rPr>
        <w:rFonts w:ascii="Wingdings" w:hAnsi="Wingdings" w:hint="default"/>
      </w:rPr>
    </w:lvl>
    <w:lvl w:ilvl="3" w:tplc="B4386B5C">
      <w:start w:val="1"/>
      <w:numFmt w:val="bullet"/>
      <w:lvlText w:val=""/>
      <w:lvlJc w:val="left"/>
      <w:pPr>
        <w:ind w:left="2880" w:hanging="360"/>
      </w:pPr>
      <w:rPr>
        <w:rFonts w:ascii="Symbol" w:hAnsi="Symbol" w:hint="default"/>
      </w:rPr>
    </w:lvl>
    <w:lvl w:ilvl="4" w:tplc="FFC02FD0">
      <w:start w:val="1"/>
      <w:numFmt w:val="bullet"/>
      <w:lvlText w:val="o"/>
      <w:lvlJc w:val="left"/>
      <w:pPr>
        <w:ind w:left="3600" w:hanging="360"/>
      </w:pPr>
      <w:rPr>
        <w:rFonts w:ascii="Courier New" w:hAnsi="Courier New" w:hint="default"/>
      </w:rPr>
    </w:lvl>
    <w:lvl w:ilvl="5" w:tplc="BD1092DC">
      <w:start w:val="1"/>
      <w:numFmt w:val="bullet"/>
      <w:lvlText w:val=""/>
      <w:lvlJc w:val="left"/>
      <w:pPr>
        <w:ind w:left="4320" w:hanging="360"/>
      </w:pPr>
      <w:rPr>
        <w:rFonts w:ascii="Wingdings" w:hAnsi="Wingdings" w:hint="default"/>
      </w:rPr>
    </w:lvl>
    <w:lvl w:ilvl="6" w:tplc="89669C86">
      <w:start w:val="1"/>
      <w:numFmt w:val="bullet"/>
      <w:lvlText w:val=""/>
      <w:lvlJc w:val="left"/>
      <w:pPr>
        <w:ind w:left="5040" w:hanging="360"/>
      </w:pPr>
      <w:rPr>
        <w:rFonts w:ascii="Symbol" w:hAnsi="Symbol" w:hint="default"/>
      </w:rPr>
    </w:lvl>
    <w:lvl w:ilvl="7" w:tplc="62C6BB5A">
      <w:start w:val="1"/>
      <w:numFmt w:val="bullet"/>
      <w:lvlText w:val="o"/>
      <w:lvlJc w:val="left"/>
      <w:pPr>
        <w:ind w:left="5760" w:hanging="360"/>
      </w:pPr>
      <w:rPr>
        <w:rFonts w:ascii="Courier New" w:hAnsi="Courier New" w:hint="default"/>
      </w:rPr>
    </w:lvl>
    <w:lvl w:ilvl="8" w:tplc="02165938">
      <w:start w:val="1"/>
      <w:numFmt w:val="bullet"/>
      <w:lvlText w:val=""/>
      <w:lvlJc w:val="left"/>
      <w:pPr>
        <w:ind w:left="6480" w:hanging="360"/>
      </w:pPr>
      <w:rPr>
        <w:rFonts w:ascii="Wingdings" w:hAnsi="Wingdings" w:hint="default"/>
      </w:rPr>
    </w:lvl>
  </w:abstractNum>
  <w:abstractNum w:abstractNumId="62" w15:restartNumberingAfterBreak="0">
    <w:nsid w:val="351D661E"/>
    <w:multiLevelType w:val="multilevel"/>
    <w:tmpl w:val="D1B2353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35413AA4"/>
    <w:multiLevelType w:val="multilevel"/>
    <w:tmpl w:val="DA14BE9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4" w15:restartNumberingAfterBreak="0">
    <w:nsid w:val="37142784"/>
    <w:multiLevelType w:val="hybridMultilevel"/>
    <w:tmpl w:val="4796961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37D23E6D"/>
    <w:multiLevelType w:val="hybridMultilevel"/>
    <w:tmpl w:val="580ADA8C"/>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399B27D2"/>
    <w:multiLevelType w:val="hybridMultilevel"/>
    <w:tmpl w:val="3752D2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3A1507D2"/>
    <w:multiLevelType w:val="hybridMultilevel"/>
    <w:tmpl w:val="6868E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3AA1B7F7"/>
    <w:multiLevelType w:val="hybridMultilevel"/>
    <w:tmpl w:val="9B2E9BD4"/>
    <w:lvl w:ilvl="0" w:tplc="C560B19C">
      <w:start w:val="1"/>
      <w:numFmt w:val="bullet"/>
      <w:lvlText w:val=""/>
      <w:lvlJc w:val="left"/>
      <w:pPr>
        <w:ind w:left="720" w:hanging="360"/>
      </w:pPr>
      <w:rPr>
        <w:rFonts w:ascii="Symbol" w:hAnsi="Symbol" w:hint="default"/>
      </w:rPr>
    </w:lvl>
    <w:lvl w:ilvl="1" w:tplc="297A8CDA">
      <w:start w:val="1"/>
      <w:numFmt w:val="bullet"/>
      <w:lvlText w:val="o"/>
      <w:lvlJc w:val="left"/>
      <w:pPr>
        <w:ind w:left="1440" w:hanging="360"/>
      </w:pPr>
      <w:rPr>
        <w:rFonts w:ascii="Courier New" w:hAnsi="Courier New" w:hint="default"/>
      </w:rPr>
    </w:lvl>
    <w:lvl w:ilvl="2" w:tplc="2E803674">
      <w:start w:val="1"/>
      <w:numFmt w:val="bullet"/>
      <w:lvlText w:val=""/>
      <w:lvlJc w:val="left"/>
      <w:pPr>
        <w:ind w:left="2160" w:hanging="360"/>
      </w:pPr>
      <w:rPr>
        <w:rFonts w:ascii="Wingdings" w:hAnsi="Wingdings" w:hint="default"/>
      </w:rPr>
    </w:lvl>
    <w:lvl w:ilvl="3" w:tplc="9176FC68">
      <w:start w:val="1"/>
      <w:numFmt w:val="bullet"/>
      <w:lvlText w:val=""/>
      <w:lvlJc w:val="left"/>
      <w:pPr>
        <w:ind w:left="2880" w:hanging="360"/>
      </w:pPr>
      <w:rPr>
        <w:rFonts w:ascii="Symbol" w:hAnsi="Symbol" w:hint="default"/>
      </w:rPr>
    </w:lvl>
    <w:lvl w:ilvl="4" w:tplc="ADF65CF4">
      <w:start w:val="1"/>
      <w:numFmt w:val="bullet"/>
      <w:lvlText w:val="o"/>
      <w:lvlJc w:val="left"/>
      <w:pPr>
        <w:ind w:left="3600" w:hanging="360"/>
      </w:pPr>
      <w:rPr>
        <w:rFonts w:ascii="Courier New" w:hAnsi="Courier New" w:hint="default"/>
      </w:rPr>
    </w:lvl>
    <w:lvl w:ilvl="5" w:tplc="54940C02">
      <w:start w:val="1"/>
      <w:numFmt w:val="bullet"/>
      <w:lvlText w:val=""/>
      <w:lvlJc w:val="left"/>
      <w:pPr>
        <w:ind w:left="4320" w:hanging="360"/>
      </w:pPr>
      <w:rPr>
        <w:rFonts w:ascii="Wingdings" w:hAnsi="Wingdings" w:hint="default"/>
      </w:rPr>
    </w:lvl>
    <w:lvl w:ilvl="6" w:tplc="0FDCB874">
      <w:start w:val="1"/>
      <w:numFmt w:val="bullet"/>
      <w:lvlText w:val=""/>
      <w:lvlJc w:val="left"/>
      <w:pPr>
        <w:ind w:left="5040" w:hanging="360"/>
      </w:pPr>
      <w:rPr>
        <w:rFonts w:ascii="Symbol" w:hAnsi="Symbol" w:hint="default"/>
      </w:rPr>
    </w:lvl>
    <w:lvl w:ilvl="7" w:tplc="EC10D028">
      <w:start w:val="1"/>
      <w:numFmt w:val="bullet"/>
      <w:lvlText w:val="o"/>
      <w:lvlJc w:val="left"/>
      <w:pPr>
        <w:ind w:left="5760" w:hanging="360"/>
      </w:pPr>
      <w:rPr>
        <w:rFonts w:ascii="Courier New" w:hAnsi="Courier New" w:hint="default"/>
      </w:rPr>
    </w:lvl>
    <w:lvl w:ilvl="8" w:tplc="233C0CBC">
      <w:start w:val="1"/>
      <w:numFmt w:val="bullet"/>
      <w:lvlText w:val=""/>
      <w:lvlJc w:val="left"/>
      <w:pPr>
        <w:ind w:left="6480" w:hanging="360"/>
      </w:pPr>
      <w:rPr>
        <w:rFonts w:ascii="Wingdings" w:hAnsi="Wingdings" w:hint="default"/>
      </w:rPr>
    </w:lvl>
  </w:abstractNum>
  <w:abstractNum w:abstractNumId="69" w15:restartNumberingAfterBreak="0">
    <w:nsid w:val="3B4F044B"/>
    <w:multiLevelType w:val="hybridMultilevel"/>
    <w:tmpl w:val="C4A69A3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3C013D38"/>
    <w:multiLevelType w:val="multilevel"/>
    <w:tmpl w:val="99888C12"/>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1" w15:restartNumberingAfterBreak="0">
    <w:nsid w:val="3C346345"/>
    <w:multiLevelType w:val="hybridMultilevel"/>
    <w:tmpl w:val="F1062A7C"/>
    <w:lvl w:ilvl="0" w:tplc="394C7D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3C745F7E"/>
    <w:multiLevelType w:val="hybridMultilevel"/>
    <w:tmpl w:val="67C8D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3EF5722D"/>
    <w:multiLevelType w:val="hybridMultilevel"/>
    <w:tmpl w:val="71D0A814"/>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3F950939"/>
    <w:multiLevelType w:val="hybridMultilevel"/>
    <w:tmpl w:val="21E4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0763B16"/>
    <w:multiLevelType w:val="hybridMultilevel"/>
    <w:tmpl w:val="632AD47C"/>
    <w:lvl w:ilvl="0" w:tplc="223E0EEE">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6" w15:restartNumberingAfterBreak="0">
    <w:nsid w:val="407B7F6B"/>
    <w:multiLevelType w:val="hybridMultilevel"/>
    <w:tmpl w:val="0D38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147008D"/>
    <w:multiLevelType w:val="multilevel"/>
    <w:tmpl w:val="830E255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8" w15:restartNumberingAfterBreak="0">
    <w:nsid w:val="41E52905"/>
    <w:multiLevelType w:val="hybridMultilevel"/>
    <w:tmpl w:val="D1FA234E"/>
    <w:lvl w:ilvl="0" w:tplc="0F7661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42033ABC"/>
    <w:multiLevelType w:val="hybridMultilevel"/>
    <w:tmpl w:val="DED0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421BA35C"/>
    <w:multiLevelType w:val="hybridMultilevel"/>
    <w:tmpl w:val="FFFFFFFF"/>
    <w:lvl w:ilvl="0" w:tplc="CA5CA63C">
      <w:start w:val="1"/>
      <w:numFmt w:val="bullet"/>
      <w:lvlText w:val=""/>
      <w:lvlJc w:val="left"/>
      <w:pPr>
        <w:ind w:left="720" w:hanging="360"/>
      </w:pPr>
      <w:rPr>
        <w:rFonts w:ascii="Symbol" w:hAnsi="Symbol" w:hint="default"/>
      </w:rPr>
    </w:lvl>
    <w:lvl w:ilvl="1" w:tplc="F846274A">
      <w:start w:val="1"/>
      <w:numFmt w:val="bullet"/>
      <w:lvlText w:val="o"/>
      <w:lvlJc w:val="left"/>
      <w:pPr>
        <w:ind w:left="1440" w:hanging="360"/>
      </w:pPr>
      <w:rPr>
        <w:rFonts w:ascii="Courier New" w:hAnsi="Courier New" w:hint="default"/>
      </w:rPr>
    </w:lvl>
    <w:lvl w:ilvl="2" w:tplc="B2DE9F66">
      <w:start w:val="1"/>
      <w:numFmt w:val="bullet"/>
      <w:lvlText w:val=""/>
      <w:lvlJc w:val="left"/>
      <w:pPr>
        <w:ind w:left="2160" w:hanging="360"/>
      </w:pPr>
      <w:rPr>
        <w:rFonts w:ascii="Wingdings" w:hAnsi="Wingdings" w:hint="default"/>
      </w:rPr>
    </w:lvl>
    <w:lvl w:ilvl="3" w:tplc="90F21BB6">
      <w:start w:val="1"/>
      <w:numFmt w:val="bullet"/>
      <w:lvlText w:val=""/>
      <w:lvlJc w:val="left"/>
      <w:pPr>
        <w:ind w:left="2880" w:hanging="360"/>
      </w:pPr>
      <w:rPr>
        <w:rFonts w:ascii="Symbol" w:hAnsi="Symbol" w:hint="default"/>
      </w:rPr>
    </w:lvl>
    <w:lvl w:ilvl="4" w:tplc="8D5EC012">
      <w:start w:val="1"/>
      <w:numFmt w:val="bullet"/>
      <w:lvlText w:val="o"/>
      <w:lvlJc w:val="left"/>
      <w:pPr>
        <w:ind w:left="3600" w:hanging="360"/>
      </w:pPr>
      <w:rPr>
        <w:rFonts w:ascii="Courier New" w:hAnsi="Courier New" w:hint="default"/>
      </w:rPr>
    </w:lvl>
    <w:lvl w:ilvl="5" w:tplc="E5080262">
      <w:start w:val="1"/>
      <w:numFmt w:val="bullet"/>
      <w:lvlText w:val=""/>
      <w:lvlJc w:val="left"/>
      <w:pPr>
        <w:ind w:left="4320" w:hanging="360"/>
      </w:pPr>
      <w:rPr>
        <w:rFonts w:ascii="Wingdings" w:hAnsi="Wingdings" w:hint="default"/>
      </w:rPr>
    </w:lvl>
    <w:lvl w:ilvl="6" w:tplc="CB82CCC4">
      <w:start w:val="1"/>
      <w:numFmt w:val="bullet"/>
      <w:lvlText w:val=""/>
      <w:lvlJc w:val="left"/>
      <w:pPr>
        <w:ind w:left="5040" w:hanging="360"/>
      </w:pPr>
      <w:rPr>
        <w:rFonts w:ascii="Symbol" w:hAnsi="Symbol" w:hint="default"/>
      </w:rPr>
    </w:lvl>
    <w:lvl w:ilvl="7" w:tplc="F4A05DAA">
      <w:start w:val="1"/>
      <w:numFmt w:val="bullet"/>
      <w:lvlText w:val="o"/>
      <w:lvlJc w:val="left"/>
      <w:pPr>
        <w:ind w:left="5760" w:hanging="360"/>
      </w:pPr>
      <w:rPr>
        <w:rFonts w:ascii="Courier New" w:hAnsi="Courier New" w:hint="default"/>
      </w:rPr>
    </w:lvl>
    <w:lvl w:ilvl="8" w:tplc="D8526B6C">
      <w:start w:val="1"/>
      <w:numFmt w:val="bullet"/>
      <w:lvlText w:val=""/>
      <w:lvlJc w:val="left"/>
      <w:pPr>
        <w:ind w:left="6480" w:hanging="360"/>
      </w:pPr>
      <w:rPr>
        <w:rFonts w:ascii="Wingdings" w:hAnsi="Wingdings" w:hint="default"/>
      </w:rPr>
    </w:lvl>
  </w:abstractNum>
  <w:abstractNum w:abstractNumId="81" w15:restartNumberingAfterBreak="0">
    <w:nsid w:val="424934EB"/>
    <w:multiLevelType w:val="multilevel"/>
    <w:tmpl w:val="D55E149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2" w15:restartNumberingAfterBreak="0">
    <w:nsid w:val="429A5789"/>
    <w:multiLevelType w:val="hybridMultilevel"/>
    <w:tmpl w:val="DC16D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43153A6D"/>
    <w:multiLevelType w:val="hybridMultilevel"/>
    <w:tmpl w:val="4B987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43A7318B"/>
    <w:multiLevelType w:val="hybridMultilevel"/>
    <w:tmpl w:val="C5DE5B54"/>
    <w:lvl w:ilvl="0" w:tplc="F80C95F8">
      <w:start w:val="1"/>
      <w:numFmt w:val="bullet"/>
      <w:lvlText w:val=""/>
      <w:lvlJc w:val="left"/>
      <w:pPr>
        <w:ind w:left="502"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44AE06EF"/>
    <w:multiLevelType w:val="hybridMultilevel"/>
    <w:tmpl w:val="BD5CED08"/>
    <w:lvl w:ilvl="0" w:tplc="07C428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44F89C56"/>
    <w:multiLevelType w:val="hybridMultilevel"/>
    <w:tmpl w:val="FFFFFFFF"/>
    <w:lvl w:ilvl="0" w:tplc="46B628F6">
      <w:start w:val="1"/>
      <w:numFmt w:val="bullet"/>
      <w:lvlText w:val=""/>
      <w:lvlJc w:val="left"/>
      <w:pPr>
        <w:ind w:left="720" w:hanging="360"/>
      </w:pPr>
      <w:rPr>
        <w:rFonts w:ascii="Symbol" w:hAnsi="Symbol" w:hint="default"/>
      </w:rPr>
    </w:lvl>
    <w:lvl w:ilvl="1" w:tplc="DDF6B496">
      <w:start w:val="1"/>
      <w:numFmt w:val="bullet"/>
      <w:lvlText w:val="o"/>
      <w:lvlJc w:val="left"/>
      <w:pPr>
        <w:ind w:left="1440" w:hanging="360"/>
      </w:pPr>
      <w:rPr>
        <w:rFonts w:ascii="Courier New" w:hAnsi="Courier New" w:hint="default"/>
      </w:rPr>
    </w:lvl>
    <w:lvl w:ilvl="2" w:tplc="52B0AA12">
      <w:start w:val="1"/>
      <w:numFmt w:val="bullet"/>
      <w:lvlText w:val=""/>
      <w:lvlJc w:val="left"/>
      <w:pPr>
        <w:ind w:left="2160" w:hanging="360"/>
      </w:pPr>
      <w:rPr>
        <w:rFonts w:ascii="Wingdings" w:hAnsi="Wingdings" w:hint="default"/>
      </w:rPr>
    </w:lvl>
    <w:lvl w:ilvl="3" w:tplc="1CB0065E">
      <w:start w:val="1"/>
      <w:numFmt w:val="bullet"/>
      <w:lvlText w:val=""/>
      <w:lvlJc w:val="left"/>
      <w:pPr>
        <w:ind w:left="2880" w:hanging="360"/>
      </w:pPr>
      <w:rPr>
        <w:rFonts w:ascii="Symbol" w:hAnsi="Symbol" w:hint="default"/>
      </w:rPr>
    </w:lvl>
    <w:lvl w:ilvl="4" w:tplc="A04E6C36">
      <w:start w:val="1"/>
      <w:numFmt w:val="bullet"/>
      <w:lvlText w:val="o"/>
      <w:lvlJc w:val="left"/>
      <w:pPr>
        <w:ind w:left="3600" w:hanging="360"/>
      </w:pPr>
      <w:rPr>
        <w:rFonts w:ascii="Courier New" w:hAnsi="Courier New" w:hint="default"/>
      </w:rPr>
    </w:lvl>
    <w:lvl w:ilvl="5" w:tplc="E99E18AE">
      <w:start w:val="1"/>
      <w:numFmt w:val="bullet"/>
      <w:lvlText w:val=""/>
      <w:lvlJc w:val="left"/>
      <w:pPr>
        <w:ind w:left="4320" w:hanging="360"/>
      </w:pPr>
      <w:rPr>
        <w:rFonts w:ascii="Wingdings" w:hAnsi="Wingdings" w:hint="default"/>
      </w:rPr>
    </w:lvl>
    <w:lvl w:ilvl="6" w:tplc="2026A892">
      <w:start w:val="1"/>
      <w:numFmt w:val="bullet"/>
      <w:lvlText w:val=""/>
      <w:lvlJc w:val="left"/>
      <w:pPr>
        <w:ind w:left="5040" w:hanging="360"/>
      </w:pPr>
      <w:rPr>
        <w:rFonts w:ascii="Symbol" w:hAnsi="Symbol" w:hint="default"/>
      </w:rPr>
    </w:lvl>
    <w:lvl w:ilvl="7" w:tplc="9BC2FB28">
      <w:start w:val="1"/>
      <w:numFmt w:val="bullet"/>
      <w:lvlText w:val="o"/>
      <w:lvlJc w:val="left"/>
      <w:pPr>
        <w:ind w:left="5760" w:hanging="360"/>
      </w:pPr>
      <w:rPr>
        <w:rFonts w:ascii="Courier New" w:hAnsi="Courier New" w:hint="default"/>
      </w:rPr>
    </w:lvl>
    <w:lvl w:ilvl="8" w:tplc="B1FEDB64">
      <w:start w:val="1"/>
      <w:numFmt w:val="bullet"/>
      <w:lvlText w:val=""/>
      <w:lvlJc w:val="left"/>
      <w:pPr>
        <w:ind w:left="6480" w:hanging="360"/>
      </w:pPr>
      <w:rPr>
        <w:rFonts w:ascii="Wingdings" w:hAnsi="Wingdings" w:hint="default"/>
      </w:rPr>
    </w:lvl>
  </w:abstractNum>
  <w:abstractNum w:abstractNumId="87" w15:restartNumberingAfterBreak="0">
    <w:nsid w:val="464C2667"/>
    <w:multiLevelType w:val="multilevel"/>
    <w:tmpl w:val="E45090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8" w15:restartNumberingAfterBreak="0">
    <w:nsid w:val="46EE6D14"/>
    <w:multiLevelType w:val="hybridMultilevel"/>
    <w:tmpl w:val="CE6214C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47217CE7"/>
    <w:multiLevelType w:val="hybridMultilevel"/>
    <w:tmpl w:val="D040C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47F545E5"/>
    <w:multiLevelType w:val="hybridMultilevel"/>
    <w:tmpl w:val="D6586AEE"/>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490923E2"/>
    <w:multiLevelType w:val="hybridMultilevel"/>
    <w:tmpl w:val="E00A8AB8"/>
    <w:lvl w:ilvl="0" w:tplc="4FF4AC80">
      <w:start w:val="1"/>
      <w:numFmt w:val="bullet"/>
      <w:lvlText w:val=""/>
      <w:lvlJc w:val="left"/>
      <w:pPr>
        <w:ind w:left="720" w:hanging="360"/>
      </w:pPr>
      <w:rPr>
        <w:rFonts w:ascii="Symbol" w:hAnsi="Symbol" w:hint="default"/>
      </w:rPr>
    </w:lvl>
    <w:lvl w:ilvl="1" w:tplc="599E9664">
      <w:start w:val="1"/>
      <w:numFmt w:val="bullet"/>
      <w:lvlText w:val="o"/>
      <w:lvlJc w:val="left"/>
      <w:pPr>
        <w:ind w:left="1440" w:hanging="360"/>
      </w:pPr>
      <w:rPr>
        <w:rFonts w:ascii="Courier New" w:hAnsi="Courier New" w:hint="default"/>
      </w:rPr>
    </w:lvl>
    <w:lvl w:ilvl="2" w:tplc="0388DD0C">
      <w:start w:val="1"/>
      <w:numFmt w:val="bullet"/>
      <w:lvlText w:val=""/>
      <w:lvlJc w:val="left"/>
      <w:pPr>
        <w:ind w:left="2160" w:hanging="360"/>
      </w:pPr>
      <w:rPr>
        <w:rFonts w:ascii="Wingdings" w:hAnsi="Wingdings" w:hint="default"/>
      </w:rPr>
    </w:lvl>
    <w:lvl w:ilvl="3" w:tplc="A3F6BCFE">
      <w:start w:val="1"/>
      <w:numFmt w:val="bullet"/>
      <w:lvlText w:val=""/>
      <w:lvlJc w:val="left"/>
      <w:pPr>
        <w:ind w:left="2880" w:hanging="360"/>
      </w:pPr>
      <w:rPr>
        <w:rFonts w:ascii="Symbol" w:hAnsi="Symbol" w:hint="default"/>
      </w:rPr>
    </w:lvl>
    <w:lvl w:ilvl="4" w:tplc="CFDCA354">
      <w:start w:val="1"/>
      <w:numFmt w:val="bullet"/>
      <w:lvlText w:val="o"/>
      <w:lvlJc w:val="left"/>
      <w:pPr>
        <w:ind w:left="3600" w:hanging="360"/>
      </w:pPr>
      <w:rPr>
        <w:rFonts w:ascii="Courier New" w:hAnsi="Courier New" w:hint="default"/>
      </w:rPr>
    </w:lvl>
    <w:lvl w:ilvl="5" w:tplc="5CD84080">
      <w:start w:val="1"/>
      <w:numFmt w:val="bullet"/>
      <w:lvlText w:val=""/>
      <w:lvlJc w:val="left"/>
      <w:pPr>
        <w:ind w:left="4320" w:hanging="360"/>
      </w:pPr>
      <w:rPr>
        <w:rFonts w:ascii="Wingdings" w:hAnsi="Wingdings" w:hint="default"/>
      </w:rPr>
    </w:lvl>
    <w:lvl w:ilvl="6" w:tplc="EE061034">
      <w:start w:val="1"/>
      <w:numFmt w:val="bullet"/>
      <w:lvlText w:val=""/>
      <w:lvlJc w:val="left"/>
      <w:pPr>
        <w:ind w:left="5040" w:hanging="360"/>
      </w:pPr>
      <w:rPr>
        <w:rFonts w:ascii="Symbol" w:hAnsi="Symbol" w:hint="default"/>
      </w:rPr>
    </w:lvl>
    <w:lvl w:ilvl="7" w:tplc="1DCC7ADA">
      <w:start w:val="1"/>
      <w:numFmt w:val="bullet"/>
      <w:lvlText w:val="o"/>
      <w:lvlJc w:val="left"/>
      <w:pPr>
        <w:ind w:left="5760" w:hanging="360"/>
      </w:pPr>
      <w:rPr>
        <w:rFonts w:ascii="Courier New" w:hAnsi="Courier New" w:hint="default"/>
      </w:rPr>
    </w:lvl>
    <w:lvl w:ilvl="8" w:tplc="8CC044D2">
      <w:start w:val="1"/>
      <w:numFmt w:val="bullet"/>
      <w:lvlText w:val=""/>
      <w:lvlJc w:val="left"/>
      <w:pPr>
        <w:ind w:left="6480" w:hanging="360"/>
      </w:pPr>
      <w:rPr>
        <w:rFonts w:ascii="Wingdings" w:hAnsi="Wingdings" w:hint="default"/>
      </w:rPr>
    </w:lvl>
  </w:abstractNum>
  <w:abstractNum w:abstractNumId="92" w15:restartNumberingAfterBreak="0">
    <w:nsid w:val="49E5189F"/>
    <w:multiLevelType w:val="hybridMultilevel"/>
    <w:tmpl w:val="3E2EB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4A1960C6"/>
    <w:multiLevelType w:val="hybridMultilevel"/>
    <w:tmpl w:val="9474B79A"/>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4A9909AF"/>
    <w:multiLevelType w:val="multilevel"/>
    <w:tmpl w:val="6E3A1E5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5" w15:restartNumberingAfterBreak="0">
    <w:nsid w:val="4B1DB43C"/>
    <w:multiLevelType w:val="hybridMultilevel"/>
    <w:tmpl w:val="FFFFFFFF"/>
    <w:lvl w:ilvl="0" w:tplc="0F908CA6">
      <w:start w:val="1"/>
      <w:numFmt w:val="bullet"/>
      <w:lvlText w:val=""/>
      <w:lvlJc w:val="left"/>
      <w:pPr>
        <w:ind w:left="720" w:hanging="360"/>
      </w:pPr>
      <w:rPr>
        <w:rFonts w:ascii="Symbol" w:hAnsi="Symbol" w:hint="default"/>
      </w:rPr>
    </w:lvl>
    <w:lvl w:ilvl="1" w:tplc="6276A8FA">
      <w:start w:val="1"/>
      <w:numFmt w:val="bullet"/>
      <w:lvlText w:val="o"/>
      <w:lvlJc w:val="left"/>
      <w:pPr>
        <w:ind w:left="1440" w:hanging="360"/>
      </w:pPr>
      <w:rPr>
        <w:rFonts w:ascii="Courier New" w:hAnsi="Courier New" w:hint="default"/>
      </w:rPr>
    </w:lvl>
    <w:lvl w:ilvl="2" w:tplc="F5823748">
      <w:start w:val="1"/>
      <w:numFmt w:val="bullet"/>
      <w:lvlText w:val=""/>
      <w:lvlJc w:val="left"/>
      <w:pPr>
        <w:ind w:left="2160" w:hanging="360"/>
      </w:pPr>
      <w:rPr>
        <w:rFonts w:ascii="Wingdings" w:hAnsi="Wingdings" w:hint="default"/>
      </w:rPr>
    </w:lvl>
    <w:lvl w:ilvl="3" w:tplc="307A0F3A">
      <w:start w:val="1"/>
      <w:numFmt w:val="bullet"/>
      <w:lvlText w:val=""/>
      <w:lvlJc w:val="left"/>
      <w:pPr>
        <w:ind w:left="2880" w:hanging="360"/>
      </w:pPr>
      <w:rPr>
        <w:rFonts w:ascii="Symbol" w:hAnsi="Symbol" w:hint="default"/>
      </w:rPr>
    </w:lvl>
    <w:lvl w:ilvl="4" w:tplc="9ED00062">
      <w:start w:val="1"/>
      <w:numFmt w:val="bullet"/>
      <w:lvlText w:val="o"/>
      <w:lvlJc w:val="left"/>
      <w:pPr>
        <w:ind w:left="3600" w:hanging="360"/>
      </w:pPr>
      <w:rPr>
        <w:rFonts w:ascii="Courier New" w:hAnsi="Courier New" w:hint="default"/>
      </w:rPr>
    </w:lvl>
    <w:lvl w:ilvl="5" w:tplc="31CE327A">
      <w:start w:val="1"/>
      <w:numFmt w:val="bullet"/>
      <w:lvlText w:val=""/>
      <w:lvlJc w:val="left"/>
      <w:pPr>
        <w:ind w:left="4320" w:hanging="360"/>
      </w:pPr>
      <w:rPr>
        <w:rFonts w:ascii="Wingdings" w:hAnsi="Wingdings" w:hint="default"/>
      </w:rPr>
    </w:lvl>
    <w:lvl w:ilvl="6" w:tplc="EBFA7E1C">
      <w:start w:val="1"/>
      <w:numFmt w:val="bullet"/>
      <w:lvlText w:val=""/>
      <w:lvlJc w:val="left"/>
      <w:pPr>
        <w:ind w:left="5040" w:hanging="360"/>
      </w:pPr>
      <w:rPr>
        <w:rFonts w:ascii="Symbol" w:hAnsi="Symbol" w:hint="default"/>
      </w:rPr>
    </w:lvl>
    <w:lvl w:ilvl="7" w:tplc="9932C356">
      <w:start w:val="1"/>
      <w:numFmt w:val="bullet"/>
      <w:lvlText w:val="o"/>
      <w:lvlJc w:val="left"/>
      <w:pPr>
        <w:ind w:left="5760" w:hanging="360"/>
      </w:pPr>
      <w:rPr>
        <w:rFonts w:ascii="Courier New" w:hAnsi="Courier New" w:hint="default"/>
      </w:rPr>
    </w:lvl>
    <w:lvl w:ilvl="8" w:tplc="6E88B1BE">
      <w:start w:val="1"/>
      <w:numFmt w:val="bullet"/>
      <w:lvlText w:val=""/>
      <w:lvlJc w:val="left"/>
      <w:pPr>
        <w:ind w:left="6480" w:hanging="360"/>
      </w:pPr>
      <w:rPr>
        <w:rFonts w:ascii="Wingdings" w:hAnsi="Wingdings" w:hint="default"/>
      </w:rPr>
    </w:lvl>
  </w:abstractNum>
  <w:abstractNum w:abstractNumId="96" w15:restartNumberingAfterBreak="0">
    <w:nsid w:val="4B9C58AB"/>
    <w:multiLevelType w:val="hybridMultilevel"/>
    <w:tmpl w:val="B0CABE90"/>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4F442E87"/>
    <w:multiLevelType w:val="hybridMultilevel"/>
    <w:tmpl w:val="3BE070F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4F605D7F"/>
    <w:multiLevelType w:val="hybridMultilevel"/>
    <w:tmpl w:val="1E3A01B8"/>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51B852CE"/>
    <w:multiLevelType w:val="hybridMultilevel"/>
    <w:tmpl w:val="C2D2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52CA4AE6"/>
    <w:multiLevelType w:val="hybridMultilevel"/>
    <w:tmpl w:val="5C52443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52F012BB"/>
    <w:multiLevelType w:val="multilevel"/>
    <w:tmpl w:val="7F484D5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2" w15:restartNumberingAfterBreak="0">
    <w:nsid w:val="53702401"/>
    <w:multiLevelType w:val="multilevel"/>
    <w:tmpl w:val="D166EE2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3" w15:restartNumberingAfterBreak="0">
    <w:nsid w:val="539C4A1F"/>
    <w:multiLevelType w:val="multilevel"/>
    <w:tmpl w:val="931E65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4" w15:restartNumberingAfterBreak="0">
    <w:nsid w:val="54A46EA3"/>
    <w:multiLevelType w:val="hybridMultilevel"/>
    <w:tmpl w:val="5B7AC5F4"/>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574711D4"/>
    <w:multiLevelType w:val="hybridMultilevel"/>
    <w:tmpl w:val="5636B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5759271F"/>
    <w:multiLevelType w:val="hybridMultilevel"/>
    <w:tmpl w:val="F86AC37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58463136"/>
    <w:multiLevelType w:val="multilevel"/>
    <w:tmpl w:val="5F745B5E"/>
    <w:styleLink w:val="WWNum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8" w15:restartNumberingAfterBreak="0">
    <w:nsid w:val="58AD40BB"/>
    <w:multiLevelType w:val="multilevel"/>
    <w:tmpl w:val="2B42EA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9" w15:restartNumberingAfterBreak="0">
    <w:nsid w:val="5967366C"/>
    <w:multiLevelType w:val="hybridMultilevel"/>
    <w:tmpl w:val="FFFFFFFF"/>
    <w:lvl w:ilvl="0" w:tplc="3A565E64">
      <w:start w:val="1"/>
      <w:numFmt w:val="bullet"/>
      <w:lvlText w:val=""/>
      <w:lvlJc w:val="left"/>
      <w:pPr>
        <w:ind w:left="720" w:hanging="360"/>
      </w:pPr>
      <w:rPr>
        <w:rFonts w:ascii="Symbol" w:hAnsi="Symbol" w:hint="default"/>
      </w:rPr>
    </w:lvl>
    <w:lvl w:ilvl="1" w:tplc="AC023E72">
      <w:start w:val="1"/>
      <w:numFmt w:val="bullet"/>
      <w:lvlText w:val="o"/>
      <w:lvlJc w:val="left"/>
      <w:pPr>
        <w:ind w:left="1440" w:hanging="360"/>
      </w:pPr>
      <w:rPr>
        <w:rFonts w:ascii="Courier New" w:hAnsi="Courier New" w:hint="default"/>
      </w:rPr>
    </w:lvl>
    <w:lvl w:ilvl="2" w:tplc="1366A76E">
      <w:start w:val="1"/>
      <w:numFmt w:val="bullet"/>
      <w:lvlText w:val=""/>
      <w:lvlJc w:val="left"/>
      <w:pPr>
        <w:ind w:left="2160" w:hanging="360"/>
      </w:pPr>
      <w:rPr>
        <w:rFonts w:ascii="Wingdings" w:hAnsi="Wingdings" w:hint="default"/>
      </w:rPr>
    </w:lvl>
    <w:lvl w:ilvl="3" w:tplc="A6024646">
      <w:start w:val="1"/>
      <w:numFmt w:val="bullet"/>
      <w:lvlText w:val=""/>
      <w:lvlJc w:val="left"/>
      <w:pPr>
        <w:ind w:left="2880" w:hanging="360"/>
      </w:pPr>
      <w:rPr>
        <w:rFonts w:ascii="Symbol" w:hAnsi="Symbol" w:hint="default"/>
      </w:rPr>
    </w:lvl>
    <w:lvl w:ilvl="4" w:tplc="7FB4810A">
      <w:start w:val="1"/>
      <w:numFmt w:val="bullet"/>
      <w:lvlText w:val="o"/>
      <w:lvlJc w:val="left"/>
      <w:pPr>
        <w:ind w:left="3600" w:hanging="360"/>
      </w:pPr>
      <w:rPr>
        <w:rFonts w:ascii="Courier New" w:hAnsi="Courier New" w:hint="default"/>
      </w:rPr>
    </w:lvl>
    <w:lvl w:ilvl="5" w:tplc="E2C2B5A0">
      <w:start w:val="1"/>
      <w:numFmt w:val="bullet"/>
      <w:lvlText w:val=""/>
      <w:lvlJc w:val="left"/>
      <w:pPr>
        <w:ind w:left="4320" w:hanging="360"/>
      </w:pPr>
      <w:rPr>
        <w:rFonts w:ascii="Wingdings" w:hAnsi="Wingdings" w:hint="default"/>
      </w:rPr>
    </w:lvl>
    <w:lvl w:ilvl="6" w:tplc="2ABCC9EC">
      <w:start w:val="1"/>
      <w:numFmt w:val="bullet"/>
      <w:lvlText w:val=""/>
      <w:lvlJc w:val="left"/>
      <w:pPr>
        <w:ind w:left="5040" w:hanging="360"/>
      </w:pPr>
      <w:rPr>
        <w:rFonts w:ascii="Symbol" w:hAnsi="Symbol" w:hint="default"/>
      </w:rPr>
    </w:lvl>
    <w:lvl w:ilvl="7" w:tplc="1C925B9A">
      <w:start w:val="1"/>
      <w:numFmt w:val="bullet"/>
      <w:lvlText w:val="o"/>
      <w:lvlJc w:val="left"/>
      <w:pPr>
        <w:ind w:left="5760" w:hanging="360"/>
      </w:pPr>
      <w:rPr>
        <w:rFonts w:ascii="Courier New" w:hAnsi="Courier New" w:hint="default"/>
      </w:rPr>
    </w:lvl>
    <w:lvl w:ilvl="8" w:tplc="ABDC9C50">
      <w:start w:val="1"/>
      <w:numFmt w:val="bullet"/>
      <w:lvlText w:val=""/>
      <w:lvlJc w:val="left"/>
      <w:pPr>
        <w:ind w:left="6480" w:hanging="360"/>
      </w:pPr>
      <w:rPr>
        <w:rFonts w:ascii="Wingdings" w:hAnsi="Wingdings" w:hint="default"/>
      </w:rPr>
    </w:lvl>
  </w:abstractNum>
  <w:abstractNum w:abstractNumId="110" w15:restartNumberingAfterBreak="0">
    <w:nsid w:val="5B190652"/>
    <w:multiLevelType w:val="hybridMultilevel"/>
    <w:tmpl w:val="5B309E9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5BD84A17"/>
    <w:multiLevelType w:val="hybridMultilevel"/>
    <w:tmpl w:val="35A2E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5C3E051C"/>
    <w:multiLevelType w:val="multilevel"/>
    <w:tmpl w:val="4066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5C4E5FEF"/>
    <w:multiLevelType w:val="hybridMultilevel"/>
    <w:tmpl w:val="43128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5DA36F0B"/>
    <w:multiLevelType w:val="hybridMultilevel"/>
    <w:tmpl w:val="9B6E4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60893B52"/>
    <w:multiLevelType w:val="multilevel"/>
    <w:tmpl w:val="061CD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61507ED4"/>
    <w:multiLevelType w:val="hybridMultilevel"/>
    <w:tmpl w:val="D610DEB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615B1EC3"/>
    <w:multiLevelType w:val="hybridMultilevel"/>
    <w:tmpl w:val="A05678BA"/>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61CD445B"/>
    <w:multiLevelType w:val="hybridMultilevel"/>
    <w:tmpl w:val="6F52F8AE"/>
    <w:lvl w:ilvl="0" w:tplc="0F7661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63A50422"/>
    <w:multiLevelType w:val="hybridMultilevel"/>
    <w:tmpl w:val="5A3E5720"/>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64205FD2"/>
    <w:multiLevelType w:val="hybridMultilevel"/>
    <w:tmpl w:val="74A66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6427674F"/>
    <w:multiLevelType w:val="hybridMultilevel"/>
    <w:tmpl w:val="35E2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64A557C5"/>
    <w:multiLevelType w:val="hybridMultilevel"/>
    <w:tmpl w:val="D80CE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66726742"/>
    <w:multiLevelType w:val="hybridMultilevel"/>
    <w:tmpl w:val="147C3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6698132B"/>
    <w:multiLevelType w:val="hybridMultilevel"/>
    <w:tmpl w:val="212CDFC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67D3CEFB"/>
    <w:multiLevelType w:val="hybridMultilevel"/>
    <w:tmpl w:val="FFFFFFFF"/>
    <w:lvl w:ilvl="0" w:tplc="9A5AD390">
      <w:start w:val="1"/>
      <w:numFmt w:val="bullet"/>
      <w:lvlText w:val=""/>
      <w:lvlJc w:val="left"/>
      <w:pPr>
        <w:ind w:left="720" w:hanging="360"/>
      </w:pPr>
      <w:rPr>
        <w:rFonts w:ascii="Symbol" w:hAnsi="Symbol" w:hint="default"/>
      </w:rPr>
    </w:lvl>
    <w:lvl w:ilvl="1" w:tplc="BCC46662">
      <w:start w:val="1"/>
      <w:numFmt w:val="bullet"/>
      <w:lvlText w:val="o"/>
      <w:lvlJc w:val="left"/>
      <w:pPr>
        <w:ind w:left="1440" w:hanging="360"/>
      </w:pPr>
      <w:rPr>
        <w:rFonts w:ascii="Courier New" w:hAnsi="Courier New" w:hint="default"/>
      </w:rPr>
    </w:lvl>
    <w:lvl w:ilvl="2" w:tplc="4B7E763A">
      <w:start w:val="1"/>
      <w:numFmt w:val="bullet"/>
      <w:lvlText w:val=""/>
      <w:lvlJc w:val="left"/>
      <w:pPr>
        <w:ind w:left="2160" w:hanging="360"/>
      </w:pPr>
      <w:rPr>
        <w:rFonts w:ascii="Wingdings" w:hAnsi="Wingdings" w:hint="default"/>
      </w:rPr>
    </w:lvl>
    <w:lvl w:ilvl="3" w:tplc="306E678C">
      <w:start w:val="1"/>
      <w:numFmt w:val="bullet"/>
      <w:lvlText w:val=""/>
      <w:lvlJc w:val="left"/>
      <w:pPr>
        <w:ind w:left="2880" w:hanging="360"/>
      </w:pPr>
      <w:rPr>
        <w:rFonts w:ascii="Symbol" w:hAnsi="Symbol" w:hint="default"/>
      </w:rPr>
    </w:lvl>
    <w:lvl w:ilvl="4" w:tplc="F11C6DB6">
      <w:start w:val="1"/>
      <w:numFmt w:val="bullet"/>
      <w:lvlText w:val="o"/>
      <w:lvlJc w:val="left"/>
      <w:pPr>
        <w:ind w:left="3600" w:hanging="360"/>
      </w:pPr>
      <w:rPr>
        <w:rFonts w:ascii="Courier New" w:hAnsi="Courier New" w:hint="default"/>
      </w:rPr>
    </w:lvl>
    <w:lvl w:ilvl="5" w:tplc="77742676">
      <w:start w:val="1"/>
      <w:numFmt w:val="bullet"/>
      <w:lvlText w:val=""/>
      <w:lvlJc w:val="left"/>
      <w:pPr>
        <w:ind w:left="4320" w:hanging="360"/>
      </w:pPr>
      <w:rPr>
        <w:rFonts w:ascii="Wingdings" w:hAnsi="Wingdings" w:hint="default"/>
      </w:rPr>
    </w:lvl>
    <w:lvl w:ilvl="6" w:tplc="DF207360">
      <w:start w:val="1"/>
      <w:numFmt w:val="bullet"/>
      <w:lvlText w:val=""/>
      <w:lvlJc w:val="left"/>
      <w:pPr>
        <w:ind w:left="5040" w:hanging="360"/>
      </w:pPr>
      <w:rPr>
        <w:rFonts w:ascii="Symbol" w:hAnsi="Symbol" w:hint="default"/>
      </w:rPr>
    </w:lvl>
    <w:lvl w:ilvl="7" w:tplc="B06241AA">
      <w:start w:val="1"/>
      <w:numFmt w:val="bullet"/>
      <w:lvlText w:val="o"/>
      <w:lvlJc w:val="left"/>
      <w:pPr>
        <w:ind w:left="5760" w:hanging="360"/>
      </w:pPr>
      <w:rPr>
        <w:rFonts w:ascii="Courier New" w:hAnsi="Courier New" w:hint="default"/>
      </w:rPr>
    </w:lvl>
    <w:lvl w:ilvl="8" w:tplc="AC027720">
      <w:start w:val="1"/>
      <w:numFmt w:val="bullet"/>
      <w:lvlText w:val=""/>
      <w:lvlJc w:val="left"/>
      <w:pPr>
        <w:ind w:left="6480" w:hanging="360"/>
      </w:pPr>
      <w:rPr>
        <w:rFonts w:ascii="Wingdings" w:hAnsi="Wingdings" w:hint="default"/>
      </w:rPr>
    </w:lvl>
  </w:abstractNum>
  <w:abstractNum w:abstractNumId="126" w15:restartNumberingAfterBreak="0">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69286F99"/>
    <w:multiLevelType w:val="hybridMultilevel"/>
    <w:tmpl w:val="38C06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696F1AB9"/>
    <w:multiLevelType w:val="hybridMultilevel"/>
    <w:tmpl w:val="DB5E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6BC23309"/>
    <w:multiLevelType w:val="multilevel"/>
    <w:tmpl w:val="2162028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0" w15:restartNumberingAfterBreak="0">
    <w:nsid w:val="6C431830"/>
    <w:multiLevelType w:val="hybridMultilevel"/>
    <w:tmpl w:val="504C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6CEB4983"/>
    <w:multiLevelType w:val="hybridMultilevel"/>
    <w:tmpl w:val="ED6E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6D5A630B"/>
    <w:multiLevelType w:val="hybridMultilevel"/>
    <w:tmpl w:val="30429E3A"/>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6D8F4928"/>
    <w:multiLevelType w:val="hybridMultilevel"/>
    <w:tmpl w:val="B36265A8"/>
    <w:lvl w:ilvl="0" w:tplc="44863B5E">
      <w:start w:val="1"/>
      <w:numFmt w:val="bullet"/>
      <w:lvlText w:val="–"/>
      <w:lvlJc w:val="left"/>
      <w:pPr>
        <w:tabs>
          <w:tab w:val="num" w:pos="720"/>
        </w:tabs>
        <w:ind w:left="720" w:hanging="360"/>
      </w:pPr>
      <w:rPr>
        <w:rFonts w:ascii="Arial" w:hAnsi="Arial" w:hint="default"/>
      </w:rPr>
    </w:lvl>
    <w:lvl w:ilvl="1" w:tplc="EFCAAB7A">
      <w:start w:val="1"/>
      <w:numFmt w:val="bullet"/>
      <w:lvlText w:val="–"/>
      <w:lvlJc w:val="left"/>
      <w:pPr>
        <w:tabs>
          <w:tab w:val="num" w:pos="1440"/>
        </w:tabs>
        <w:ind w:left="1440" w:hanging="360"/>
      </w:pPr>
      <w:rPr>
        <w:rFonts w:ascii="Arial" w:hAnsi="Arial" w:hint="default"/>
      </w:rPr>
    </w:lvl>
    <w:lvl w:ilvl="2" w:tplc="F9A8560A" w:tentative="1">
      <w:start w:val="1"/>
      <w:numFmt w:val="bullet"/>
      <w:lvlText w:val="–"/>
      <w:lvlJc w:val="left"/>
      <w:pPr>
        <w:tabs>
          <w:tab w:val="num" w:pos="2160"/>
        </w:tabs>
        <w:ind w:left="2160" w:hanging="360"/>
      </w:pPr>
      <w:rPr>
        <w:rFonts w:ascii="Arial" w:hAnsi="Arial" w:hint="default"/>
      </w:rPr>
    </w:lvl>
    <w:lvl w:ilvl="3" w:tplc="4E3E01BA" w:tentative="1">
      <w:start w:val="1"/>
      <w:numFmt w:val="bullet"/>
      <w:lvlText w:val="–"/>
      <w:lvlJc w:val="left"/>
      <w:pPr>
        <w:tabs>
          <w:tab w:val="num" w:pos="2880"/>
        </w:tabs>
        <w:ind w:left="2880" w:hanging="360"/>
      </w:pPr>
      <w:rPr>
        <w:rFonts w:ascii="Arial" w:hAnsi="Arial" w:hint="default"/>
      </w:rPr>
    </w:lvl>
    <w:lvl w:ilvl="4" w:tplc="BE6CC8BE" w:tentative="1">
      <w:start w:val="1"/>
      <w:numFmt w:val="bullet"/>
      <w:lvlText w:val="–"/>
      <w:lvlJc w:val="left"/>
      <w:pPr>
        <w:tabs>
          <w:tab w:val="num" w:pos="3600"/>
        </w:tabs>
        <w:ind w:left="3600" w:hanging="360"/>
      </w:pPr>
      <w:rPr>
        <w:rFonts w:ascii="Arial" w:hAnsi="Arial" w:hint="default"/>
      </w:rPr>
    </w:lvl>
    <w:lvl w:ilvl="5" w:tplc="A4AE401E" w:tentative="1">
      <w:start w:val="1"/>
      <w:numFmt w:val="bullet"/>
      <w:lvlText w:val="–"/>
      <w:lvlJc w:val="left"/>
      <w:pPr>
        <w:tabs>
          <w:tab w:val="num" w:pos="4320"/>
        </w:tabs>
        <w:ind w:left="4320" w:hanging="360"/>
      </w:pPr>
      <w:rPr>
        <w:rFonts w:ascii="Arial" w:hAnsi="Arial" w:hint="default"/>
      </w:rPr>
    </w:lvl>
    <w:lvl w:ilvl="6" w:tplc="331C400C" w:tentative="1">
      <w:start w:val="1"/>
      <w:numFmt w:val="bullet"/>
      <w:lvlText w:val="–"/>
      <w:lvlJc w:val="left"/>
      <w:pPr>
        <w:tabs>
          <w:tab w:val="num" w:pos="5040"/>
        </w:tabs>
        <w:ind w:left="5040" w:hanging="360"/>
      </w:pPr>
      <w:rPr>
        <w:rFonts w:ascii="Arial" w:hAnsi="Arial" w:hint="default"/>
      </w:rPr>
    </w:lvl>
    <w:lvl w:ilvl="7" w:tplc="56427312" w:tentative="1">
      <w:start w:val="1"/>
      <w:numFmt w:val="bullet"/>
      <w:lvlText w:val="–"/>
      <w:lvlJc w:val="left"/>
      <w:pPr>
        <w:tabs>
          <w:tab w:val="num" w:pos="5760"/>
        </w:tabs>
        <w:ind w:left="5760" w:hanging="360"/>
      </w:pPr>
      <w:rPr>
        <w:rFonts w:ascii="Arial" w:hAnsi="Arial" w:hint="default"/>
      </w:rPr>
    </w:lvl>
    <w:lvl w:ilvl="8" w:tplc="0C5A1F2C" w:tentative="1">
      <w:start w:val="1"/>
      <w:numFmt w:val="bullet"/>
      <w:lvlText w:val="–"/>
      <w:lvlJc w:val="left"/>
      <w:pPr>
        <w:tabs>
          <w:tab w:val="num" w:pos="6480"/>
        </w:tabs>
        <w:ind w:left="6480" w:hanging="360"/>
      </w:pPr>
      <w:rPr>
        <w:rFonts w:ascii="Arial" w:hAnsi="Arial" w:hint="default"/>
      </w:rPr>
    </w:lvl>
  </w:abstractNum>
  <w:abstractNum w:abstractNumId="134" w15:restartNumberingAfterBreak="0">
    <w:nsid w:val="6D8F55D1"/>
    <w:multiLevelType w:val="hybridMultilevel"/>
    <w:tmpl w:val="FE56D5DA"/>
    <w:lvl w:ilvl="0" w:tplc="656C3678">
      <w:start w:val="1"/>
      <w:numFmt w:val="decimal"/>
      <w:lvlText w:val="2.%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5" w15:restartNumberingAfterBreak="0">
    <w:nsid w:val="6DF52B6D"/>
    <w:multiLevelType w:val="hybridMultilevel"/>
    <w:tmpl w:val="7E2E44A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6F695ABF"/>
    <w:multiLevelType w:val="multilevel"/>
    <w:tmpl w:val="422CE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FC08918"/>
    <w:multiLevelType w:val="hybridMultilevel"/>
    <w:tmpl w:val="227EB8BA"/>
    <w:lvl w:ilvl="0" w:tplc="2EC0DFAC">
      <w:start w:val="1"/>
      <w:numFmt w:val="bullet"/>
      <w:lvlText w:val=""/>
      <w:lvlJc w:val="left"/>
      <w:pPr>
        <w:ind w:left="720" w:hanging="360"/>
      </w:pPr>
      <w:rPr>
        <w:rFonts w:ascii="Symbol" w:hAnsi="Symbol" w:hint="default"/>
      </w:rPr>
    </w:lvl>
    <w:lvl w:ilvl="1" w:tplc="590A4EDC">
      <w:start w:val="1"/>
      <w:numFmt w:val="bullet"/>
      <w:lvlText w:val="o"/>
      <w:lvlJc w:val="left"/>
      <w:pPr>
        <w:ind w:left="1440" w:hanging="360"/>
      </w:pPr>
      <w:rPr>
        <w:rFonts w:ascii="Courier New" w:hAnsi="Courier New" w:hint="default"/>
      </w:rPr>
    </w:lvl>
    <w:lvl w:ilvl="2" w:tplc="9BB88364">
      <w:start w:val="1"/>
      <w:numFmt w:val="bullet"/>
      <w:lvlText w:val=""/>
      <w:lvlJc w:val="left"/>
      <w:pPr>
        <w:ind w:left="2160" w:hanging="360"/>
      </w:pPr>
      <w:rPr>
        <w:rFonts w:ascii="Wingdings" w:hAnsi="Wingdings" w:hint="default"/>
      </w:rPr>
    </w:lvl>
    <w:lvl w:ilvl="3" w:tplc="0CB6EA4C">
      <w:start w:val="1"/>
      <w:numFmt w:val="bullet"/>
      <w:lvlText w:val=""/>
      <w:lvlJc w:val="left"/>
      <w:pPr>
        <w:ind w:left="2880" w:hanging="360"/>
      </w:pPr>
      <w:rPr>
        <w:rFonts w:ascii="Symbol" w:hAnsi="Symbol" w:hint="default"/>
      </w:rPr>
    </w:lvl>
    <w:lvl w:ilvl="4" w:tplc="002AC664">
      <w:start w:val="1"/>
      <w:numFmt w:val="bullet"/>
      <w:lvlText w:val="o"/>
      <w:lvlJc w:val="left"/>
      <w:pPr>
        <w:ind w:left="3600" w:hanging="360"/>
      </w:pPr>
      <w:rPr>
        <w:rFonts w:ascii="Courier New" w:hAnsi="Courier New" w:hint="default"/>
      </w:rPr>
    </w:lvl>
    <w:lvl w:ilvl="5" w:tplc="870C799C">
      <w:start w:val="1"/>
      <w:numFmt w:val="bullet"/>
      <w:lvlText w:val=""/>
      <w:lvlJc w:val="left"/>
      <w:pPr>
        <w:ind w:left="4320" w:hanging="360"/>
      </w:pPr>
      <w:rPr>
        <w:rFonts w:ascii="Wingdings" w:hAnsi="Wingdings" w:hint="default"/>
      </w:rPr>
    </w:lvl>
    <w:lvl w:ilvl="6" w:tplc="D1900B02">
      <w:start w:val="1"/>
      <w:numFmt w:val="bullet"/>
      <w:lvlText w:val=""/>
      <w:lvlJc w:val="left"/>
      <w:pPr>
        <w:ind w:left="5040" w:hanging="360"/>
      </w:pPr>
      <w:rPr>
        <w:rFonts w:ascii="Symbol" w:hAnsi="Symbol" w:hint="default"/>
      </w:rPr>
    </w:lvl>
    <w:lvl w:ilvl="7" w:tplc="D1B23C6A">
      <w:start w:val="1"/>
      <w:numFmt w:val="bullet"/>
      <w:lvlText w:val="o"/>
      <w:lvlJc w:val="left"/>
      <w:pPr>
        <w:ind w:left="5760" w:hanging="360"/>
      </w:pPr>
      <w:rPr>
        <w:rFonts w:ascii="Courier New" w:hAnsi="Courier New" w:hint="default"/>
      </w:rPr>
    </w:lvl>
    <w:lvl w:ilvl="8" w:tplc="19D2E9AA">
      <w:start w:val="1"/>
      <w:numFmt w:val="bullet"/>
      <w:lvlText w:val=""/>
      <w:lvlJc w:val="left"/>
      <w:pPr>
        <w:ind w:left="6480" w:hanging="360"/>
      </w:pPr>
      <w:rPr>
        <w:rFonts w:ascii="Wingdings" w:hAnsi="Wingdings" w:hint="default"/>
      </w:rPr>
    </w:lvl>
  </w:abstractNum>
  <w:abstractNum w:abstractNumId="139" w15:restartNumberingAfterBreak="0">
    <w:nsid w:val="6FF553C8"/>
    <w:multiLevelType w:val="hybridMultilevel"/>
    <w:tmpl w:val="C51C699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70F41DEC"/>
    <w:multiLevelType w:val="hybridMultilevel"/>
    <w:tmpl w:val="1EA0201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71AD54DB"/>
    <w:multiLevelType w:val="hybridMultilevel"/>
    <w:tmpl w:val="429CE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71E2330F"/>
    <w:multiLevelType w:val="multilevel"/>
    <w:tmpl w:val="F8D22E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4" w15:restartNumberingAfterBreak="0">
    <w:nsid w:val="72085FF8"/>
    <w:multiLevelType w:val="hybridMultilevel"/>
    <w:tmpl w:val="E326E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723A5DED"/>
    <w:multiLevelType w:val="hybridMultilevel"/>
    <w:tmpl w:val="4EC0A5B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73085F54"/>
    <w:multiLevelType w:val="hybridMultilevel"/>
    <w:tmpl w:val="FFFFFFFF"/>
    <w:lvl w:ilvl="0" w:tplc="B5726584">
      <w:start w:val="1"/>
      <w:numFmt w:val="bullet"/>
      <w:lvlText w:val=""/>
      <w:lvlJc w:val="left"/>
      <w:pPr>
        <w:ind w:left="720" w:hanging="360"/>
      </w:pPr>
      <w:rPr>
        <w:rFonts w:ascii="Symbol" w:hAnsi="Symbol" w:hint="default"/>
      </w:rPr>
    </w:lvl>
    <w:lvl w:ilvl="1" w:tplc="E944633C">
      <w:start w:val="1"/>
      <w:numFmt w:val="bullet"/>
      <w:lvlText w:val="o"/>
      <w:lvlJc w:val="left"/>
      <w:pPr>
        <w:ind w:left="1440" w:hanging="360"/>
      </w:pPr>
      <w:rPr>
        <w:rFonts w:ascii="Courier New" w:hAnsi="Courier New" w:hint="default"/>
      </w:rPr>
    </w:lvl>
    <w:lvl w:ilvl="2" w:tplc="64D0F4B8">
      <w:start w:val="1"/>
      <w:numFmt w:val="bullet"/>
      <w:lvlText w:val=""/>
      <w:lvlJc w:val="left"/>
      <w:pPr>
        <w:ind w:left="2160" w:hanging="360"/>
      </w:pPr>
      <w:rPr>
        <w:rFonts w:ascii="Wingdings" w:hAnsi="Wingdings" w:hint="default"/>
      </w:rPr>
    </w:lvl>
    <w:lvl w:ilvl="3" w:tplc="D7A8E416">
      <w:start w:val="1"/>
      <w:numFmt w:val="bullet"/>
      <w:lvlText w:val=""/>
      <w:lvlJc w:val="left"/>
      <w:pPr>
        <w:ind w:left="2880" w:hanging="360"/>
      </w:pPr>
      <w:rPr>
        <w:rFonts w:ascii="Symbol" w:hAnsi="Symbol" w:hint="default"/>
      </w:rPr>
    </w:lvl>
    <w:lvl w:ilvl="4" w:tplc="D8782B72">
      <w:start w:val="1"/>
      <w:numFmt w:val="bullet"/>
      <w:lvlText w:val="o"/>
      <w:lvlJc w:val="left"/>
      <w:pPr>
        <w:ind w:left="3600" w:hanging="360"/>
      </w:pPr>
      <w:rPr>
        <w:rFonts w:ascii="Courier New" w:hAnsi="Courier New" w:hint="default"/>
      </w:rPr>
    </w:lvl>
    <w:lvl w:ilvl="5" w:tplc="39E0B5D4">
      <w:start w:val="1"/>
      <w:numFmt w:val="bullet"/>
      <w:lvlText w:val=""/>
      <w:lvlJc w:val="left"/>
      <w:pPr>
        <w:ind w:left="4320" w:hanging="360"/>
      </w:pPr>
      <w:rPr>
        <w:rFonts w:ascii="Wingdings" w:hAnsi="Wingdings" w:hint="default"/>
      </w:rPr>
    </w:lvl>
    <w:lvl w:ilvl="6" w:tplc="28746E6C">
      <w:start w:val="1"/>
      <w:numFmt w:val="bullet"/>
      <w:lvlText w:val=""/>
      <w:lvlJc w:val="left"/>
      <w:pPr>
        <w:ind w:left="5040" w:hanging="360"/>
      </w:pPr>
      <w:rPr>
        <w:rFonts w:ascii="Symbol" w:hAnsi="Symbol" w:hint="default"/>
      </w:rPr>
    </w:lvl>
    <w:lvl w:ilvl="7" w:tplc="A64AE8F6">
      <w:start w:val="1"/>
      <w:numFmt w:val="bullet"/>
      <w:lvlText w:val="o"/>
      <w:lvlJc w:val="left"/>
      <w:pPr>
        <w:ind w:left="5760" w:hanging="360"/>
      </w:pPr>
      <w:rPr>
        <w:rFonts w:ascii="Courier New" w:hAnsi="Courier New" w:hint="default"/>
      </w:rPr>
    </w:lvl>
    <w:lvl w:ilvl="8" w:tplc="EDF67BBA">
      <w:start w:val="1"/>
      <w:numFmt w:val="bullet"/>
      <w:lvlText w:val=""/>
      <w:lvlJc w:val="left"/>
      <w:pPr>
        <w:ind w:left="6480" w:hanging="360"/>
      </w:pPr>
      <w:rPr>
        <w:rFonts w:ascii="Wingdings" w:hAnsi="Wingdings" w:hint="default"/>
      </w:rPr>
    </w:lvl>
  </w:abstractNum>
  <w:abstractNum w:abstractNumId="147" w15:restartNumberingAfterBreak="0">
    <w:nsid w:val="734E4499"/>
    <w:multiLevelType w:val="hybridMultilevel"/>
    <w:tmpl w:val="B8449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7374692F"/>
    <w:multiLevelType w:val="hybridMultilevel"/>
    <w:tmpl w:val="06901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73D74EA9"/>
    <w:multiLevelType w:val="multilevel"/>
    <w:tmpl w:val="E5C08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73F133CC"/>
    <w:multiLevelType w:val="multilevel"/>
    <w:tmpl w:val="A9BAB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74EB1C0C"/>
    <w:multiLevelType w:val="multilevel"/>
    <w:tmpl w:val="6FC8ACB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2" w15:restartNumberingAfterBreak="0">
    <w:nsid w:val="757029A4"/>
    <w:multiLevelType w:val="multilevel"/>
    <w:tmpl w:val="4D46F39A"/>
    <w:lvl w:ilvl="0">
      <w:start w:val="1"/>
      <w:numFmt w:val="bullet"/>
      <w:lvlText w:val="●"/>
      <w:lvlJc w:val="left"/>
      <w:pPr>
        <w:ind w:left="783" w:hanging="360"/>
      </w:pPr>
      <w:rPr>
        <w:rFonts w:ascii="Noto Sans Symbols" w:eastAsia="Noto Sans Symbols" w:hAnsi="Noto Sans Symbols" w:cs="Noto Sans Symbols"/>
      </w:rPr>
    </w:lvl>
    <w:lvl w:ilvl="1">
      <w:start w:val="1"/>
      <w:numFmt w:val="bullet"/>
      <w:lvlText w:val="o"/>
      <w:lvlJc w:val="left"/>
      <w:pPr>
        <w:ind w:left="1503" w:hanging="360"/>
      </w:pPr>
      <w:rPr>
        <w:rFonts w:ascii="Courier New" w:eastAsia="Courier New" w:hAnsi="Courier New" w:cs="Courier New"/>
      </w:rPr>
    </w:lvl>
    <w:lvl w:ilvl="2">
      <w:start w:val="1"/>
      <w:numFmt w:val="bullet"/>
      <w:lvlText w:val="▪"/>
      <w:lvlJc w:val="left"/>
      <w:pPr>
        <w:ind w:left="2223" w:hanging="360"/>
      </w:pPr>
      <w:rPr>
        <w:rFonts w:ascii="Noto Sans Symbols" w:eastAsia="Noto Sans Symbols" w:hAnsi="Noto Sans Symbols" w:cs="Noto Sans Symbols"/>
      </w:rPr>
    </w:lvl>
    <w:lvl w:ilvl="3">
      <w:start w:val="1"/>
      <w:numFmt w:val="bullet"/>
      <w:lvlText w:val="●"/>
      <w:lvlJc w:val="left"/>
      <w:pPr>
        <w:ind w:left="2943" w:hanging="360"/>
      </w:pPr>
      <w:rPr>
        <w:rFonts w:ascii="Noto Sans Symbols" w:eastAsia="Noto Sans Symbols" w:hAnsi="Noto Sans Symbols" w:cs="Noto Sans Symbols"/>
      </w:rPr>
    </w:lvl>
    <w:lvl w:ilvl="4">
      <w:start w:val="1"/>
      <w:numFmt w:val="bullet"/>
      <w:lvlText w:val="o"/>
      <w:lvlJc w:val="left"/>
      <w:pPr>
        <w:ind w:left="3663" w:hanging="360"/>
      </w:pPr>
      <w:rPr>
        <w:rFonts w:ascii="Courier New" w:eastAsia="Courier New" w:hAnsi="Courier New" w:cs="Courier New"/>
      </w:rPr>
    </w:lvl>
    <w:lvl w:ilvl="5">
      <w:start w:val="1"/>
      <w:numFmt w:val="bullet"/>
      <w:lvlText w:val="▪"/>
      <w:lvlJc w:val="left"/>
      <w:pPr>
        <w:ind w:left="4383" w:hanging="360"/>
      </w:pPr>
      <w:rPr>
        <w:rFonts w:ascii="Noto Sans Symbols" w:eastAsia="Noto Sans Symbols" w:hAnsi="Noto Sans Symbols" w:cs="Noto Sans Symbols"/>
      </w:rPr>
    </w:lvl>
    <w:lvl w:ilvl="6">
      <w:start w:val="1"/>
      <w:numFmt w:val="bullet"/>
      <w:lvlText w:val="●"/>
      <w:lvlJc w:val="left"/>
      <w:pPr>
        <w:ind w:left="5103" w:hanging="360"/>
      </w:pPr>
      <w:rPr>
        <w:rFonts w:ascii="Noto Sans Symbols" w:eastAsia="Noto Sans Symbols" w:hAnsi="Noto Sans Symbols" w:cs="Noto Sans Symbols"/>
      </w:rPr>
    </w:lvl>
    <w:lvl w:ilvl="7">
      <w:start w:val="1"/>
      <w:numFmt w:val="bullet"/>
      <w:lvlText w:val="o"/>
      <w:lvlJc w:val="left"/>
      <w:pPr>
        <w:ind w:left="5823" w:hanging="360"/>
      </w:pPr>
      <w:rPr>
        <w:rFonts w:ascii="Courier New" w:eastAsia="Courier New" w:hAnsi="Courier New" w:cs="Courier New"/>
      </w:rPr>
    </w:lvl>
    <w:lvl w:ilvl="8">
      <w:start w:val="1"/>
      <w:numFmt w:val="bullet"/>
      <w:lvlText w:val="▪"/>
      <w:lvlJc w:val="left"/>
      <w:pPr>
        <w:ind w:left="6543" w:hanging="360"/>
      </w:pPr>
      <w:rPr>
        <w:rFonts w:ascii="Noto Sans Symbols" w:eastAsia="Noto Sans Symbols" w:hAnsi="Noto Sans Symbols" w:cs="Noto Sans Symbols"/>
      </w:rPr>
    </w:lvl>
  </w:abstractNum>
  <w:abstractNum w:abstractNumId="153" w15:restartNumberingAfterBreak="0">
    <w:nsid w:val="759E6FB9"/>
    <w:multiLevelType w:val="hybridMultilevel"/>
    <w:tmpl w:val="CF8E098A"/>
    <w:lvl w:ilvl="0" w:tplc="B60C7C8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761264F4"/>
    <w:multiLevelType w:val="hybridMultilevel"/>
    <w:tmpl w:val="71287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5" w15:restartNumberingAfterBreak="0">
    <w:nsid w:val="772B7BE2"/>
    <w:multiLevelType w:val="multilevel"/>
    <w:tmpl w:val="9EE8A89C"/>
    <w:lvl w:ilvl="0">
      <w:start w:val="1"/>
      <w:numFmt w:val="bullet"/>
      <w:lvlText w:val="o"/>
      <w:lvlJc w:val="left"/>
      <w:pPr>
        <w:ind w:left="1800" w:hanging="360"/>
      </w:pPr>
      <w:rPr>
        <w:rFonts w:ascii="Courier New" w:hAnsi="Courier New" w:cs="Courier New" w:hint="default"/>
      </w:rPr>
    </w:lvl>
    <w:lvl w:ilvl="1">
      <w:start w:val="1"/>
      <w:numFmt w:val="bullet"/>
      <w:lvlText w:val=""/>
      <w:lvlJc w:val="left"/>
      <w:pPr>
        <w:ind w:left="2160" w:hanging="360"/>
      </w:pPr>
      <w:rPr>
        <w:rFonts w:ascii="Wingdings" w:hAnsi="Wingdings"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240" w:hanging="360"/>
      </w:pPr>
      <w:rPr>
        <w:rFonts w:ascii="Symbol" w:hAnsi="Symbol"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3960" w:hanging="360"/>
      </w:pPr>
      <w:rPr>
        <w:rFonts w:ascii="Wingdings" w:hAnsi="Wingdings" w:hint="default"/>
      </w:rPr>
    </w:lvl>
    <w:lvl w:ilvl="7">
      <w:start w:val="1"/>
      <w:numFmt w:val="bullet"/>
      <w:lvlText w:val=""/>
      <w:lvlJc w:val="left"/>
      <w:pPr>
        <w:ind w:left="4320" w:hanging="360"/>
      </w:pPr>
      <w:rPr>
        <w:rFonts w:ascii="Symbol" w:hAnsi="Symbol" w:hint="default"/>
      </w:rPr>
    </w:lvl>
    <w:lvl w:ilvl="8">
      <w:start w:val="1"/>
      <w:numFmt w:val="bullet"/>
      <w:lvlText w:val=""/>
      <w:lvlJc w:val="left"/>
      <w:pPr>
        <w:ind w:left="4680" w:hanging="360"/>
      </w:pPr>
      <w:rPr>
        <w:rFonts w:ascii="Symbol" w:hAnsi="Symbol" w:hint="default"/>
      </w:rPr>
    </w:lvl>
  </w:abstractNum>
  <w:abstractNum w:abstractNumId="156" w15:restartNumberingAfterBreak="0">
    <w:nsid w:val="777639E7"/>
    <w:multiLevelType w:val="hybridMultilevel"/>
    <w:tmpl w:val="22CC51AA"/>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780B20F6"/>
    <w:multiLevelType w:val="hybridMultilevel"/>
    <w:tmpl w:val="72C4638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7A572963"/>
    <w:multiLevelType w:val="hybridMultilevel"/>
    <w:tmpl w:val="F2B6EE26"/>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160" w15:restartNumberingAfterBreak="0">
    <w:nsid w:val="7A7F2843"/>
    <w:multiLevelType w:val="hybridMultilevel"/>
    <w:tmpl w:val="A1FCDFF0"/>
    <w:lvl w:ilvl="0" w:tplc="D2162012">
      <w:numFmt w:val="bullet"/>
      <w:lvlText w:val="•"/>
      <w:lvlJc w:val="left"/>
      <w:pPr>
        <w:ind w:left="1650" w:hanging="570"/>
      </w:pPr>
      <w:rPr>
        <w:rFonts w:ascii="Arial" w:eastAsia="Time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1" w15:restartNumberingAfterBreak="0">
    <w:nsid w:val="7B1B1D01"/>
    <w:multiLevelType w:val="hybridMultilevel"/>
    <w:tmpl w:val="B2D05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7BF5333F"/>
    <w:multiLevelType w:val="multilevel"/>
    <w:tmpl w:val="6DA27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7D6DAB53"/>
    <w:multiLevelType w:val="hybridMultilevel"/>
    <w:tmpl w:val="A5647764"/>
    <w:lvl w:ilvl="0" w:tplc="B9DCAF7E">
      <w:start w:val="1"/>
      <w:numFmt w:val="bullet"/>
      <w:lvlText w:val=""/>
      <w:lvlJc w:val="left"/>
      <w:pPr>
        <w:ind w:left="720" w:hanging="360"/>
      </w:pPr>
      <w:rPr>
        <w:rFonts w:ascii="Symbol" w:hAnsi="Symbol" w:hint="default"/>
      </w:rPr>
    </w:lvl>
    <w:lvl w:ilvl="1" w:tplc="F6162D18">
      <w:start w:val="1"/>
      <w:numFmt w:val="bullet"/>
      <w:lvlText w:val="o"/>
      <w:lvlJc w:val="left"/>
      <w:pPr>
        <w:ind w:left="1440" w:hanging="360"/>
      </w:pPr>
      <w:rPr>
        <w:rFonts w:ascii="Courier New" w:hAnsi="Courier New" w:hint="default"/>
      </w:rPr>
    </w:lvl>
    <w:lvl w:ilvl="2" w:tplc="7284D346">
      <w:start w:val="1"/>
      <w:numFmt w:val="bullet"/>
      <w:lvlText w:val=""/>
      <w:lvlJc w:val="left"/>
      <w:pPr>
        <w:ind w:left="2160" w:hanging="360"/>
      </w:pPr>
      <w:rPr>
        <w:rFonts w:ascii="Wingdings" w:hAnsi="Wingdings" w:hint="default"/>
      </w:rPr>
    </w:lvl>
    <w:lvl w:ilvl="3" w:tplc="A426CA4E">
      <w:start w:val="1"/>
      <w:numFmt w:val="bullet"/>
      <w:lvlText w:val=""/>
      <w:lvlJc w:val="left"/>
      <w:pPr>
        <w:ind w:left="2880" w:hanging="360"/>
      </w:pPr>
      <w:rPr>
        <w:rFonts w:ascii="Symbol" w:hAnsi="Symbol" w:hint="default"/>
      </w:rPr>
    </w:lvl>
    <w:lvl w:ilvl="4" w:tplc="BEFC4924">
      <w:start w:val="1"/>
      <w:numFmt w:val="bullet"/>
      <w:lvlText w:val="o"/>
      <w:lvlJc w:val="left"/>
      <w:pPr>
        <w:ind w:left="3600" w:hanging="360"/>
      </w:pPr>
      <w:rPr>
        <w:rFonts w:ascii="Courier New" w:hAnsi="Courier New" w:hint="default"/>
      </w:rPr>
    </w:lvl>
    <w:lvl w:ilvl="5" w:tplc="7CBE188A">
      <w:start w:val="1"/>
      <w:numFmt w:val="bullet"/>
      <w:lvlText w:val=""/>
      <w:lvlJc w:val="left"/>
      <w:pPr>
        <w:ind w:left="4320" w:hanging="360"/>
      </w:pPr>
      <w:rPr>
        <w:rFonts w:ascii="Wingdings" w:hAnsi="Wingdings" w:hint="default"/>
      </w:rPr>
    </w:lvl>
    <w:lvl w:ilvl="6" w:tplc="A9303D58">
      <w:start w:val="1"/>
      <w:numFmt w:val="bullet"/>
      <w:lvlText w:val=""/>
      <w:lvlJc w:val="left"/>
      <w:pPr>
        <w:ind w:left="5040" w:hanging="360"/>
      </w:pPr>
      <w:rPr>
        <w:rFonts w:ascii="Symbol" w:hAnsi="Symbol" w:hint="default"/>
      </w:rPr>
    </w:lvl>
    <w:lvl w:ilvl="7" w:tplc="ABD6AF48">
      <w:start w:val="1"/>
      <w:numFmt w:val="bullet"/>
      <w:lvlText w:val="o"/>
      <w:lvlJc w:val="left"/>
      <w:pPr>
        <w:ind w:left="5760" w:hanging="360"/>
      </w:pPr>
      <w:rPr>
        <w:rFonts w:ascii="Courier New" w:hAnsi="Courier New" w:hint="default"/>
      </w:rPr>
    </w:lvl>
    <w:lvl w:ilvl="8" w:tplc="0F6C131C">
      <w:start w:val="1"/>
      <w:numFmt w:val="bullet"/>
      <w:lvlText w:val=""/>
      <w:lvlJc w:val="left"/>
      <w:pPr>
        <w:ind w:left="6480" w:hanging="360"/>
      </w:pPr>
      <w:rPr>
        <w:rFonts w:ascii="Wingdings" w:hAnsi="Wingdings" w:hint="default"/>
      </w:rPr>
    </w:lvl>
  </w:abstractNum>
  <w:abstractNum w:abstractNumId="164" w15:restartNumberingAfterBreak="0">
    <w:nsid w:val="7E0F6B48"/>
    <w:multiLevelType w:val="multilevel"/>
    <w:tmpl w:val="ED22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7E3B723B"/>
    <w:multiLevelType w:val="multilevel"/>
    <w:tmpl w:val="3D8C6C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6" w15:restartNumberingAfterBreak="0">
    <w:nsid w:val="7E7B0103"/>
    <w:multiLevelType w:val="hybridMultilevel"/>
    <w:tmpl w:val="190C4BA6"/>
    <w:lvl w:ilvl="0" w:tplc="1BBAED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7" w15:restartNumberingAfterBreak="0">
    <w:nsid w:val="7F0A70CC"/>
    <w:multiLevelType w:val="multilevel"/>
    <w:tmpl w:val="354AE04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1"/>
  </w:num>
  <w:num w:numId="2">
    <w:abstractNumId w:val="5"/>
  </w:num>
  <w:num w:numId="3">
    <w:abstractNumId w:val="91"/>
  </w:num>
  <w:num w:numId="4">
    <w:abstractNumId w:val="144"/>
  </w:num>
  <w:num w:numId="5">
    <w:abstractNumId w:val="29"/>
  </w:num>
  <w:num w:numId="6">
    <w:abstractNumId w:val="75"/>
  </w:num>
  <w:num w:numId="7">
    <w:abstractNumId w:val="155"/>
  </w:num>
  <w:num w:numId="8">
    <w:abstractNumId w:val="67"/>
  </w:num>
  <w:num w:numId="9">
    <w:abstractNumId w:val="142"/>
  </w:num>
  <w:num w:numId="10">
    <w:abstractNumId w:val="44"/>
  </w:num>
  <w:num w:numId="11">
    <w:abstractNumId w:val="85"/>
  </w:num>
  <w:num w:numId="12">
    <w:abstractNumId w:val="159"/>
  </w:num>
  <w:num w:numId="13">
    <w:abstractNumId w:val="0"/>
    <w:lvlOverride w:ilvl="0">
      <w:lvl w:ilvl="0">
        <w:start w:val="1"/>
        <w:numFmt w:val="bullet"/>
        <w:pStyle w:val="BCSBulletparagraph"/>
        <w:lvlText w:val=""/>
        <w:lvlJc w:val="left"/>
        <w:pPr>
          <w:tabs>
            <w:tab w:val="num" w:pos="1440"/>
          </w:tabs>
          <w:ind w:left="1440" w:hanging="720"/>
        </w:pPr>
        <w:rPr>
          <w:rFonts w:ascii="Symbol" w:hAnsi="Symbol" w:hint="default"/>
        </w:rPr>
      </w:lvl>
    </w:lvlOverride>
    <w:lvlOverride w:ilvl="1">
      <w:lvl w:ilvl="1" w:tentative="1">
        <w:start w:val="1"/>
        <w:numFmt w:val="bullet"/>
        <w:pStyle w:val="BCSBulletparagraph"/>
        <w:lvlText w:val="o"/>
        <w:lvlJc w:val="left"/>
        <w:pPr>
          <w:tabs>
            <w:tab w:val="num" w:pos="1440"/>
          </w:tabs>
          <w:ind w:left="1440" w:hanging="360"/>
        </w:pPr>
        <w:rPr>
          <w:rFonts w:ascii="Courier New" w:hAnsi="Courier New" w:hint="default"/>
        </w:rPr>
      </w:lvl>
    </w:lvlOverride>
    <w:lvlOverride w:ilvl="2">
      <w:lvl w:ilvl="2" w:tentative="1">
        <w:start w:val="1"/>
        <w:numFmt w:val="bullet"/>
        <w:pStyle w:val="BCSBulletparagraph"/>
        <w:lvlText w:val=""/>
        <w:lvlJc w:val="left"/>
        <w:pPr>
          <w:tabs>
            <w:tab w:val="num" w:pos="2160"/>
          </w:tabs>
          <w:ind w:left="2160" w:hanging="360"/>
        </w:pPr>
        <w:rPr>
          <w:rFonts w:ascii="Wingdings" w:hAnsi="Wingdings" w:hint="default"/>
        </w:rPr>
      </w:lvl>
    </w:lvlOverride>
    <w:lvlOverride w:ilvl="3">
      <w:lvl w:ilvl="3" w:tentative="1">
        <w:start w:val="1"/>
        <w:numFmt w:val="bullet"/>
        <w:pStyle w:val="BCSBulletparagraph"/>
        <w:lvlText w:val=""/>
        <w:lvlJc w:val="left"/>
        <w:pPr>
          <w:tabs>
            <w:tab w:val="num" w:pos="2880"/>
          </w:tabs>
          <w:ind w:left="2880" w:hanging="360"/>
        </w:pPr>
        <w:rPr>
          <w:rFonts w:ascii="Symbol" w:hAnsi="Symbol" w:hint="default"/>
        </w:rPr>
      </w:lvl>
    </w:lvlOverride>
    <w:lvlOverride w:ilvl="4">
      <w:lvl w:ilvl="4" w:tentative="1">
        <w:start w:val="1"/>
        <w:numFmt w:val="bullet"/>
        <w:pStyle w:val="BCSBulletparagraph"/>
        <w:lvlText w:val="o"/>
        <w:lvlJc w:val="left"/>
        <w:pPr>
          <w:tabs>
            <w:tab w:val="num" w:pos="3600"/>
          </w:tabs>
          <w:ind w:left="3600" w:hanging="360"/>
        </w:pPr>
        <w:rPr>
          <w:rFonts w:ascii="Courier New" w:hAnsi="Courier New" w:hint="default"/>
        </w:rPr>
      </w:lvl>
    </w:lvlOverride>
    <w:lvlOverride w:ilvl="5">
      <w:lvl w:ilvl="5" w:tentative="1">
        <w:start w:val="1"/>
        <w:numFmt w:val="bullet"/>
        <w:pStyle w:val="BCSBulletparagraph"/>
        <w:lvlText w:val=""/>
        <w:lvlJc w:val="left"/>
        <w:pPr>
          <w:tabs>
            <w:tab w:val="num" w:pos="4320"/>
          </w:tabs>
          <w:ind w:left="4320" w:hanging="360"/>
        </w:pPr>
        <w:rPr>
          <w:rFonts w:ascii="Wingdings" w:hAnsi="Wingdings" w:hint="default"/>
        </w:rPr>
      </w:lvl>
    </w:lvlOverride>
    <w:lvlOverride w:ilvl="6">
      <w:lvl w:ilvl="6" w:tentative="1">
        <w:start w:val="1"/>
        <w:numFmt w:val="bullet"/>
        <w:pStyle w:val="BCSBulletparagraph"/>
        <w:lvlText w:val=""/>
        <w:lvlJc w:val="left"/>
        <w:pPr>
          <w:tabs>
            <w:tab w:val="num" w:pos="5040"/>
          </w:tabs>
          <w:ind w:left="5040" w:hanging="360"/>
        </w:pPr>
        <w:rPr>
          <w:rFonts w:ascii="Symbol" w:hAnsi="Symbol" w:hint="default"/>
        </w:rPr>
      </w:lvl>
    </w:lvlOverride>
    <w:lvlOverride w:ilvl="7">
      <w:lvl w:ilvl="7" w:tentative="1">
        <w:start w:val="1"/>
        <w:numFmt w:val="bullet"/>
        <w:pStyle w:val="BCSBulletparagraph"/>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14">
    <w:abstractNumId w:val="107"/>
  </w:num>
  <w:num w:numId="15">
    <w:abstractNumId w:val="70"/>
  </w:num>
  <w:num w:numId="16">
    <w:abstractNumId w:val="20"/>
  </w:num>
  <w:num w:numId="17">
    <w:abstractNumId w:val="40"/>
  </w:num>
  <w:num w:numId="18">
    <w:abstractNumId w:val="101"/>
  </w:num>
  <w:num w:numId="19">
    <w:abstractNumId w:val="2"/>
  </w:num>
  <w:num w:numId="20">
    <w:abstractNumId w:val="84"/>
  </w:num>
  <w:num w:numId="21">
    <w:abstractNumId w:val="122"/>
  </w:num>
  <w:num w:numId="22">
    <w:abstractNumId w:val="82"/>
  </w:num>
  <w:num w:numId="23">
    <w:abstractNumId w:val="27"/>
  </w:num>
  <w:num w:numId="24">
    <w:abstractNumId w:val="14"/>
  </w:num>
  <w:num w:numId="25">
    <w:abstractNumId w:val="105"/>
  </w:num>
  <w:num w:numId="26">
    <w:abstractNumId w:val="49"/>
  </w:num>
  <w:num w:numId="27">
    <w:abstractNumId w:val="66"/>
  </w:num>
  <w:num w:numId="28">
    <w:abstractNumId w:val="123"/>
  </w:num>
  <w:num w:numId="29">
    <w:abstractNumId w:val="89"/>
  </w:num>
  <w:num w:numId="30">
    <w:abstractNumId w:val="145"/>
  </w:num>
  <w:num w:numId="31">
    <w:abstractNumId w:val="12"/>
  </w:num>
  <w:num w:numId="32">
    <w:abstractNumId w:val="73"/>
  </w:num>
  <w:num w:numId="33">
    <w:abstractNumId w:val="93"/>
  </w:num>
  <w:num w:numId="34">
    <w:abstractNumId w:val="22"/>
  </w:num>
  <w:num w:numId="35">
    <w:abstractNumId w:val="72"/>
  </w:num>
  <w:num w:numId="36">
    <w:abstractNumId w:val="111"/>
  </w:num>
  <w:num w:numId="37">
    <w:abstractNumId w:val="9"/>
  </w:num>
  <w:num w:numId="38">
    <w:abstractNumId w:val="127"/>
  </w:num>
  <w:num w:numId="39">
    <w:abstractNumId w:val="15"/>
  </w:num>
  <w:num w:numId="40">
    <w:abstractNumId w:val="69"/>
  </w:num>
  <w:num w:numId="41">
    <w:abstractNumId w:val="156"/>
  </w:num>
  <w:num w:numId="42">
    <w:abstractNumId w:val="1"/>
  </w:num>
  <w:num w:numId="43">
    <w:abstractNumId w:val="96"/>
  </w:num>
  <w:num w:numId="44">
    <w:abstractNumId w:val="166"/>
  </w:num>
  <w:num w:numId="45">
    <w:abstractNumId w:val="39"/>
  </w:num>
  <w:num w:numId="46">
    <w:abstractNumId w:val="98"/>
  </w:num>
  <w:num w:numId="47">
    <w:abstractNumId w:val="45"/>
  </w:num>
  <w:num w:numId="48">
    <w:abstractNumId w:val="118"/>
  </w:num>
  <w:num w:numId="49">
    <w:abstractNumId w:val="78"/>
  </w:num>
  <w:num w:numId="50">
    <w:abstractNumId w:val="51"/>
  </w:num>
  <w:num w:numId="51">
    <w:abstractNumId w:val="71"/>
  </w:num>
  <w:num w:numId="52">
    <w:abstractNumId w:val="42"/>
  </w:num>
  <w:num w:numId="53">
    <w:abstractNumId w:val="17"/>
  </w:num>
  <w:num w:numId="54">
    <w:abstractNumId w:val="150"/>
  </w:num>
  <w:num w:numId="55">
    <w:abstractNumId w:val="48"/>
  </w:num>
  <w:num w:numId="56">
    <w:abstractNumId w:val="79"/>
  </w:num>
  <w:num w:numId="57">
    <w:abstractNumId w:val="26"/>
  </w:num>
  <w:num w:numId="58">
    <w:abstractNumId w:val="33"/>
  </w:num>
  <w:num w:numId="59">
    <w:abstractNumId w:val="34"/>
  </w:num>
  <w:num w:numId="60">
    <w:abstractNumId w:val="57"/>
  </w:num>
  <w:num w:numId="61">
    <w:abstractNumId w:val="141"/>
  </w:num>
  <w:num w:numId="62">
    <w:abstractNumId w:val="126"/>
  </w:num>
  <w:num w:numId="63">
    <w:abstractNumId w:val="136"/>
  </w:num>
  <w:num w:numId="64">
    <w:abstractNumId w:val="121"/>
  </w:num>
  <w:num w:numId="65">
    <w:abstractNumId w:val="99"/>
  </w:num>
  <w:num w:numId="66">
    <w:abstractNumId w:val="131"/>
  </w:num>
  <w:num w:numId="67">
    <w:abstractNumId w:val="130"/>
  </w:num>
  <w:num w:numId="68">
    <w:abstractNumId w:val="128"/>
  </w:num>
  <w:num w:numId="69">
    <w:abstractNumId w:val="74"/>
  </w:num>
  <w:num w:numId="70">
    <w:abstractNumId w:val="19"/>
  </w:num>
  <w:num w:numId="71">
    <w:abstractNumId w:val="113"/>
  </w:num>
  <w:num w:numId="72">
    <w:abstractNumId w:val="92"/>
  </w:num>
  <w:num w:numId="73">
    <w:abstractNumId w:val="76"/>
  </w:num>
  <w:num w:numId="74">
    <w:abstractNumId w:val="114"/>
  </w:num>
  <w:num w:numId="75">
    <w:abstractNumId w:val="147"/>
  </w:num>
  <w:num w:numId="76">
    <w:abstractNumId w:val="64"/>
  </w:num>
  <w:num w:numId="77">
    <w:abstractNumId w:val="117"/>
  </w:num>
  <w:num w:numId="78">
    <w:abstractNumId w:val="46"/>
  </w:num>
  <w:num w:numId="79">
    <w:abstractNumId w:val="38"/>
  </w:num>
  <w:num w:numId="80">
    <w:abstractNumId w:val="110"/>
  </w:num>
  <w:num w:numId="81">
    <w:abstractNumId w:val="100"/>
  </w:num>
  <w:num w:numId="82">
    <w:abstractNumId w:val="116"/>
  </w:num>
  <w:num w:numId="83">
    <w:abstractNumId w:val="10"/>
  </w:num>
  <w:num w:numId="84">
    <w:abstractNumId w:val="37"/>
  </w:num>
  <w:num w:numId="85">
    <w:abstractNumId w:val="124"/>
  </w:num>
  <w:num w:numId="86">
    <w:abstractNumId w:val="88"/>
  </w:num>
  <w:num w:numId="87">
    <w:abstractNumId w:val="106"/>
  </w:num>
  <w:num w:numId="88">
    <w:abstractNumId w:val="56"/>
  </w:num>
  <w:num w:numId="89">
    <w:abstractNumId w:val="55"/>
  </w:num>
  <w:num w:numId="90">
    <w:abstractNumId w:val="157"/>
  </w:num>
  <w:num w:numId="91">
    <w:abstractNumId w:val="41"/>
  </w:num>
  <w:num w:numId="92">
    <w:abstractNumId w:val="90"/>
  </w:num>
  <w:num w:numId="93">
    <w:abstractNumId w:val="132"/>
  </w:num>
  <w:num w:numId="94">
    <w:abstractNumId w:val="135"/>
  </w:num>
  <w:num w:numId="95">
    <w:abstractNumId w:val="140"/>
  </w:num>
  <w:num w:numId="96">
    <w:abstractNumId w:val="139"/>
  </w:num>
  <w:num w:numId="97">
    <w:abstractNumId w:val="134"/>
  </w:num>
  <w:num w:numId="98">
    <w:abstractNumId w:val="32"/>
  </w:num>
  <w:num w:numId="99">
    <w:abstractNumId w:val="16"/>
  </w:num>
  <w:num w:numId="100">
    <w:abstractNumId w:val="97"/>
  </w:num>
  <w:num w:numId="101">
    <w:abstractNumId w:val="160"/>
  </w:num>
  <w:num w:numId="102">
    <w:abstractNumId w:val="158"/>
  </w:num>
  <w:num w:numId="103">
    <w:abstractNumId w:val="24"/>
  </w:num>
  <w:num w:numId="104">
    <w:abstractNumId w:val="21"/>
  </w:num>
  <w:num w:numId="105">
    <w:abstractNumId w:val="87"/>
  </w:num>
  <w:num w:numId="106">
    <w:abstractNumId w:val="167"/>
  </w:num>
  <w:num w:numId="107">
    <w:abstractNumId w:val="81"/>
  </w:num>
  <w:num w:numId="108">
    <w:abstractNumId w:val="151"/>
  </w:num>
  <w:num w:numId="109">
    <w:abstractNumId w:val="58"/>
  </w:num>
  <w:num w:numId="110">
    <w:abstractNumId w:val="63"/>
  </w:num>
  <w:num w:numId="111">
    <w:abstractNumId w:val="3"/>
  </w:num>
  <w:num w:numId="112">
    <w:abstractNumId w:val="143"/>
  </w:num>
  <w:num w:numId="113">
    <w:abstractNumId w:val="77"/>
  </w:num>
  <w:num w:numId="114">
    <w:abstractNumId w:val="94"/>
  </w:num>
  <w:num w:numId="115">
    <w:abstractNumId w:val="152"/>
  </w:num>
  <w:num w:numId="116">
    <w:abstractNumId w:val="13"/>
  </w:num>
  <w:num w:numId="117">
    <w:abstractNumId w:val="62"/>
  </w:num>
  <w:num w:numId="118">
    <w:abstractNumId w:val="35"/>
  </w:num>
  <w:num w:numId="119">
    <w:abstractNumId w:val="103"/>
  </w:num>
  <w:num w:numId="120">
    <w:abstractNumId w:val="165"/>
  </w:num>
  <w:num w:numId="121">
    <w:abstractNumId w:val="108"/>
  </w:num>
  <w:num w:numId="122">
    <w:abstractNumId w:val="154"/>
  </w:num>
  <w:num w:numId="123">
    <w:abstractNumId w:val="4"/>
  </w:num>
  <w:num w:numId="124">
    <w:abstractNumId w:val="6"/>
  </w:num>
  <w:num w:numId="125">
    <w:abstractNumId w:val="120"/>
  </w:num>
  <w:num w:numId="126">
    <w:abstractNumId w:val="43"/>
  </w:num>
  <w:num w:numId="127">
    <w:abstractNumId w:val="161"/>
  </w:num>
  <w:num w:numId="128">
    <w:abstractNumId w:val="83"/>
  </w:num>
  <w:num w:numId="129">
    <w:abstractNumId w:val="133"/>
  </w:num>
  <w:num w:numId="130">
    <w:abstractNumId w:val="31"/>
  </w:num>
  <w:num w:numId="131">
    <w:abstractNumId w:val="119"/>
  </w:num>
  <w:num w:numId="132">
    <w:abstractNumId w:val="65"/>
  </w:num>
  <w:num w:numId="133">
    <w:abstractNumId w:val="23"/>
  </w:num>
  <w:num w:numId="134">
    <w:abstractNumId w:val="104"/>
  </w:num>
  <w:num w:numId="135">
    <w:abstractNumId w:val="7"/>
  </w:num>
  <w:num w:numId="136">
    <w:abstractNumId w:val="153"/>
  </w:num>
  <w:num w:numId="137">
    <w:abstractNumId w:val="163"/>
  </w:num>
  <w:num w:numId="138">
    <w:abstractNumId w:val="28"/>
  </w:num>
  <w:num w:numId="139">
    <w:abstractNumId w:val="138"/>
  </w:num>
  <w:num w:numId="140">
    <w:abstractNumId w:val="68"/>
  </w:num>
  <w:num w:numId="141">
    <w:abstractNumId w:val="8"/>
  </w:num>
  <w:num w:numId="142">
    <w:abstractNumId w:val="80"/>
  </w:num>
  <w:num w:numId="143">
    <w:abstractNumId w:val="146"/>
  </w:num>
  <w:num w:numId="144">
    <w:abstractNumId w:val="125"/>
  </w:num>
  <w:num w:numId="145">
    <w:abstractNumId w:val="148"/>
  </w:num>
  <w:num w:numId="146">
    <w:abstractNumId w:val="50"/>
  </w:num>
  <w:num w:numId="147">
    <w:abstractNumId w:val="60"/>
  </w:num>
  <w:num w:numId="148">
    <w:abstractNumId w:val="54"/>
  </w:num>
  <w:num w:numId="149">
    <w:abstractNumId w:val="61"/>
  </w:num>
  <w:num w:numId="150">
    <w:abstractNumId w:val="86"/>
  </w:num>
  <w:num w:numId="151">
    <w:abstractNumId w:val="109"/>
  </w:num>
  <w:num w:numId="152">
    <w:abstractNumId w:val="18"/>
  </w:num>
  <w:num w:numId="153">
    <w:abstractNumId w:val="95"/>
  </w:num>
  <w:num w:numId="154">
    <w:abstractNumId w:val="47"/>
  </w:num>
  <w:num w:numId="155">
    <w:abstractNumId w:val="53"/>
  </w:num>
  <w:num w:numId="156">
    <w:abstractNumId w:val="162"/>
  </w:num>
  <w:num w:numId="157">
    <w:abstractNumId w:val="25"/>
  </w:num>
  <w:num w:numId="158">
    <w:abstractNumId w:val="115"/>
  </w:num>
  <w:num w:numId="159">
    <w:abstractNumId w:val="59"/>
  </w:num>
  <w:num w:numId="160">
    <w:abstractNumId w:val="164"/>
  </w:num>
  <w:num w:numId="161">
    <w:abstractNumId w:val="112"/>
  </w:num>
  <w:num w:numId="162">
    <w:abstractNumId w:val="129"/>
  </w:num>
  <w:num w:numId="163">
    <w:abstractNumId w:val="52"/>
  </w:num>
  <w:num w:numId="164">
    <w:abstractNumId w:val="30"/>
  </w:num>
  <w:num w:numId="165">
    <w:abstractNumId w:val="102"/>
  </w:num>
  <w:num w:numId="166">
    <w:abstractNumId w:val="149"/>
  </w:num>
  <w:num w:numId="167">
    <w:abstractNumId w:val="36"/>
  </w:num>
  <w:num w:numId="168">
    <w:abstractNumId w:val="137"/>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5A9"/>
    <w:rsid w:val="00004823"/>
    <w:rsid w:val="00006498"/>
    <w:rsid w:val="00007884"/>
    <w:rsid w:val="000101BC"/>
    <w:rsid w:val="00011CAD"/>
    <w:rsid w:val="00011FA8"/>
    <w:rsid w:val="000150BF"/>
    <w:rsid w:val="00020323"/>
    <w:rsid w:val="000274F9"/>
    <w:rsid w:val="000342F4"/>
    <w:rsid w:val="000350AE"/>
    <w:rsid w:val="00045FBB"/>
    <w:rsid w:val="00047C2C"/>
    <w:rsid w:val="000537A4"/>
    <w:rsid w:val="00055EED"/>
    <w:rsid w:val="00056D65"/>
    <w:rsid w:val="000574CD"/>
    <w:rsid w:val="00057EFC"/>
    <w:rsid w:val="00060F2B"/>
    <w:rsid w:val="00061C85"/>
    <w:rsid w:val="000648FA"/>
    <w:rsid w:val="0006577D"/>
    <w:rsid w:val="00067339"/>
    <w:rsid w:val="00072ECF"/>
    <w:rsid w:val="0007541A"/>
    <w:rsid w:val="00076AE5"/>
    <w:rsid w:val="00077B1B"/>
    <w:rsid w:val="00082C4C"/>
    <w:rsid w:val="0008469D"/>
    <w:rsid w:val="00085087"/>
    <w:rsid w:val="000852B7"/>
    <w:rsid w:val="000874B5"/>
    <w:rsid w:val="00087780"/>
    <w:rsid w:val="00091242"/>
    <w:rsid w:val="00091D32"/>
    <w:rsid w:val="0009206C"/>
    <w:rsid w:val="000A1EE2"/>
    <w:rsid w:val="000A2BCC"/>
    <w:rsid w:val="000B08B6"/>
    <w:rsid w:val="000B4BF4"/>
    <w:rsid w:val="000C7290"/>
    <w:rsid w:val="000D1F1F"/>
    <w:rsid w:val="000D500D"/>
    <w:rsid w:val="000E20D2"/>
    <w:rsid w:val="000F373E"/>
    <w:rsid w:val="000F4D34"/>
    <w:rsid w:val="000F576B"/>
    <w:rsid w:val="00102F31"/>
    <w:rsid w:val="001054C9"/>
    <w:rsid w:val="001059FB"/>
    <w:rsid w:val="00106031"/>
    <w:rsid w:val="00111029"/>
    <w:rsid w:val="00113C92"/>
    <w:rsid w:val="001153A0"/>
    <w:rsid w:val="00117867"/>
    <w:rsid w:val="001221FB"/>
    <w:rsid w:val="00124690"/>
    <w:rsid w:val="001248FE"/>
    <w:rsid w:val="00131D99"/>
    <w:rsid w:val="001324F3"/>
    <w:rsid w:val="00137E65"/>
    <w:rsid w:val="001466A4"/>
    <w:rsid w:val="00157377"/>
    <w:rsid w:val="00170A0D"/>
    <w:rsid w:val="00173D0F"/>
    <w:rsid w:val="00175C4F"/>
    <w:rsid w:val="001822E2"/>
    <w:rsid w:val="00182F59"/>
    <w:rsid w:val="00184F2C"/>
    <w:rsid w:val="001A1542"/>
    <w:rsid w:val="001B1B7B"/>
    <w:rsid w:val="001B2A0A"/>
    <w:rsid w:val="001B59A0"/>
    <w:rsid w:val="001B6F5E"/>
    <w:rsid w:val="001C0C3A"/>
    <w:rsid w:val="001C126A"/>
    <w:rsid w:val="001C7EBC"/>
    <w:rsid w:val="001D49E3"/>
    <w:rsid w:val="001D62F4"/>
    <w:rsid w:val="001D6B70"/>
    <w:rsid w:val="001E10BC"/>
    <w:rsid w:val="001E238B"/>
    <w:rsid w:val="001E2C6E"/>
    <w:rsid w:val="001E33B3"/>
    <w:rsid w:val="001E352B"/>
    <w:rsid w:val="001E36DD"/>
    <w:rsid w:val="001F201C"/>
    <w:rsid w:val="001F5237"/>
    <w:rsid w:val="001F7CE4"/>
    <w:rsid w:val="00200847"/>
    <w:rsid w:val="002044FA"/>
    <w:rsid w:val="00204F95"/>
    <w:rsid w:val="00205AD8"/>
    <w:rsid w:val="00213310"/>
    <w:rsid w:val="002146BC"/>
    <w:rsid w:val="0021609D"/>
    <w:rsid w:val="0023704C"/>
    <w:rsid w:val="002408FD"/>
    <w:rsid w:val="002423DA"/>
    <w:rsid w:val="002445DE"/>
    <w:rsid w:val="00250156"/>
    <w:rsid w:val="00252294"/>
    <w:rsid w:val="00256E30"/>
    <w:rsid w:val="00260EA9"/>
    <w:rsid w:val="0027166B"/>
    <w:rsid w:val="00280CA5"/>
    <w:rsid w:val="002825C4"/>
    <w:rsid w:val="002851A7"/>
    <w:rsid w:val="00286624"/>
    <w:rsid w:val="00286697"/>
    <w:rsid w:val="00290548"/>
    <w:rsid w:val="002A118A"/>
    <w:rsid w:val="002A4E88"/>
    <w:rsid w:val="002B0BC0"/>
    <w:rsid w:val="002B4163"/>
    <w:rsid w:val="002B5C2D"/>
    <w:rsid w:val="002D5D9A"/>
    <w:rsid w:val="002E0A50"/>
    <w:rsid w:val="002E1E64"/>
    <w:rsid w:val="002E22B0"/>
    <w:rsid w:val="002E3963"/>
    <w:rsid w:val="002E491E"/>
    <w:rsid w:val="002E4ADD"/>
    <w:rsid w:val="002F144C"/>
    <w:rsid w:val="002F29EC"/>
    <w:rsid w:val="002F4439"/>
    <w:rsid w:val="002F5CA3"/>
    <w:rsid w:val="002F66AA"/>
    <w:rsid w:val="002F7D26"/>
    <w:rsid w:val="00300D9F"/>
    <w:rsid w:val="0030203A"/>
    <w:rsid w:val="00304911"/>
    <w:rsid w:val="00307B17"/>
    <w:rsid w:val="003104D0"/>
    <w:rsid w:val="00310BEF"/>
    <w:rsid w:val="00315BDE"/>
    <w:rsid w:val="00317C73"/>
    <w:rsid w:val="003271F7"/>
    <w:rsid w:val="00331121"/>
    <w:rsid w:val="003319B1"/>
    <w:rsid w:val="00336D07"/>
    <w:rsid w:val="003373CE"/>
    <w:rsid w:val="00341C3A"/>
    <w:rsid w:val="003517CF"/>
    <w:rsid w:val="00364F00"/>
    <w:rsid w:val="00370AE3"/>
    <w:rsid w:val="0038025F"/>
    <w:rsid w:val="0038043C"/>
    <w:rsid w:val="00384CB4"/>
    <w:rsid w:val="0038790B"/>
    <w:rsid w:val="003907CA"/>
    <w:rsid w:val="003939B2"/>
    <w:rsid w:val="003947E0"/>
    <w:rsid w:val="003A5311"/>
    <w:rsid w:val="003C000B"/>
    <w:rsid w:val="003C2439"/>
    <w:rsid w:val="003C3394"/>
    <w:rsid w:val="003C39F7"/>
    <w:rsid w:val="003C5CBE"/>
    <w:rsid w:val="003D1972"/>
    <w:rsid w:val="003D42D8"/>
    <w:rsid w:val="003D5088"/>
    <w:rsid w:val="003D6487"/>
    <w:rsid w:val="003E02DA"/>
    <w:rsid w:val="003E060B"/>
    <w:rsid w:val="003E0EF6"/>
    <w:rsid w:val="003E29D9"/>
    <w:rsid w:val="003E2E4E"/>
    <w:rsid w:val="003E7B73"/>
    <w:rsid w:val="003F019A"/>
    <w:rsid w:val="003F4D80"/>
    <w:rsid w:val="00400BBB"/>
    <w:rsid w:val="00412601"/>
    <w:rsid w:val="004244C0"/>
    <w:rsid w:val="00434622"/>
    <w:rsid w:val="0043489F"/>
    <w:rsid w:val="0043737B"/>
    <w:rsid w:val="00437435"/>
    <w:rsid w:val="00442EDA"/>
    <w:rsid w:val="00444724"/>
    <w:rsid w:val="00445635"/>
    <w:rsid w:val="0044779B"/>
    <w:rsid w:val="004501D3"/>
    <w:rsid w:val="00450F07"/>
    <w:rsid w:val="00455427"/>
    <w:rsid w:val="004651E4"/>
    <w:rsid w:val="0047203B"/>
    <w:rsid w:val="004731EA"/>
    <w:rsid w:val="004741E0"/>
    <w:rsid w:val="00482A23"/>
    <w:rsid w:val="00483150"/>
    <w:rsid w:val="00484551"/>
    <w:rsid w:val="004933C8"/>
    <w:rsid w:val="004958F4"/>
    <w:rsid w:val="004A181C"/>
    <w:rsid w:val="004B1447"/>
    <w:rsid w:val="004B4FB8"/>
    <w:rsid w:val="004C0515"/>
    <w:rsid w:val="004C0E15"/>
    <w:rsid w:val="004C6565"/>
    <w:rsid w:val="004D20B1"/>
    <w:rsid w:val="004D263C"/>
    <w:rsid w:val="004D2CB0"/>
    <w:rsid w:val="004E7B0B"/>
    <w:rsid w:val="004F676A"/>
    <w:rsid w:val="00504106"/>
    <w:rsid w:val="0050690B"/>
    <w:rsid w:val="00514052"/>
    <w:rsid w:val="00514F26"/>
    <w:rsid w:val="0051593E"/>
    <w:rsid w:val="00521ECB"/>
    <w:rsid w:val="005234DB"/>
    <w:rsid w:val="00546736"/>
    <w:rsid w:val="00547C74"/>
    <w:rsid w:val="00551135"/>
    <w:rsid w:val="00561439"/>
    <w:rsid w:val="00564713"/>
    <w:rsid w:val="005658FD"/>
    <w:rsid w:val="00567122"/>
    <w:rsid w:val="00567183"/>
    <w:rsid w:val="005704AF"/>
    <w:rsid w:val="005736B5"/>
    <w:rsid w:val="00575CB1"/>
    <w:rsid w:val="005813FC"/>
    <w:rsid w:val="00583FC3"/>
    <w:rsid w:val="00584629"/>
    <w:rsid w:val="00586C3A"/>
    <w:rsid w:val="00586F89"/>
    <w:rsid w:val="00592384"/>
    <w:rsid w:val="00597CE1"/>
    <w:rsid w:val="005A382B"/>
    <w:rsid w:val="005B6AA7"/>
    <w:rsid w:val="005C0825"/>
    <w:rsid w:val="005C1F60"/>
    <w:rsid w:val="005C5942"/>
    <w:rsid w:val="005D0A9D"/>
    <w:rsid w:val="005D1149"/>
    <w:rsid w:val="005D3C79"/>
    <w:rsid w:val="005E10DA"/>
    <w:rsid w:val="005E4607"/>
    <w:rsid w:val="005F1E91"/>
    <w:rsid w:val="005F3510"/>
    <w:rsid w:val="005F4687"/>
    <w:rsid w:val="006011D4"/>
    <w:rsid w:val="0060298E"/>
    <w:rsid w:val="00602E7F"/>
    <w:rsid w:val="006065B8"/>
    <w:rsid w:val="006146E5"/>
    <w:rsid w:val="00615F94"/>
    <w:rsid w:val="006265B6"/>
    <w:rsid w:val="00635670"/>
    <w:rsid w:val="00635F02"/>
    <w:rsid w:val="006462ED"/>
    <w:rsid w:val="006533B4"/>
    <w:rsid w:val="006540D2"/>
    <w:rsid w:val="00663986"/>
    <w:rsid w:val="00667A63"/>
    <w:rsid w:val="00674D36"/>
    <w:rsid w:val="00684E0A"/>
    <w:rsid w:val="00684F36"/>
    <w:rsid w:val="00685EBE"/>
    <w:rsid w:val="00693DD9"/>
    <w:rsid w:val="00695517"/>
    <w:rsid w:val="00695CCD"/>
    <w:rsid w:val="006961BA"/>
    <w:rsid w:val="0069654A"/>
    <w:rsid w:val="00697276"/>
    <w:rsid w:val="006A2114"/>
    <w:rsid w:val="006B2132"/>
    <w:rsid w:val="006C4C0A"/>
    <w:rsid w:val="006D134C"/>
    <w:rsid w:val="006D16CD"/>
    <w:rsid w:val="006D4522"/>
    <w:rsid w:val="006F3478"/>
    <w:rsid w:val="007004F3"/>
    <w:rsid w:val="00703AFB"/>
    <w:rsid w:val="00710007"/>
    <w:rsid w:val="00713272"/>
    <w:rsid w:val="00717C35"/>
    <w:rsid w:val="00732738"/>
    <w:rsid w:val="00732F68"/>
    <w:rsid w:val="0073491A"/>
    <w:rsid w:val="00734E71"/>
    <w:rsid w:val="00741FAE"/>
    <w:rsid w:val="00745D55"/>
    <w:rsid w:val="00747D3A"/>
    <w:rsid w:val="00751783"/>
    <w:rsid w:val="00755BD9"/>
    <w:rsid w:val="0075615A"/>
    <w:rsid w:val="00763436"/>
    <w:rsid w:val="00766313"/>
    <w:rsid w:val="00773D47"/>
    <w:rsid w:val="00777647"/>
    <w:rsid w:val="00787446"/>
    <w:rsid w:val="00787C62"/>
    <w:rsid w:val="00796386"/>
    <w:rsid w:val="007A0B9F"/>
    <w:rsid w:val="007A3DD9"/>
    <w:rsid w:val="007A6E8E"/>
    <w:rsid w:val="007A6F03"/>
    <w:rsid w:val="007B04A2"/>
    <w:rsid w:val="007B2A20"/>
    <w:rsid w:val="007C067A"/>
    <w:rsid w:val="007C270A"/>
    <w:rsid w:val="007C66CD"/>
    <w:rsid w:val="007C6CCF"/>
    <w:rsid w:val="007C7546"/>
    <w:rsid w:val="007D2A8A"/>
    <w:rsid w:val="007D3228"/>
    <w:rsid w:val="007D403A"/>
    <w:rsid w:val="007D64EC"/>
    <w:rsid w:val="007D745C"/>
    <w:rsid w:val="007E478F"/>
    <w:rsid w:val="007E48B5"/>
    <w:rsid w:val="007F3882"/>
    <w:rsid w:val="00802F73"/>
    <w:rsid w:val="00804465"/>
    <w:rsid w:val="008207AD"/>
    <w:rsid w:val="0082231E"/>
    <w:rsid w:val="00823976"/>
    <w:rsid w:val="00833615"/>
    <w:rsid w:val="00837C71"/>
    <w:rsid w:val="00841922"/>
    <w:rsid w:val="00842E11"/>
    <w:rsid w:val="008445A1"/>
    <w:rsid w:val="008455AC"/>
    <w:rsid w:val="008524CC"/>
    <w:rsid w:val="0086074B"/>
    <w:rsid w:val="008676B6"/>
    <w:rsid w:val="008764C1"/>
    <w:rsid w:val="008802EA"/>
    <w:rsid w:val="00893604"/>
    <w:rsid w:val="00893EA9"/>
    <w:rsid w:val="008941EE"/>
    <w:rsid w:val="008948A5"/>
    <w:rsid w:val="00894AF8"/>
    <w:rsid w:val="0089629C"/>
    <w:rsid w:val="00896355"/>
    <w:rsid w:val="008A5C7A"/>
    <w:rsid w:val="008A6022"/>
    <w:rsid w:val="008A7658"/>
    <w:rsid w:val="008B06C2"/>
    <w:rsid w:val="008C10B8"/>
    <w:rsid w:val="008C4339"/>
    <w:rsid w:val="008C718E"/>
    <w:rsid w:val="008D0575"/>
    <w:rsid w:val="008D1BB4"/>
    <w:rsid w:val="008D3AA7"/>
    <w:rsid w:val="008D4086"/>
    <w:rsid w:val="008D60A1"/>
    <w:rsid w:val="008E16BA"/>
    <w:rsid w:val="008F1468"/>
    <w:rsid w:val="008F15EE"/>
    <w:rsid w:val="00901D6A"/>
    <w:rsid w:val="009042C5"/>
    <w:rsid w:val="0090557C"/>
    <w:rsid w:val="00907C3F"/>
    <w:rsid w:val="00916624"/>
    <w:rsid w:val="00923A23"/>
    <w:rsid w:val="0092470B"/>
    <w:rsid w:val="00927EA1"/>
    <w:rsid w:val="00934CF7"/>
    <w:rsid w:val="0094342D"/>
    <w:rsid w:val="009468DD"/>
    <w:rsid w:val="009537F9"/>
    <w:rsid w:val="009705AE"/>
    <w:rsid w:val="00970DB8"/>
    <w:rsid w:val="0097170D"/>
    <w:rsid w:val="009724CA"/>
    <w:rsid w:val="00974F32"/>
    <w:rsid w:val="009812D0"/>
    <w:rsid w:val="00987474"/>
    <w:rsid w:val="00991027"/>
    <w:rsid w:val="0099161C"/>
    <w:rsid w:val="00991BF2"/>
    <w:rsid w:val="00992FE9"/>
    <w:rsid w:val="00993174"/>
    <w:rsid w:val="009946FB"/>
    <w:rsid w:val="009955CB"/>
    <w:rsid w:val="009B393E"/>
    <w:rsid w:val="009B3F11"/>
    <w:rsid w:val="009B7804"/>
    <w:rsid w:val="009C0A87"/>
    <w:rsid w:val="009C287A"/>
    <w:rsid w:val="009E40F3"/>
    <w:rsid w:val="009E5DF2"/>
    <w:rsid w:val="009F0AB9"/>
    <w:rsid w:val="009F2C13"/>
    <w:rsid w:val="009F5231"/>
    <w:rsid w:val="00A01735"/>
    <w:rsid w:val="00A02E8E"/>
    <w:rsid w:val="00A10B6B"/>
    <w:rsid w:val="00A1437D"/>
    <w:rsid w:val="00A17A3A"/>
    <w:rsid w:val="00A221F7"/>
    <w:rsid w:val="00A25BB8"/>
    <w:rsid w:val="00A2672A"/>
    <w:rsid w:val="00A2694A"/>
    <w:rsid w:val="00A30C29"/>
    <w:rsid w:val="00A31C28"/>
    <w:rsid w:val="00A33617"/>
    <w:rsid w:val="00A34193"/>
    <w:rsid w:val="00A3494B"/>
    <w:rsid w:val="00A41829"/>
    <w:rsid w:val="00A4266E"/>
    <w:rsid w:val="00A43309"/>
    <w:rsid w:val="00A47430"/>
    <w:rsid w:val="00A50183"/>
    <w:rsid w:val="00A50ECC"/>
    <w:rsid w:val="00A55C91"/>
    <w:rsid w:val="00A5643C"/>
    <w:rsid w:val="00A62C36"/>
    <w:rsid w:val="00A66570"/>
    <w:rsid w:val="00A70D72"/>
    <w:rsid w:val="00A76BE2"/>
    <w:rsid w:val="00A770D1"/>
    <w:rsid w:val="00A84A9B"/>
    <w:rsid w:val="00A84C91"/>
    <w:rsid w:val="00A875EC"/>
    <w:rsid w:val="00A944D3"/>
    <w:rsid w:val="00AA045C"/>
    <w:rsid w:val="00AA110F"/>
    <w:rsid w:val="00AA1596"/>
    <w:rsid w:val="00AA7D4D"/>
    <w:rsid w:val="00AB0484"/>
    <w:rsid w:val="00AB3B27"/>
    <w:rsid w:val="00AB6DB4"/>
    <w:rsid w:val="00AC0CF6"/>
    <w:rsid w:val="00AC6B06"/>
    <w:rsid w:val="00AC7DCD"/>
    <w:rsid w:val="00AE4EEA"/>
    <w:rsid w:val="00AE6519"/>
    <w:rsid w:val="00AE6883"/>
    <w:rsid w:val="00AF0788"/>
    <w:rsid w:val="00AF3BFD"/>
    <w:rsid w:val="00AF68FF"/>
    <w:rsid w:val="00B075ED"/>
    <w:rsid w:val="00B10895"/>
    <w:rsid w:val="00B21434"/>
    <w:rsid w:val="00B24FC6"/>
    <w:rsid w:val="00B27C82"/>
    <w:rsid w:val="00B300F3"/>
    <w:rsid w:val="00B31888"/>
    <w:rsid w:val="00B33185"/>
    <w:rsid w:val="00B3505B"/>
    <w:rsid w:val="00B367DA"/>
    <w:rsid w:val="00B37971"/>
    <w:rsid w:val="00B37BF3"/>
    <w:rsid w:val="00B4066C"/>
    <w:rsid w:val="00B463EC"/>
    <w:rsid w:val="00B46E6D"/>
    <w:rsid w:val="00B47F30"/>
    <w:rsid w:val="00B51AE9"/>
    <w:rsid w:val="00B57381"/>
    <w:rsid w:val="00B632CF"/>
    <w:rsid w:val="00B716D2"/>
    <w:rsid w:val="00B765DC"/>
    <w:rsid w:val="00B76BED"/>
    <w:rsid w:val="00B800C2"/>
    <w:rsid w:val="00B80FF8"/>
    <w:rsid w:val="00B831E8"/>
    <w:rsid w:val="00B90707"/>
    <w:rsid w:val="00B9646F"/>
    <w:rsid w:val="00BB1E28"/>
    <w:rsid w:val="00BB612A"/>
    <w:rsid w:val="00BC6933"/>
    <w:rsid w:val="00BC6AFB"/>
    <w:rsid w:val="00BD172C"/>
    <w:rsid w:val="00BD178A"/>
    <w:rsid w:val="00BD2703"/>
    <w:rsid w:val="00BE08BF"/>
    <w:rsid w:val="00BF3838"/>
    <w:rsid w:val="00BF53AB"/>
    <w:rsid w:val="00C00C30"/>
    <w:rsid w:val="00C00CA2"/>
    <w:rsid w:val="00C015A9"/>
    <w:rsid w:val="00C03A13"/>
    <w:rsid w:val="00C059E0"/>
    <w:rsid w:val="00C06847"/>
    <w:rsid w:val="00C06A08"/>
    <w:rsid w:val="00C10009"/>
    <w:rsid w:val="00C13DE8"/>
    <w:rsid w:val="00C16B5A"/>
    <w:rsid w:val="00C20192"/>
    <w:rsid w:val="00C3152C"/>
    <w:rsid w:val="00C32E1B"/>
    <w:rsid w:val="00C332A6"/>
    <w:rsid w:val="00C33B4E"/>
    <w:rsid w:val="00C40C64"/>
    <w:rsid w:val="00C50C80"/>
    <w:rsid w:val="00C56F4B"/>
    <w:rsid w:val="00C624A0"/>
    <w:rsid w:val="00C67CF2"/>
    <w:rsid w:val="00C71083"/>
    <w:rsid w:val="00C75C1B"/>
    <w:rsid w:val="00C76529"/>
    <w:rsid w:val="00C7794E"/>
    <w:rsid w:val="00C81054"/>
    <w:rsid w:val="00C81368"/>
    <w:rsid w:val="00C83A59"/>
    <w:rsid w:val="00C92227"/>
    <w:rsid w:val="00C9250C"/>
    <w:rsid w:val="00C93F0F"/>
    <w:rsid w:val="00CA1A18"/>
    <w:rsid w:val="00CA217B"/>
    <w:rsid w:val="00CA4AC2"/>
    <w:rsid w:val="00CB60AB"/>
    <w:rsid w:val="00CC05BD"/>
    <w:rsid w:val="00CC647B"/>
    <w:rsid w:val="00CC6E34"/>
    <w:rsid w:val="00CD0314"/>
    <w:rsid w:val="00CD3EB6"/>
    <w:rsid w:val="00CE02E0"/>
    <w:rsid w:val="00CE2B74"/>
    <w:rsid w:val="00CE2B85"/>
    <w:rsid w:val="00CE2BCF"/>
    <w:rsid w:val="00CE32A6"/>
    <w:rsid w:val="00CE6AF2"/>
    <w:rsid w:val="00CF2F72"/>
    <w:rsid w:val="00CF466D"/>
    <w:rsid w:val="00D04E2C"/>
    <w:rsid w:val="00D06185"/>
    <w:rsid w:val="00D10CE6"/>
    <w:rsid w:val="00D1646E"/>
    <w:rsid w:val="00D16742"/>
    <w:rsid w:val="00D21743"/>
    <w:rsid w:val="00D301F6"/>
    <w:rsid w:val="00D33F8A"/>
    <w:rsid w:val="00D36D12"/>
    <w:rsid w:val="00D402BB"/>
    <w:rsid w:val="00D47709"/>
    <w:rsid w:val="00D547D2"/>
    <w:rsid w:val="00D55B66"/>
    <w:rsid w:val="00D56C25"/>
    <w:rsid w:val="00D6291D"/>
    <w:rsid w:val="00D63BC4"/>
    <w:rsid w:val="00D64861"/>
    <w:rsid w:val="00D75BCB"/>
    <w:rsid w:val="00D85A7C"/>
    <w:rsid w:val="00D954B1"/>
    <w:rsid w:val="00DB3251"/>
    <w:rsid w:val="00DC03B6"/>
    <w:rsid w:val="00DC1B59"/>
    <w:rsid w:val="00DC223A"/>
    <w:rsid w:val="00DC4F5C"/>
    <w:rsid w:val="00DD20F7"/>
    <w:rsid w:val="00DD30C0"/>
    <w:rsid w:val="00DD37A8"/>
    <w:rsid w:val="00DD4403"/>
    <w:rsid w:val="00DD74B3"/>
    <w:rsid w:val="00DD7A2F"/>
    <w:rsid w:val="00DE3BF2"/>
    <w:rsid w:val="00DE458E"/>
    <w:rsid w:val="00DF1028"/>
    <w:rsid w:val="00DF640E"/>
    <w:rsid w:val="00DF6D37"/>
    <w:rsid w:val="00E03476"/>
    <w:rsid w:val="00E113F1"/>
    <w:rsid w:val="00E14DBC"/>
    <w:rsid w:val="00E33E99"/>
    <w:rsid w:val="00E3477C"/>
    <w:rsid w:val="00E35A88"/>
    <w:rsid w:val="00E37552"/>
    <w:rsid w:val="00E41C1C"/>
    <w:rsid w:val="00E44429"/>
    <w:rsid w:val="00E463E9"/>
    <w:rsid w:val="00E47EF0"/>
    <w:rsid w:val="00E51FFA"/>
    <w:rsid w:val="00E53261"/>
    <w:rsid w:val="00E5344E"/>
    <w:rsid w:val="00E575F8"/>
    <w:rsid w:val="00E60178"/>
    <w:rsid w:val="00E634E9"/>
    <w:rsid w:val="00E763C0"/>
    <w:rsid w:val="00E80DB8"/>
    <w:rsid w:val="00E815B7"/>
    <w:rsid w:val="00E81652"/>
    <w:rsid w:val="00E84170"/>
    <w:rsid w:val="00E859B4"/>
    <w:rsid w:val="00E87DF0"/>
    <w:rsid w:val="00E9081D"/>
    <w:rsid w:val="00E90830"/>
    <w:rsid w:val="00E92F90"/>
    <w:rsid w:val="00EA0838"/>
    <w:rsid w:val="00EA0BDE"/>
    <w:rsid w:val="00EA5B63"/>
    <w:rsid w:val="00EA65FC"/>
    <w:rsid w:val="00EC0904"/>
    <w:rsid w:val="00EC1092"/>
    <w:rsid w:val="00EC3D8B"/>
    <w:rsid w:val="00EC4C19"/>
    <w:rsid w:val="00EC72F5"/>
    <w:rsid w:val="00ED253C"/>
    <w:rsid w:val="00ED43F8"/>
    <w:rsid w:val="00EF198E"/>
    <w:rsid w:val="00EF3084"/>
    <w:rsid w:val="00EF38D3"/>
    <w:rsid w:val="00F11811"/>
    <w:rsid w:val="00F156EE"/>
    <w:rsid w:val="00F320C7"/>
    <w:rsid w:val="00F32C4E"/>
    <w:rsid w:val="00F3342D"/>
    <w:rsid w:val="00F36C2A"/>
    <w:rsid w:val="00F42910"/>
    <w:rsid w:val="00F43CC9"/>
    <w:rsid w:val="00F443E8"/>
    <w:rsid w:val="00F4670E"/>
    <w:rsid w:val="00F46898"/>
    <w:rsid w:val="00F510B1"/>
    <w:rsid w:val="00F542DE"/>
    <w:rsid w:val="00F56CF6"/>
    <w:rsid w:val="00F57ECD"/>
    <w:rsid w:val="00F62961"/>
    <w:rsid w:val="00F65C61"/>
    <w:rsid w:val="00F65D22"/>
    <w:rsid w:val="00F666D2"/>
    <w:rsid w:val="00F7404A"/>
    <w:rsid w:val="00F76049"/>
    <w:rsid w:val="00F76E92"/>
    <w:rsid w:val="00F83EB4"/>
    <w:rsid w:val="00F84E13"/>
    <w:rsid w:val="00F945E9"/>
    <w:rsid w:val="00F95D8E"/>
    <w:rsid w:val="00FA0541"/>
    <w:rsid w:val="00FA0E69"/>
    <w:rsid w:val="00FA3383"/>
    <w:rsid w:val="00FA7EC8"/>
    <w:rsid w:val="00FB025A"/>
    <w:rsid w:val="00FB2EDD"/>
    <w:rsid w:val="00FB3CF0"/>
    <w:rsid w:val="00FB423F"/>
    <w:rsid w:val="00FB49EF"/>
    <w:rsid w:val="00FB6AF0"/>
    <w:rsid w:val="00FB71C8"/>
    <w:rsid w:val="00FC6301"/>
    <w:rsid w:val="00FC6ECC"/>
    <w:rsid w:val="00FD674E"/>
    <w:rsid w:val="00FD7421"/>
    <w:rsid w:val="00FF05FB"/>
    <w:rsid w:val="00FF123C"/>
    <w:rsid w:val="00FF3CDE"/>
    <w:rsid w:val="016A4ED4"/>
    <w:rsid w:val="02441B36"/>
    <w:rsid w:val="02EB97DE"/>
    <w:rsid w:val="032FC935"/>
    <w:rsid w:val="036609D2"/>
    <w:rsid w:val="036B89EF"/>
    <w:rsid w:val="03767B29"/>
    <w:rsid w:val="0445193C"/>
    <w:rsid w:val="0494D9FA"/>
    <w:rsid w:val="052ACD18"/>
    <w:rsid w:val="058C3747"/>
    <w:rsid w:val="05E52C66"/>
    <w:rsid w:val="05E69676"/>
    <w:rsid w:val="06002009"/>
    <w:rsid w:val="06B6FF00"/>
    <w:rsid w:val="06CF5608"/>
    <w:rsid w:val="06FEBA47"/>
    <w:rsid w:val="071D433D"/>
    <w:rsid w:val="07841D03"/>
    <w:rsid w:val="07B5D77D"/>
    <w:rsid w:val="07DC1794"/>
    <w:rsid w:val="083E31C4"/>
    <w:rsid w:val="089A345D"/>
    <w:rsid w:val="09053E84"/>
    <w:rsid w:val="09400860"/>
    <w:rsid w:val="0A274C3C"/>
    <w:rsid w:val="0A37C667"/>
    <w:rsid w:val="0A3BBBA2"/>
    <w:rsid w:val="0B0B023B"/>
    <w:rsid w:val="0B0E07F3"/>
    <w:rsid w:val="0B17B662"/>
    <w:rsid w:val="0B512710"/>
    <w:rsid w:val="0B89DA7C"/>
    <w:rsid w:val="0C57BC56"/>
    <w:rsid w:val="0C5B49BC"/>
    <w:rsid w:val="0C5DE73C"/>
    <w:rsid w:val="0C674231"/>
    <w:rsid w:val="0CA4936A"/>
    <w:rsid w:val="0CEEFA68"/>
    <w:rsid w:val="0D986C61"/>
    <w:rsid w:val="0DF9BA61"/>
    <w:rsid w:val="0E70A074"/>
    <w:rsid w:val="0F3CEE04"/>
    <w:rsid w:val="0F410761"/>
    <w:rsid w:val="0F4AA392"/>
    <w:rsid w:val="0FD984DF"/>
    <w:rsid w:val="0FDB3FB4"/>
    <w:rsid w:val="0FDC4E23"/>
    <w:rsid w:val="1056DAF6"/>
    <w:rsid w:val="10585830"/>
    <w:rsid w:val="11A4E949"/>
    <w:rsid w:val="121A27A4"/>
    <w:rsid w:val="12EF180C"/>
    <w:rsid w:val="12F29AB1"/>
    <w:rsid w:val="132B1338"/>
    <w:rsid w:val="1391C9F2"/>
    <w:rsid w:val="13DEA2D4"/>
    <w:rsid w:val="14ABC139"/>
    <w:rsid w:val="14CF9E81"/>
    <w:rsid w:val="14D7F0AE"/>
    <w:rsid w:val="157A7335"/>
    <w:rsid w:val="162A7402"/>
    <w:rsid w:val="1667B03C"/>
    <w:rsid w:val="16CF5F01"/>
    <w:rsid w:val="16E161F5"/>
    <w:rsid w:val="1705A610"/>
    <w:rsid w:val="173C8D1A"/>
    <w:rsid w:val="17484D30"/>
    <w:rsid w:val="1790DE6B"/>
    <w:rsid w:val="17AE1920"/>
    <w:rsid w:val="17B8549F"/>
    <w:rsid w:val="18ABC59B"/>
    <w:rsid w:val="18AD170A"/>
    <w:rsid w:val="18D418E1"/>
    <w:rsid w:val="18F4E5B0"/>
    <w:rsid w:val="1903F682"/>
    <w:rsid w:val="1929FB0A"/>
    <w:rsid w:val="193197C5"/>
    <w:rsid w:val="19937520"/>
    <w:rsid w:val="19A9D1FE"/>
    <w:rsid w:val="19C592E8"/>
    <w:rsid w:val="1A8D844B"/>
    <w:rsid w:val="1AE04A16"/>
    <w:rsid w:val="1B403633"/>
    <w:rsid w:val="1BD12AA8"/>
    <w:rsid w:val="1C847EC2"/>
    <w:rsid w:val="1CE3CF10"/>
    <w:rsid w:val="1D65FDA3"/>
    <w:rsid w:val="1EACCC95"/>
    <w:rsid w:val="1ED770F6"/>
    <w:rsid w:val="207AC577"/>
    <w:rsid w:val="21B7AD3E"/>
    <w:rsid w:val="21D44A8E"/>
    <w:rsid w:val="224B30F9"/>
    <w:rsid w:val="238D7434"/>
    <w:rsid w:val="24AAA3F7"/>
    <w:rsid w:val="25E97E31"/>
    <w:rsid w:val="26328EBB"/>
    <w:rsid w:val="263C1044"/>
    <w:rsid w:val="269193A1"/>
    <w:rsid w:val="26B3F497"/>
    <w:rsid w:val="26F39E10"/>
    <w:rsid w:val="26FFD6BF"/>
    <w:rsid w:val="272565C1"/>
    <w:rsid w:val="27C1E918"/>
    <w:rsid w:val="27FC8B8E"/>
    <w:rsid w:val="283FA3B0"/>
    <w:rsid w:val="2850952C"/>
    <w:rsid w:val="28D4205B"/>
    <w:rsid w:val="29A006BC"/>
    <w:rsid w:val="29DCC025"/>
    <w:rsid w:val="2A44FA20"/>
    <w:rsid w:val="2A469066"/>
    <w:rsid w:val="2B7E1499"/>
    <w:rsid w:val="2DF57117"/>
    <w:rsid w:val="2E08DD8E"/>
    <w:rsid w:val="2E2D3B5E"/>
    <w:rsid w:val="2E9E6C48"/>
    <w:rsid w:val="2F0DA232"/>
    <w:rsid w:val="2F6FD9B6"/>
    <w:rsid w:val="2F9A4047"/>
    <w:rsid w:val="2F9F51CB"/>
    <w:rsid w:val="2FACCEC2"/>
    <w:rsid w:val="2FD73486"/>
    <w:rsid w:val="3080B333"/>
    <w:rsid w:val="30C609E3"/>
    <w:rsid w:val="30F2E02D"/>
    <w:rsid w:val="30FA2AA2"/>
    <w:rsid w:val="31CEA9AD"/>
    <w:rsid w:val="31F46871"/>
    <w:rsid w:val="32024043"/>
    <w:rsid w:val="32C8E23A"/>
    <w:rsid w:val="32D9043A"/>
    <w:rsid w:val="32ECA7BC"/>
    <w:rsid w:val="33C5DE15"/>
    <w:rsid w:val="33FB13EE"/>
    <w:rsid w:val="34A6BB06"/>
    <w:rsid w:val="34CC5CA1"/>
    <w:rsid w:val="34EBB6B4"/>
    <w:rsid w:val="34F16D98"/>
    <w:rsid w:val="3507D36E"/>
    <w:rsid w:val="35B64563"/>
    <w:rsid w:val="363C15B4"/>
    <w:rsid w:val="3641E08E"/>
    <w:rsid w:val="364FDA81"/>
    <w:rsid w:val="365BD868"/>
    <w:rsid w:val="36A83297"/>
    <w:rsid w:val="36D89D25"/>
    <w:rsid w:val="378C0975"/>
    <w:rsid w:val="37AE7D95"/>
    <w:rsid w:val="37C0837E"/>
    <w:rsid w:val="37D07AF0"/>
    <w:rsid w:val="382A6BE6"/>
    <w:rsid w:val="3836495E"/>
    <w:rsid w:val="388EE39C"/>
    <w:rsid w:val="394D1D2F"/>
    <w:rsid w:val="3968F6DC"/>
    <w:rsid w:val="39789D51"/>
    <w:rsid w:val="3999B16D"/>
    <w:rsid w:val="39C5B2CA"/>
    <w:rsid w:val="39D6B7DE"/>
    <w:rsid w:val="39FE7C64"/>
    <w:rsid w:val="3AE23D3B"/>
    <w:rsid w:val="3BC42C26"/>
    <w:rsid w:val="3C0D220A"/>
    <w:rsid w:val="3C6FC480"/>
    <w:rsid w:val="3D272AB1"/>
    <w:rsid w:val="3D3FDE16"/>
    <w:rsid w:val="3DC2FF9F"/>
    <w:rsid w:val="3E051F47"/>
    <w:rsid w:val="3E0B94E1"/>
    <w:rsid w:val="3E171510"/>
    <w:rsid w:val="3E181BC7"/>
    <w:rsid w:val="3E24E543"/>
    <w:rsid w:val="3FEF99C6"/>
    <w:rsid w:val="3FF0DC2E"/>
    <w:rsid w:val="4092CC27"/>
    <w:rsid w:val="40DF71A4"/>
    <w:rsid w:val="412DC98B"/>
    <w:rsid w:val="41F23F10"/>
    <w:rsid w:val="425583CC"/>
    <w:rsid w:val="42A5FE83"/>
    <w:rsid w:val="42B6FFAD"/>
    <w:rsid w:val="42FD23B6"/>
    <w:rsid w:val="432328F7"/>
    <w:rsid w:val="445F2526"/>
    <w:rsid w:val="449A9060"/>
    <w:rsid w:val="44E81EE5"/>
    <w:rsid w:val="44F3EE18"/>
    <w:rsid w:val="45DBCCB2"/>
    <w:rsid w:val="464CBDD6"/>
    <w:rsid w:val="46B74F21"/>
    <w:rsid w:val="46FA5879"/>
    <w:rsid w:val="470F9FD3"/>
    <w:rsid w:val="4727FD64"/>
    <w:rsid w:val="47A65013"/>
    <w:rsid w:val="480827A0"/>
    <w:rsid w:val="48E708FD"/>
    <w:rsid w:val="49044F57"/>
    <w:rsid w:val="49A7EB71"/>
    <w:rsid w:val="49F16F2F"/>
    <w:rsid w:val="4A4CC061"/>
    <w:rsid w:val="4AC21969"/>
    <w:rsid w:val="4ACCE3AA"/>
    <w:rsid w:val="4B135301"/>
    <w:rsid w:val="4B1B3634"/>
    <w:rsid w:val="4B4F93A6"/>
    <w:rsid w:val="4B5F078B"/>
    <w:rsid w:val="4B983039"/>
    <w:rsid w:val="4BDFB9C6"/>
    <w:rsid w:val="4C516D7C"/>
    <w:rsid w:val="4C64DEF5"/>
    <w:rsid w:val="4CAB5DE8"/>
    <w:rsid w:val="4D1E3FA2"/>
    <w:rsid w:val="4D5BA13E"/>
    <w:rsid w:val="4D6082E0"/>
    <w:rsid w:val="4D62B4C3"/>
    <w:rsid w:val="4E5F8BB4"/>
    <w:rsid w:val="4E93E7FD"/>
    <w:rsid w:val="4EB73531"/>
    <w:rsid w:val="4EF1CECD"/>
    <w:rsid w:val="4EFB3900"/>
    <w:rsid w:val="4F04AC42"/>
    <w:rsid w:val="4F0F0604"/>
    <w:rsid w:val="4F44ED3D"/>
    <w:rsid w:val="4F93C424"/>
    <w:rsid w:val="4FD2568C"/>
    <w:rsid w:val="4FE2FD9D"/>
    <w:rsid w:val="4FE30A3D"/>
    <w:rsid w:val="4FEA86DF"/>
    <w:rsid w:val="5001CBDD"/>
    <w:rsid w:val="5021DDCC"/>
    <w:rsid w:val="50D2F57E"/>
    <w:rsid w:val="514A5079"/>
    <w:rsid w:val="51820C64"/>
    <w:rsid w:val="52BAF81C"/>
    <w:rsid w:val="52C7768D"/>
    <w:rsid w:val="530DAA26"/>
    <w:rsid w:val="532CB5F8"/>
    <w:rsid w:val="533B5CA8"/>
    <w:rsid w:val="535959B5"/>
    <w:rsid w:val="53CFC464"/>
    <w:rsid w:val="544CD821"/>
    <w:rsid w:val="55A146AE"/>
    <w:rsid w:val="56602A2D"/>
    <w:rsid w:val="56A84AB6"/>
    <w:rsid w:val="56AC9C15"/>
    <w:rsid w:val="56CF81BE"/>
    <w:rsid w:val="5795F4D2"/>
    <w:rsid w:val="57B163EF"/>
    <w:rsid w:val="57D75F58"/>
    <w:rsid w:val="58C25905"/>
    <w:rsid w:val="58EEF3F1"/>
    <w:rsid w:val="5914FEF6"/>
    <w:rsid w:val="591CEB81"/>
    <w:rsid w:val="596407FB"/>
    <w:rsid w:val="59937379"/>
    <w:rsid w:val="59D21079"/>
    <w:rsid w:val="5A67805C"/>
    <w:rsid w:val="5AF070CC"/>
    <w:rsid w:val="5B7BBBD9"/>
    <w:rsid w:val="5B83834E"/>
    <w:rsid w:val="5BA64405"/>
    <w:rsid w:val="5D28366D"/>
    <w:rsid w:val="5D7E9430"/>
    <w:rsid w:val="5D8C6812"/>
    <w:rsid w:val="5E47670F"/>
    <w:rsid w:val="5E530E7C"/>
    <w:rsid w:val="5E87FD48"/>
    <w:rsid w:val="5E8B47F0"/>
    <w:rsid w:val="5ED51610"/>
    <w:rsid w:val="5F579C0C"/>
    <w:rsid w:val="5F682784"/>
    <w:rsid w:val="605061C5"/>
    <w:rsid w:val="60AF66E4"/>
    <w:rsid w:val="60CEC8F5"/>
    <w:rsid w:val="60D3C89D"/>
    <w:rsid w:val="60FC35DC"/>
    <w:rsid w:val="611DDEF8"/>
    <w:rsid w:val="619F3A3C"/>
    <w:rsid w:val="61DBF36E"/>
    <w:rsid w:val="61FEA14F"/>
    <w:rsid w:val="62090813"/>
    <w:rsid w:val="620CDA69"/>
    <w:rsid w:val="622BCF45"/>
    <w:rsid w:val="62F24E9E"/>
    <w:rsid w:val="62F9213A"/>
    <w:rsid w:val="6386CDBE"/>
    <w:rsid w:val="63DF1C34"/>
    <w:rsid w:val="63E66300"/>
    <w:rsid w:val="63EDD5B4"/>
    <w:rsid w:val="64180CEB"/>
    <w:rsid w:val="64F73ECC"/>
    <w:rsid w:val="65229E1F"/>
    <w:rsid w:val="65266C43"/>
    <w:rsid w:val="6563A397"/>
    <w:rsid w:val="67455845"/>
    <w:rsid w:val="676BE27E"/>
    <w:rsid w:val="67CBF721"/>
    <w:rsid w:val="68981967"/>
    <w:rsid w:val="6934C4B7"/>
    <w:rsid w:val="6A43EEDB"/>
    <w:rsid w:val="6A9E6CE3"/>
    <w:rsid w:val="6AA01BC2"/>
    <w:rsid w:val="6AF60933"/>
    <w:rsid w:val="6B0DE6B9"/>
    <w:rsid w:val="6BC5FBA3"/>
    <w:rsid w:val="6CB01B0E"/>
    <w:rsid w:val="6D784131"/>
    <w:rsid w:val="6E2A4C4A"/>
    <w:rsid w:val="6E7D44EE"/>
    <w:rsid w:val="6F01BB4A"/>
    <w:rsid w:val="6FF6621E"/>
    <w:rsid w:val="7029177F"/>
    <w:rsid w:val="71505CD2"/>
    <w:rsid w:val="72298180"/>
    <w:rsid w:val="72429A11"/>
    <w:rsid w:val="74548C80"/>
    <w:rsid w:val="7507424C"/>
    <w:rsid w:val="7517439B"/>
    <w:rsid w:val="75458A41"/>
    <w:rsid w:val="75BA2F85"/>
    <w:rsid w:val="760DA59B"/>
    <w:rsid w:val="763BE9F4"/>
    <w:rsid w:val="766B4556"/>
    <w:rsid w:val="76E14698"/>
    <w:rsid w:val="77A151E1"/>
    <w:rsid w:val="77B4F530"/>
    <w:rsid w:val="77F95CAD"/>
    <w:rsid w:val="787DDEDC"/>
    <w:rsid w:val="7886BD4A"/>
    <w:rsid w:val="78BF982C"/>
    <w:rsid w:val="796D4BB1"/>
    <w:rsid w:val="79C7A251"/>
    <w:rsid w:val="7A0D1FD4"/>
    <w:rsid w:val="7AAA4B7E"/>
    <w:rsid w:val="7AFFD1F4"/>
    <w:rsid w:val="7B10AE74"/>
    <w:rsid w:val="7B6B6943"/>
    <w:rsid w:val="7B7E1467"/>
    <w:rsid w:val="7BEA9AA4"/>
    <w:rsid w:val="7C23D8E3"/>
    <w:rsid w:val="7C5F2C66"/>
    <w:rsid w:val="7C9D646E"/>
    <w:rsid w:val="7CA4EC73"/>
    <w:rsid w:val="7D3298F7"/>
    <w:rsid w:val="7D3945A1"/>
    <w:rsid w:val="7D514FFF"/>
    <w:rsid w:val="7D66B9B6"/>
    <w:rsid w:val="7D801ABD"/>
    <w:rsid w:val="7DAF3EA9"/>
    <w:rsid w:val="7DEDF300"/>
    <w:rsid w:val="7F02A98D"/>
    <w:rsid w:val="7F5D880E"/>
    <w:rsid w:val="7F659ADA"/>
    <w:rsid w:val="7FDC8D3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A1E2B"/>
  <w15:docId w15:val="{96807A4F-921B-42BC-8125-532FE091C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Open Sans Light" w:eastAsiaTheme="minorHAnsi" w:hAnsi="Open Sans Light" w:cstheme="minorBidi"/>
        <w:sz w:val="24"/>
        <w:szCs w:val="24"/>
        <w:lang w:val="en-GB" w:eastAsia="en-US" w:bidi="ar-SA"/>
      </w:rPr>
    </w:rPrDefault>
    <w:pPrDefault>
      <w:pPr>
        <w:spacing w:after="200" w:line="38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FB8"/>
    <w:pPr>
      <w:spacing w:after="240" w:line="288" w:lineRule="auto"/>
      <w:jc w:val="both"/>
    </w:pPr>
    <w:rPr>
      <w:sz w:val="22"/>
      <w:szCs w:val="22"/>
    </w:rPr>
  </w:style>
  <w:style w:type="paragraph" w:styleId="Heading1">
    <w:name w:val="heading 1"/>
    <w:basedOn w:val="Normal"/>
    <w:next w:val="Normal"/>
    <w:link w:val="Heading1Char"/>
    <w:uiPriority w:val="9"/>
    <w:qFormat/>
    <w:rsid w:val="0089629C"/>
    <w:pPr>
      <w:keepNext/>
      <w:keepLines/>
      <w:spacing w:after="220" w:line="264" w:lineRule="auto"/>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D75BCB"/>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D75BCB"/>
    <w:pPr>
      <w:keepNext/>
      <w:keepLines/>
      <w:spacing w:before="200" w:after="0"/>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unhideWhenUsed/>
    <w:qFormat/>
    <w:rsid w:val="00D75BCB"/>
    <w:pPr>
      <w:keepNext/>
      <w:keepLines/>
      <w:spacing w:before="240" w:after="0"/>
      <w:outlineLvl w:val="3"/>
    </w:pPr>
    <w:rPr>
      <w:rFonts w:ascii="Gotham Medium" w:eastAsiaTheme="majorEastAsia" w:hAnsi="Gotham Medium" w:cstheme="majorBidi"/>
      <w:bCs/>
      <w:iCs/>
      <w:color w:val="000000" w:themeColor="text1"/>
    </w:rPr>
  </w:style>
  <w:style w:type="paragraph" w:styleId="Heading5">
    <w:name w:val="heading 5"/>
    <w:basedOn w:val="Normal"/>
    <w:next w:val="Normal"/>
    <w:link w:val="Heading5Char"/>
    <w:uiPriority w:val="9"/>
    <w:unhideWhenUsed/>
    <w:qFormat/>
    <w:rsid w:val="00FA3383"/>
    <w:pPr>
      <w:keepNext/>
      <w:keepLines/>
      <w:spacing w:before="200" w:after="0"/>
      <w:outlineLvl w:val="4"/>
    </w:pPr>
    <w:rPr>
      <w:rFonts w:ascii="Gotham Medium" w:eastAsiaTheme="majorEastAsia" w:hAnsi="Gotham Medium" w:cstheme="majorBidi"/>
      <w:color w:val="243F60" w:themeColor="accent1" w:themeShade="7F"/>
    </w:rPr>
  </w:style>
  <w:style w:type="paragraph" w:styleId="Heading6">
    <w:name w:val="heading 6"/>
    <w:basedOn w:val="Normal"/>
    <w:next w:val="Normal"/>
    <w:link w:val="Heading6Char"/>
    <w:uiPriority w:val="9"/>
    <w:semiHidden/>
    <w:unhideWhenUsed/>
    <w:qFormat/>
    <w:rsid w:val="00FA3383"/>
    <w:pPr>
      <w:keepNext/>
      <w:keepLines/>
      <w:spacing w:before="200" w:after="0"/>
      <w:outlineLvl w:val="5"/>
    </w:pPr>
    <w:rPr>
      <w:rFonts w:ascii="Gotham Medium" w:eastAsiaTheme="majorEastAsia" w:hAnsi="Gotham Medium" w:cstheme="majorBidi"/>
      <w:i/>
      <w:iCs/>
      <w:color w:val="243F60" w:themeColor="accent1" w:themeShade="7F"/>
    </w:rPr>
  </w:style>
  <w:style w:type="paragraph" w:styleId="Heading7">
    <w:name w:val="heading 7"/>
    <w:basedOn w:val="Normal"/>
    <w:next w:val="Normal"/>
    <w:link w:val="Heading7Char"/>
    <w:uiPriority w:val="9"/>
    <w:semiHidden/>
    <w:unhideWhenUsed/>
    <w:qFormat/>
    <w:rsid w:val="00FA3383"/>
    <w:pPr>
      <w:keepNext/>
      <w:keepLines/>
      <w:spacing w:before="200" w:after="0"/>
      <w:outlineLvl w:val="6"/>
    </w:pPr>
    <w:rPr>
      <w:rFonts w:ascii="Gotham Medium" w:eastAsiaTheme="majorEastAsia" w:hAnsi="Gotham Medium" w:cstheme="majorBidi"/>
      <w:i/>
      <w:iCs/>
      <w:color w:val="404040" w:themeColor="text1" w:themeTint="BF"/>
    </w:rPr>
  </w:style>
  <w:style w:type="paragraph" w:styleId="Heading8">
    <w:name w:val="heading 8"/>
    <w:basedOn w:val="Normal"/>
    <w:next w:val="Normal"/>
    <w:link w:val="Heading8Char"/>
    <w:uiPriority w:val="9"/>
    <w:semiHidden/>
    <w:unhideWhenUsed/>
    <w:qFormat/>
    <w:rsid w:val="00FA3383"/>
    <w:pPr>
      <w:keepNext/>
      <w:keepLines/>
      <w:spacing w:before="200" w:after="0"/>
      <w:outlineLvl w:val="7"/>
    </w:pPr>
    <w:rPr>
      <w:rFonts w:ascii="Gotham Medium" w:eastAsiaTheme="majorEastAsia" w:hAnsi="Gotham Medium"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A3383"/>
    <w:pPr>
      <w:keepNext/>
      <w:keepLines/>
      <w:spacing w:before="200" w:after="0"/>
      <w:outlineLvl w:val="8"/>
    </w:pPr>
    <w:rPr>
      <w:rFonts w:ascii="Gotham Medium" w:eastAsiaTheme="majorEastAsia" w:hAnsi="Gotham Medium"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29C"/>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D75BC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D75BCB"/>
    <w:rPr>
      <w:rFonts w:ascii="Gotham Medium" w:eastAsiaTheme="majorEastAsia" w:hAnsi="Gotham Medium" w:cstheme="majorBidi"/>
      <w:bCs/>
      <w:color w:val="000000" w:themeColor="text1"/>
      <w:spacing w:val="-6"/>
      <w:sz w:val="26"/>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character" w:customStyle="1" w:styleId="Heading4Char">
    <w:name w:val="Heading 4 Char"/>
    <w:basedOn w:val="DefaultParagraphFont"/>
    <w:link w:val="Heading4"/>
    <w:uiPriority w:val="9"/>
    <w:rsid w:val="00D75BCB"/>
    <w:rPr>
      <w:rFonts w:ascii="Gotham Medium" w:eastAsiaTheme="majorEastAsia" w:hAnsi="Gotham Medium" w:cstheme="majorBidi"/>
      <w:bCs/>
      <w:iCs/>
      <w:color w:val="000000" w:themeColor="text1"/>
      <w:sz w:val="22"/>
    </w:rPr>
  </w:style>
  <w:style w:type="paragraph" w:styleId="NoSpacing">
    <w:name w:val="No Spacing"/>
    <w:link w:val="NoSpacingChar"/>
    <w:uiPriority w:val="1"/>
    <w:qFormat/>
    <w:rsid w:val="00F666D2"/>
    <w:pPr>
      <w:spacing w:after="0" w:line="288" w:lineRule="auto"/>
    </w:pPr>
    <w:rPr>
      <w:sz w:val="22"/>
    </w:rPr>
  </w:style>
  <w:style w:type="table" w:styleId="TableGrid">
    <w:name w:val="Table Grid"/>
    <w:basedOn w:val="TableNormal"/>
    <w:uiPriority w:val="59"/>
    <w:rsid w:val="00FA3383"/>
    <w:pPr>
      <w:spacing w:after="0" w:line="240" w:lineRule="auto"/>
    </w:pPr>
    <w:rPr>
      <w:rFonts w:ascii="Open Sans" w:hAnsi="Open San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iPriority w:val="99"/>
    <w:unhideWhenUsed/>
    <w:rsid w:val="00184F2C"/>
    <w:pPr>
      <w:tabs>
        <w:tab w:val="center" w:pos="4513"/>
        <w:tab w:val="right" w:pos="9026"/>
      </w:tabs>
      <w:spacing w:after="0" w:line="240" w:lineRule="auto"/>
    </w:pPr>
    <w:rPr>
      <w:sz w:val="18"/>
    </w:rPr>
  </w:style>
  <w:style w:type="character" w:customStyle="1" w:styleId="HeaderChar">
    <w:name w:val="Header Char"/>
    <w:basedOn w:val="DefaultParagraphFont"/>
    <w:link w:val="Header"/>
    <w:uiPriority w:val="99"/>
    <w:rsid w:val="00184F2C"/>
    <w:rPr>
      <w:rFonts w:ascii="Open Sans Light" w:hAnsi="Open Sans Light"/>
      <w:sz w:val="18"/>
    </w:rPr>
  </w:style>
  <w:style w:type="paragraph" w:styleId="Footer">
    <w:name w:val="footer"/>
    <w:basedOn w:val="Normal"/>
    <w:link w:val="FooterChar"/>
    <w:uiPriority w:val="99"/>
    <w:unhideWhenUsed/>
    <w:rsid w:val="00184F2C"/>
    <w:pPr>
      <w:tabs>
        <w:tab w:val="center" w:pos="4513"/>
        <w:tab w:val="right" w:pos="9026"/>
      </w:tabs>
      <w:spacing w:after="0" w:line="240" w:lineRule="auto"/>
    </w:pPr>
    <w:rPr>
      <w:sz w:val="18"/>
    </w:rPr>
  </w:style>
  <w:style w:type="character" w:customStyle="1" w:styleId="FooterChar">
    <w:name w:val="Footer Char"/>
    <w:basedOn w:val="DefaultParagraphFont"/>
    <w:link w:val="Footer"/>
    <w:uiPriority w:val="99"/>
    <w:rsid w:val="00184F2C"/>
    <w:rPr>
      <w:rFonts w:ascii="Open Sans Light" w:hAnsi="Open Sans Light"/>
      <w:sz w:val="18"/>
    </w:rPr>
  </w:style>
  <w:style w:type="character" w:styleId="Hyperlink">
    <w:name w:val="Hyperlink"/>
    <w:basedOn w:val="DefaultParagraphFont"/>
    <w:uiPriority w:val="99"/>
    <w:unhideWhenUsed/>
    <w:rsid w:val="00184F2C"/>
    <w:rPr>
      <w:color w:val="0070C0"/>
      <w:u w:val="none"/>
    </w:rPr>
  </w:style>
  <w:style w:type="paragraph" w:styleId="TOCHeading">
    <w:name w:val="TOC Heading"/>
    <w:basedOn w:val="Heading1"/>
    <w:next w:val="Normal"/>
    <w:uiPriority w:val="39"/>
    <w:unhideWhenUsed/>
    <w:qFormat/>
    <w:rsid w:val="00FA3383"/>
    <w:pPr>
      <w:spacing w:before="480" w:after="0" w:line="276" w:lineRule="auto"/>
      <w:outlineLvl w:val="9"/>
    </w:pPr>
    <w:rPr>
      <w:b/>
      <w:color w:val="365F91" w:themeColor="accent1" w:themeShade="BF"/>
      <w:spacing w:val="0"/>
      <w:sz w:val="28"/>
      <w:lang w:val="en-US" w:eastAsia="ja-JP"/>
    </w:rPr>
  </w:style>
  <w:style w:type="paragraph" w:styleId="TOC1">
    <w:name w:val="toc 1"/>
    <w:basedOn w:val="Normal"/>
    <w:next w:val="Normal"/>
    <w:autoRedefine/>
    <w:uiPriority w:val="39"/>
    <w:unhideWhenUsed/>
    <w:qFormat/>
    <w:rsid w:val="00F76049"/>
    <w:pPr>
      <w:spacing w:after="100"/>
    </w:pPr>
  </w:style>
  <w:style w:type="paragraph" w:styleId="TOC3">
    <w:name w:val="toc 3"/>
    <w:basedOn w:val="Normal"/>
    <w:next w:val="Normal"/>
    <w:autoRedefine/>
    <w:uiPriority w:val="39"/>
    <w:unhideWhenUsed/>
    <w:qFormat/>
    <w:rsid w:val="00F76049"/>
    <w:pPr>
      <w:spacing w:after="100"/>
      <w:ind w:left="480"/>
    </w:pPr>
  </w:style>
  <w:style w:type="paragraph" w:styleId="TOC2">
    <w:name w:val="toc 2"/>
    <w:basedOn w:val="Normal"/>
    <w:next w:val="Normal"/>
    <w:autoRedefine/>
    <w:uiPriority w:val="39"/>
    <w:unhideWhenUsed/>
    <w:qFormat/>
    <w:rsid w:val="000350AE"/>
    <w:pPr>
      <w:spacing w:after="0"/>
      <w:ind w:left="426"/>
      <w:jc w:val="left"/>
    </w:pPr>
  </w:style>
  <w:style w:type="paragraph" w:styleId="Subtitle">
    <w:name w:val="Subtitle"/>
    <w:basedOn w:val="Normal"/>
    <w:next w:val="Normal"/>
    <w:link w:val="SubtitleChar"/>
    <w:uiPriority w:val="11"/>
    <w:qFormat/>
    <w:rsid w:val="00184F2C"/>
    <w:pPr>
      <w:numPr>
        <w:ilvl w:val="1"/>
      </w:numPr>
    </w:pPr>
    <w:rPr>
      <w:rFonts w:ascii="Gotham Medium" w:eastAsiaTheme="majorEastAsia" w:hAnsi="Gotham Medium" w:cstheme="majorBidi"/>
      <w:i/>
      <w:iCs/>
      <w:spacing w:val="15"/>
    </w:rPr>
  </w:style>
  <w:style w:type="character" w:customStyle="1" w:styleId="SubtitleChar">
    <w:name w:val="Subtitle Char"/>
    <w:basedOn w:val="DefaultParagraphFont"/>
    <w:link w:val="Subtitle"/>
    <w:uiPriority w:val="11"/>
    <w:rsid w:val="00184F2C"/>
    <w:rPr>
      <w:rFonts w:ascii="Gotham Medium" w:eastAsiaTheme="majorEastAsia" w:hAnsi="Gotham Medium" w:cstheme="majorBidi"/>
      <w:i/>
      <w:iCs/>
      <w:spacing w:val="15"/>
      <w:sz w:val="24"/>
      <w:szCs w:val="24"/>
    </w:rPr>
  </w:style>
  <w:style w:type="paragraph" w:styleId="Title">
    <w:name w:val="Title"/>
    <w:basedOn w:val="Normal"/>
    <w:next w:val="Normal"/>
    <w:link w:val="TitleChar"/>
    <w:uiPriority w:val="10"/>
    <w:qFormat/>
    <w:rsid w:val="00FA3383"/>
    <w:pPr>
      <w:pBdr>
        <w:bottom w:val="single" w:sz="8" w:space="4" w:color="4F81BD" w:themeColor="accent1"/>
      </w:pBdr>
      <w:spacing w:after="300" w:line="240" w:lineRule="auto"/>
      <w:contextualSpacing/>
    </w:pPr>
    <w:rPr>
      <w:rFonts w:ascii="Gotham Medium" w:eastAsiaTheme="majorEastAsia" w:hAnsi="Gotham Medium" w:cstheme="majorBidi"/>
      <w:spacing w:val="5"/>
      <w:kern w:val="28"/>
      <w:sz w:val="52"/>
      <w:szCs w:val="52"/>
    </w:rPr>
  </w:style>
  <w:style w:type="character" w:customStyle="1" w:styleId="TitleChar">
    <w:name w:val="Title Char"/>
    <w:basedOn w:val="DefaultParagraphFont"/>
    <w:link w:val="Title"/>
    <w:uiPriority w:val="10"/>
    <w:rsid w:val="00FA3383"/>
    <w:rPr>
      <w:rFonts w:ascii="Gotham Medium" w:eastAsiaTheme="majorEastAsia" w:hAnsi="Gotham Medium" w:cstheme="majorBidi"/>
      <w:spacing w:val="5"/>
      <w:kern w:val="28"/>
      <w:sz w:val="52"/>
      <w:szCs w:val="52"/>
    </w:rPr>
  </w:style>
  <w:style w:type="character" w:styleId="Emphasis">
    <w:name w:val="Emphasis"/>
    <w:basedOn w:val="DefaultParagraphFont"/>
    <w:uiPriority w:val="20"/>
    <w:qFormat/>
    <w:rsid w:val="00336D07"/>
    <w:rPr>
      <w:i/>
      <w:iCs/>
    </w:rPr>
  </w:style>
  <w:style w:type="character" w:customStyle="1" w:styleId="Heading5Char">
    <w:name w:val="Heading 5 Char"/>
    <w:basedOn w:val="DefaultParagraphFont"/>
    <w:link w:val="Heading5"/>
    <w:uiPriority w:val="9"/>
    <w:rsid w:val="00FA3383"/>
    <w:rPr>
      <w:rFonts w:ascii="Gotham Medium" w:eastAsiaTheme="majorEastAsia" w:hAnsi="Gotham Medium" w:cstheme="majorBidi"/>
      <w:color w:val="243F60" w:themeColor="accent1" w:themeShade="7F"/>
      <w:sz w:val="24"/>
    </w:rPr>
  </w:style>
  <w:style w:type="character" w:customStyle="1" w:styleId="Heading6Char">
    <w:name w:val="Heading 6 Char"/>
    <w:basedOn w:val="DefaultParagraphFont"/>
    <w:link w:val="Heading6"/>
    <w:uiPriority w:val="9"/>
    <w:semiHidden/>
    <w:rsid w:val="00FA3383"/>
    <w:rPr>
      <w:rFonts w:ascii="Gotham Medium" w:eastAsiaTheme="majorEastAsia" w:hAnsi="Gotham Medium" w:cstheme="majorBidi"/>
      <w:i/>
      <w:iCs/>
      <w:color w:val="243F60" w:themeColor="accent1" w:themeShade="7F"/>
      <w:sz w:val="24"/>
    </w:rPr>
  </w:style>
  <w:style w:type="character" w:customStyle="1" w:styleId="Heading7Char">
    <w:name w:val="Heading 7 Char"/>
    <w:basedOn w:val="DefaultParagraphFont"/>
    <w:link w:val="Heading7"/>
    <w:uiPriority w:val="9"/>
    <w:semiHidden/>
    <w:rsid w:val="00FA3383"/>
    <w:rPr>
      <w:rFonts w:ascii="Gotham Medium" w:eastAsiaTheme="majorEastAsia" w:hAnsi="Gotham Medium" w:cstheme="majorBidi"/>
      <w:i/>
      <w:iCs/>
      <w:color w:val="404040" w:themeColor="text1" w:themeTint="BF"/>
      <w:sz w:val="24"/>
    </w:rPr>
  </w:style>
  <w:style w:type="character" w:customStyle="1" w:styleId="Heading8Char">
    <w:name w:val="Heading 8 Char"/>
    <w:basedOn w:val="DefaultParagraphFont"/>
    <w:link w:val="Heading8"/>
    <w:uiPriority w:val="9"/>
    <w:semiHidden/>
    <w:rsid w:val="00FA3383"/>
    <w:rPr>
      <w:rFonts w:ascii="Gotham Medium" w:eastAsiaTheme="majorEastAsia" w:hAnsi="Gotham Medium"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A3383"/>
    <w:rPr>
      <w:rFonts w:ascii="Gotham Medium" w:eastAsiaTheme="majorEastAsia" w:hAnsi="Gotham Medium" w:cstheme="majorBidi"/>
      <w:i/>
      <w:iCs/>
      <w:color w:val="404040" w:themeColor="text1" w:themeTint="BF"/>
      <w:sz w:val="20"/>
      <w:szCs w:val="20"/>
    </w:rPr>
  </w:style>
  <w:style w:type="table" w:styleId="LightShading">
    <w:name w:val="Light Shading"/>
    <w:basedOn w:val="TableNormal"/>
    <w:uiPriority w:val="60"/>
    <w:rsid w:val="00FA3383"/>
    <w:pPr>
      <w:spacing w:after="0" w:line="240" w:lineRule="auto"/>
    </w:pPr>
    <w:rPr>
      <w:rFonts w:ascii="Open Sans" w:hAnsi="Open Sans"/>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2">
    <w:name w:val="Medium Lis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WGfL">
    <w:name w:val="SWGfL"/>
    <w:basedOn w:val="TableNormal"/>
    <w:uiPriority w:val="99"/>
    <w:rsid w:val="006B2132"/>
    <w:pPr>
      <w:spacing w:after="0" w:line="240" w:lineRule="auto"/>
    </w:pPr>
    <w:rPr>
      <w:sz w:val="22"/>
    </w:rPr>
    <w:tblPr>
      <w:tblStyleRowBandSize w:val="1"/>
    </w:tblPr>
    <w:trPr>
      <w:cantSplit/>
    </w:trPr>
    <w:tblStylePr w:type="firstRow">
      <w:pPr>
        <w:wordWrap/>
        <w:jc w:val="left"/>
      </w:pPr>
      <w:rPr>
        <w:rFonts w:ascii="L Frutiger Light" w:hAnsi="L Frutiger Light"/>
        <w:sz w:val="22"/>
      </w:rPr>
      <w:tblPr/>
      <w:tcPr>
        <w:tcBorders>
          <w:bottom w:val="single" w:sz="4" w:space="0" w:color="DAECF4"/>
        </w:tcBorders>
      </w:tcPr>
    </w:tblStylePr>
    <w:tblStylePr w:type="firstCol">
      <w:rPr>
        <w:rFonts w:ascii="Times" w:hAnsi="Times"/>
        <w:sz w:val="22"/>
      </w:rPr>
    </w:tblStylePr>
    <w:tblStylePr w:type="band1Horz">
      <w:pPr>
        <w:wordWrap/>
        <w:spacing w:beforeLines="0" w:before="120" w:beforeAutospacing="0" w:afterLines="0" w:after="120" w:afterAutospacing="0"/>
        <w:jc w:val="left"/>
      </w:pPr>
      <w:rPr>
        <w:rFonts w:ascii="L Frutiger Light" w:hAnsi="L Frutiger Light"/>
        <w:sz w:val="22"/>
      </w:rPr>
      <w:tblPr/>
      <w:tcPr>
        <w:tcBorders>
          <w:bottom w:val="single" w:sz="4" w:space="0" w:color="DAECF4"/>
        </w:tcBorders>
        <w:vAlign w:val="center"/>
      </w:tcPr>
    </w:tblStylePr>
    <w:tblStylePr w:type="band2Horz">
      <w:pPr>
        <w:wordWrap/>
        <w:spacing w:beforeLines="0" w:before="120" w:beforeAutospacing="0" w:afterLines="0" w:after="120" w:afterAutospacing="0"/>
        <w:jc w:val="left"/>
      </w:pPr>
      <w:rPr>
        <w:rFonts w:ascii="L Frutiger Light" w:hAnsi="L Frutiger Light"/>
        <w:sz w:val="22"/>
      </w:rPr>
      <w:tblPr/>
      <w:tcPr>
        <w:tcBorders>
          <w:bottom w:val="single" w:sz="4" w:space="0" w:color="DAECF4"/>
        </w:tcBorders>
      </w:tcPr>
    </w:tblStylePr>
  </w:style>
  <w:style w:type="character" w:customStyle="1" w:styleId="NoSpacingChar">
    <w:name w:val="No Spacing Char"/>
    <w:basedOn w:val="DefaultParagraphFont"/>
    <w:link w:val="NoSpacing"/>
    <w:uiPriority w:val="1"/>
    <w:rsid w:val="00C015A9"/>
    <w:rPr>
      <w:sz w:val="22"/>
    </w:rPr>
  </w:style>
  <w:style w:type="paragraph" w:customStyle="1" w:styleId="Normal1">
    <w:name w:val="Normal1"/>
    <w:basedOn w:val="Normal"/>
    <w:rsid w:val="00C015A9"/>
    <w:pPr>
      <w:tabs>
        <w:tab w:val="left" w:pos="1701"/>
        <w:tab w:val="left" w:pos="2552"/>
      </w:tabs>
      <w:spacing w:after="0" w:line="240" w:lineRule="auto"/>
    </w:pPr>
    <w:rPr>
      <w:rFonts w:ascii="Times New Roman" w:eastAsia="Calibri" w:hAnsi="Times New Roman" w:cs="Times New Roman"/>
      <w:szCs w:val="24"/>
    </w:rPr>
  </w:style>
  <w:style w:type="character" w:styleId="IntenseEmphasis">
    <w:name w:val="Intense Emphasis"/>
    <w:aliases w:val="Grid Blue Underline"/>
    <w:basedOn w:val="DefaultParagraphFont"/>
    <w:uiPriority w:val="21"/>
    <w:qFormat/>
    <w:rsid w:val="00C015A9"/>
    <w:rPr>
      <w:rFonts w:ascii="Open Sans Light" w:hAnsi="Open Sans Light"/>
      <w:i w:val="0"/>
      <w:iCs/>
      <w:color w:val="1762AB"/>
      <w:u w:val="single"/>
    </w:rPr>
  </w:style>
  <w:style w:type="character" w:styleId="FootnoteReference">
    <w:name w:val="footnote reference"/>
    <w:basedOn w:val="DefaultParagraphFont"/>
    <w:uiPriority w:val="99"/>
    <w:semiHidden/>
    <w:unhideWhenUsed/>
    <w:rsid w:val="00C015A9"/>
    <w:rPr>
      <w:rFonts w:ascii="Open Sans Light" w:hAnsi="Open Sans Light"/>
      <w:b/>
      <w:sz w:val="20"/>
      <w:vertAlign w:val="superscript"/>
    </w:rPr>
  </w:style>
  <w:style w:type="paragraph" w:customStyle="1" w:styleId="body">
    <w:name w:val="body"/>
    <w:basedOn w:val="Normal"/>
    <w:link w:val="bodyChar"/>
    <w:rsid w:val="00C015A9"/>
    <w:pPr>
      <w:spacing w:after="0" w:line="240" w:lineRule="exact"/>
      <w:jc w:val="left"/>
    </w:pPr>
    <w:rPr>
      <w:rFonts w:ascii="L Frutiger Light" w:eastAsia="Times" w:hAnsi="L Frutiger Light" w:cs="Times New Roman"/>
      <w:color w:val="003366"/>
      <w:sz w:val="24"/>
      <w:szCs w:val="20"/>
      <w:lang w:val="x-none" w:eastAsia="x-none"/>
    </w:rPr>
  </w:style>
  <w:style w:type="character" w:customStyle="1" w:styleId="bodyChar">
    <w:name w:val="body Char"/>
    <w:link w:val="body"/>
    <w:rsid w:val="00C015A9"/>
    <w:rPr>
      <w:rFonts w:ascii="L Frutiger Light" w:eastAsia="Times" w:hAnsi="L Frutiger Light" w:cs="Times New Roman"/>
      <w:color w:val="003366"/>
      <w:szCs w:val="20"/>
      <w:lang w:val="x-none" w:eastAsia="x-none"/>
    </w:rPr>
  </w:style>
  <w:style w:type="paragraph" w:styleId="FootnoteText">
    <w:name w:val="footnote text"/>
    <w:basedOn w:val="Normal"/>
    <w:link w:val="FootnoteTextChar"/>
    <w:uiPriority w:val="99"/>
    <w:semiHidden/>
    <w:unhideWhenUsed/>
    <w:rsid w:val="00C015A9"/>
    <w:pPr>
      <w:spacing w:after="0" w:line="240" w:lineRule="auto"/>
      <w:jc w:val="left"/>
    </w:pPr>
    <w:rPr>
      <w:rFonts w:ascii="Times" w:eastAsia="Times" w:hAnsi="Times" w:cs="Times New Roman"/>
      <w:sz w:val="24"/>
      <w:szCs w:val="20"/>
      <w:lang w:eastAsia="en-GB"/>
    </w:rPr>
  </w:style>
  <w:style w:type="character" w:customStyle="1" w:styleId="FootnoteTextChar">
    <w:name w:val="Footnote Text Char"/>
    <w:basedOn w:val="DefaultParagraphFont"/>
    <w:link w:val="FootnoteText"/>
    <w:uiPriority w:val="99"/>
    <w:semiHidden/>
    <w:rsid w:val="00C015A9"/>
    <w:rPr>
      <w:rFonts w:ascii="Times" w:eastAsia="Times" w:hAnsi="Times" w:cs="Times New Roman"/>
      <w:szCs w:val="20"/>
      <w:lang w:eastAsia="en-GB"/>
    </w:rPr>
  </w:style>
  <w:style w:type="paragraph" w:customStyle="1" w:styleId="Noparagraphstyle">
    <w:name w:val="[No paragraph style]"/>
    <w:rsid w:val="00C015A9"/>
    <w:pPr>
      <w:widowControl w:val="0"/>
      <w:autoSpaceDE w:val="0"/>
      <w:autoSpaceDN w:val="0"/>
      <w:adjustRightInd w:val="0"/>
      <w:spacing w:after="0" w:line="288" w:lineRule="auto"/>
      <w:textAlignment w:val="center"/>
    </w:pPr>
    <w:rPr>
      <w:rFonts w:ascii="Times" w:eastAsia="Times New Roman" w:hAnsi="Times" w:cs="Times New Roman"/>
      <w:color w:val="000000"/>
      <w:szCs w:val="20"/>
      <w:lang w:val="en-US" w:eastAsia="en-GB"/>
    </w:rPr>
  </w:style>
  <w:style w:type="character" w:customStyle="1" w:styleId="Hyperlink1">
    <w:name w:val="Hyperlink1"/>
    <w:rsid w:val="00C015A9"/>
    <w:rPr>
      <w:color w:val="0000FF"/>
      <w:sz w:val="20"/>
      <w:u w:val="single"/>
    </w:rPr>
  </w:style>
  <w:style w:type="paragraph" w:customStyle="1" w:styleId="Blue-Arial10-optionaltext-templates">
    <w:name w:val="Blue - Arial 10 - optional text - templates"/>
    <w:basedOn w:val="body"/>
    <w:link w:val="Blue-Arial10-optionaltext-templatesChar"/>
    <w:qFormat/>
    <w:rsid w:val="00C015A9"/>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C015A9"/>
    <w:rPr>
      <w:rFonts w:ascii="Arial" w:eastAsia="Times" w:hAnsi="Arial" w:cs="Times New Roman"/>
      <w:color w:val="466DB0"/>
      <w:szCs w:val="20"/>
      <w:lang w:val="x-none" w:eastAsia="x-none"/>
    </w:rPr>
  </w:style>
  <w:style w:type="paragraph" w:customStyle="1" w:styleId="GreenHeadingArial16Templates">
    <w:name w:val="Green Heading Arial 16 Templates"/>
    <w:basedOn w:val="Normal"/>
    <w:link w:val="GreenHeadingArial16TemplatesChar"/>
    <w:qFormat/>
    <w:rsid w:val="00C015A9"/>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C015A9"/>
    <w:rPr>
      <w:rFonts w:ascii="Arial" w:eastAsia="Times" w:hAnsi="Arial" w:cs="Times New Roman"/>
      <w:b/>
      <w:color w:val="96BE2B"/>
      <w:sz w:val="32"/>
      <w:szCs w:val="32"/>
      <w:lang w:val="x-none" w:eastAsia="x-none"/>
    </w:rPr>
  </w:style>
  <w:style w:type="paragraph" w:customStyle="1" w:styleId="LargeHeading">
    <w:name w:val="Large Heading"/>
    <w:basedOn w:val="Normal"/>
    <w:next w:val="Normal"/>
    <w:link w:val="LargeHeadingChar"/>
    <w:qFormat/>
    <w:rsid w:val="00C015A9"/>
    <w:pPr>
      <w:spacing w:after="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C015A9"/>
    <w:rPr>
      <w:rFonts w:ascii="Gotham Medium" w:eastAsiaTheme="majorEastAsia" w:hAnsi="Gotham Medium" w:cstheme="majorBidi"/>
      <w:bCs/>
      <w:color w:val="000000" w:themeColor="text1"/>
      <w:spacing w:val="-15"/>
      <w:sz w:val="72"/>
      <w:szCs w:val="72"/>
    </w:rPr>
  </w:style>
  <w:style w:type="paragraph" w:customStyle="1" w:styleId="GreyArial10body-Templates">
    <w:name w:val="Grey Arial 10 body - Templates"/>
    <w:basedOn w:val="body"/>
    <w:link w:val="GreyArial10body-TemplatesChar"/>
    <w:qFormat/>
    <w:rsid w:val="00C015A9"/>
    <w:pPr>
      <w:spacing w:after="57"/>
      <w:ind w:left="-567"/>
    </w:pPr>
    <w:rPr>
      <w:rFonts w:ascii="Arial" w:hAnsi="Arial"/>
      <w:color w:val="494949"/>
    </w:rPr>
  </w:style>
  <w:style w:type="character" w:customStyle="1" w:styleId="GreyArial10body-TemplatesChar">
    <w:name w:val="Grey Arial 10 body - Templates Char"/>
    <w:link w:val="GreyArial10body-Templates"/>
    <w:rsid w:val="00C015A9"/>
    <w:rPr>
      <w:rFonts w:ascii="Arial" w:eastAsia="Times" w:hAnsi="Arial" w:cs="Times New Roman"/>
      <w:color w:val="494949"/>
      <w:szCs w:val="20"/>
      <w:lang w:val="x-none" w:eastAsia="x-none"/>
    </w:rPr>
  </w:style>
  <w:style w:type="paragraph" w:customStyle="1" w:styleId="Body0">
    <w:name w:val="Body"/>
    <w:rsid w:val="00C015A9"/>
    <w:pPr>
      <w:spacing w:after="0" w:line="240" w:lineRule="auto"/>
    </w:pPr>
    <w:rPr>
      <w:rFonts w:ascii="Helvetica" w:eastAsia="ヒラギノ角ゴ Pro W3" w:hAnsi="Helvetica" w:cs="Times New Roman"/>
      <w:color w:val="000000"/>
      <w:szCs w:val="20"/>
      <w:lang w:val="en-US" w:eastAsia="en-GB"/>
    </w:rPr>
  </w:style>
  <w:style w:type="paragraph" w:customStyle="1" w:styleId="subb">
    <w:name w:val="subb"/>
    <w:basedOn w:val="Normal"/>
    <w:rsid w:val="00C015A9"/>
    <w:pPr>
      <w:spacing w:after="0" w:line="240" w:lineRule="auto"/>
      <w:ind w:left="-567"/>
      <w:jc w:val="left"/>
    </w:pPr>
    <w:rPr>
      <w:rFonts w:ascii="Arial" w:eastAsia="Times New Roman" w:hAnsi="Arial" w:cs="Times New Roman"/>
      <w:color w:val="C39323"/>
      <w:spacing w:val="-24"/>
      <w:sz w:val="48"/>
      <w:szCs w:val="32"/>
      <w:lang w:eastAsia="en-GB"/>
    </w:rPr>
  </w:style>
  <w:style w:type="character" w:styleId="CommentReference">
    <w:name w:val="annotation reference"/>
    <w:basedOn w:val="DefaultParagraphFont"/>
    <w:uiPriority w:val="99"/>
    <w:semiHidden/>
    <w:unhideWhenUsed/>
    <w:rsid w:val="00C015A9"/>
    <w:rPr>
      <w:sz w:val="16"/>
      <w:szCs w:val="16"/>
    </w:rPr>
  </w:style>
  <w:style w:type="paragraph" w:styleId="CommentText">
    <w:name w:val="annotation text"/>
    <w:basedOn w:val="Normal"/>
    <w:link w:val="CommentTextChar"/>
    <w:uiPriority w:val="99"/>
    <w:unhideWhenUsed/>
    <w:rsid w:val="00C015A9"/>
    <w:pPr>
      <w:spacing w:after="0" w:line="240" w:lineRule="auto"/>
      <w:jc w:val="left"/>
    </w:pPr>
    <w:rPr>
      <w:rFonts w:ascii="Times" w:eastAsia="Times" w:hAnsi="Times" w:cs="Times New Roman"/>
      <w:sz w:val="24"/>
      <w:szCs w:val="20"/>
      <w:lang w:eastAsia="en-GB"/>
    </w:rPr>
  </w:style>
  <w:style w:type="character" w:customStyle="1" w:styleId="CommentTextChar">
    <w:name w:val="Comment Text Char"/>
    <w:basedOn w:val="DefaultParagraphFont"/>
    <w:link w:val="CommentText"/>
    <w:uiPriority w:val="99"/>
    <w:rsid w:val="00C015A9"/>
    <w:rPr>
      <w:rFonts w:ascii="Times" w:eastAsia="Times" w:hAnsi="Times" w:cs="Times New Roman"/>
      <w:szCs w:val="20"/>
      <w:lang w:eastAsia="en-GB"/>
    </w:rPr>
  </w:style>
  <w:style w:type="paragraph" w:customStyle="1" w:styleId="head">
    <w:name w:val="head"/>
    <w:basedOn w:val="Normal"/>
    <w:rsid w:val="00C015A9"/>
    <w:pPr>
      <w:spacing w:after="0" w:line="320" w:lineRule="exact"/>
      <w:jc w:val="left"/>
    </w:pPr>
    <w:rPr>
      <w:rFonts w:ascii="Arial" w:eastAsia="Times New Roman" w:hAnsi="Arial" w:cs="Times New Roman"/>
      <w:b/>
      <w:color w:val="333399"/>
      <w:sz w:val="32"/>
      <w:szCs w:val="20"/>
      <w:lang w:val="en-US" w:eastAsia="en-GB"/>
    </w:rPr>
  </w:style>
  <w:style w:type="paragraph" w:customStyle="1" w:styleId="sub">
    <w:name w:val="sub"/>
    <w:basedOn w:val="Normal"/>
    <w:autoRedefine/>
    <w:rsid w:val="00C015A9"/>
    <w:pPr>
      <w:spacing w:after="0" w:line="240" w:lineRule="auto"/>
      <w:ind w:left="-567"/>
      <w:jc w:val="left"/>
    </w:pPr>
    <w:rPr>
      <w:rFonts w:ascii="Arial" w:eastAsia="Times New Roman" w:hAnsi="Arial" w:cs="Times New Roman"/>
      <w:b/>
      <w:color w:val="96BE2B"/>
      <w:spacing w:val="-24"/>
      <w:sz w:val="32"/>
      <w:szCs w:val="32"/>
      <w:lang w:eastAsia="en-GB"/>
    </w:rPr>
  </w:style>
  <w:style w:type="paragraph" w:customStyle="1" w:styleId="tabs">
    <w:name w:val="tabs"/>
    <w:basedOn w:val="Normal"/>
    <w:rsid w:val="00C015A9"/>
    <w:pPr>
      <w:numPr>
        <w:numId w:val="12"/>
      </w:numPr>
      <w:spacing w:after="0" w:line="240" w:lineRule="auto"/>
      <w:jc w:val="left"/>
    </w:pPr>
    <w:rPr>
      <w:rFonts w:ascii="Arial" w:eastAsia="Times New Roman" w:hAnsi="Arial" w:cs="Times New Roman"/>
      <w:sz w:val="24"/>
      <w:szCs w:val="20"/>
      <w:lang w:eastAsia="en-GB"/>
    </w:rPr>
  </w:style>
  <w:style w:type="paragraph" w:customStyle="1" w:styleId="blocktext">
    <w:name w:val="blocktext"/>
    <w:basedOn w:val="Normal"/>
    <w:rsid w:val="00C015A9"/>
    <w:pPr>
      <w:spacing w:after="0" w:line="240" w:lineRule="auto"/>
      <w:jc w:val="left"/>
    </w:pPr>
    <w:rPr>
      <w:rFonts w:ascii="Arial" w:eastAsia="Times New Roman" w:hAnsi="Arial" w:cs="Times New Roman"/>
      <w:sz w:val="24"/>
      <w:szCs w:val="20"/>
      <w:lang w:val="en-US" w:eastAsia="en-GB"/>
    </w:rPr>
  </w:style>
  <w:style w:type="paragraph" w:customStyle="1" w:styleId="main">
    <w:name w:val="main"/>
    <w:basedOn w:val="Noparagraphstyle"/>
    <w:rsid w:val="00C015A9"/>
    <w:pPr>
      <w:spacing w:line="800" w:lineRule="atLeast"/>
    </w:pPr>
    <w:rPr>
      <w:rFonts w:ascii="Frutiger" w:hAnsi="Frutiger"/>
      <w:color w:val="3D5B73"/>
      <w:spacing w:val="-38"/>
      <w:sz w:val="96"/>
    </w:rPr>
  </w:style>
  <w:style w:type="paragraph" w:customStyle="1" w:styleId="mainhead">
    <w:name w:val="mainhead"/>
    <w:basedOn w:val="main"/>
    <w:rsid w:val="00C015A9"/>
    <w:pPr>
      <w:spacing w:line="880" w:lineRule="exact"/>
    </w:pPr>
    <w:rPr>
      <w:rFonts w:ascii="L Frutiger Light" w:hAnsi="L Frutiger Light"/>
    </w:rPr>
  </w:style>
  <w:style w:type="paragraph" w:customStyle="1" w:styleId="subsub">
    <w:name w:val="sub sub"/>
    <w:basedOn w:val="sub"/>
    <w:rsid w:val="00C015A9"/>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subsub">
    <w:name w:val="sub sub sub"/>
    <w:basedOn w:val="body"/>
    <w:rsid w:val="00C015A9"/>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C015A9"/>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C015A9"/>
    <w:pPr>
      <w:overflowPunct w:val="0"/>
      <w:autoSpaceDE w:val="0"/>
      <w:autoSpaceDN w:val="0"/>
      <w:adjustRightInd w:val="0"/>
      <w:spacing w:after="240" w:line="300" w:lineRule="exact"/>
      <w:textAlignment w:val="baseline"/>
    </w:pPr>
    <w:rPr>
      <w:rFonts w:ascii="Arial" w:eastAsia="Times New Roman" w:hAnsi="Arial" w:cs="Arial"/>
      <w:color w:val="000000"/>
      <w:szCs w:val="20"/>
      <w:lang w:eastAsia="en-GB"/>
    </w:rPr>
  </w:style>
  <w:style w:type="character" w:customStyle="1" w:styleId="BCSParagraphChar">
    <w:name w:val="| BCS | Paragraph Char"/>
    <w:link w:val="BCSParagraph"/>
    <w:rsid w:val="00C015A9"/>
    <w:rPr>
      <w:rFonts w:ascii="Arial" w:eastAsia="Times New Roman" w:hAnsi="Arial" w:cs="Arial"/>
      <w:color w:val="000000"/>
      <w:szCs w:val="20"/>
      <w:lang w:eastAsia="en-GB"/>
    </w:rPr>
  </w:style>
  <w:style w:type="paragraph" w:customStyle="1" w:styleId="BCSBulletparagraph">
    <w:name w:val="| BCS | Bullet paragraph"/>
    <w:basedOn w:val="Normal"/>
    <w:uiPriority w:val="99"/>
    <w:rsid w:val="00C015A9"/>
    <w:pPr>
      <w:numPr>
        <w:ilvl w:val="8"/>
        <w:numId w:val="13"/>
      </w:numPr>
      <w:tabs>
        <w:tab w:val="clear" w:pos="6480"/>
        <w:tab w:val="left" w:pos="720"/>
        <w:tab w:val="left" w:pos="1077"/>
      </w:tabs>
      <w:overflowPunct w:val="0"/>
      <w:autoSpaceDE w:val="0"/>
      <w:autoSpaceDN w:val="0"/>
      <w:adjustRightInd w:val="0"/>
      <w:spacing w:after="40" w:line="300" w:lineRule="exact"/>
      <w:jc w:val="left"/>
      <w:textAlignment w:val="baseline"/>
    </w:pPr>
    <w:rPr>
      <w:rFonts w:ascii="Arial" w:eastAsia="Times New Roman" w:hAnsi="Arial" w:cs="Arial"/>
      <w:sz w:val="24"/>
      <w:szCs w:val="20"/>
      <w:lang w:eastAsia="en-GB"/>
    </w:rPr>
  </w:style>
  <w:style w:type="paragraph" w:customStyle="1" w:styleId="BCSTinytext">
    <w:name w:val="| BCS | Tiny text"/>
    <w:uiPriority w:val="99"/>
    <w:rsid w:val="00C015A9"/>
    <w:pPr>
      <w:spacing w:before="40" w:after="40" w:line="245" w:lineRule="exact"/>
    </w:pPr>
    <w:rPr>
      <w:rFonts w:ascii="Arial" w:eastAsia="Times New Roman" w:hAnsi="Arial" w:cs="Arial"/>
      <w:color w:val="000000"/>
      <w:sz w:val="18"/>
      <w:szCs w:val="16"/>
      <w:lang w:eastAsia="en-GB"/>
    </w:rPr>
  </w:style>
  <w:style w:type="character" w:customStyle="1" w:styleId="apple-style-span">
    <w:name w:val="apple-style-span"/>
    <w:rsid w:val="00C015A9"/>
    <w:rPr>
      <w:color w:val="000000"/>
      <w:sz w:val="20"/>
    </w:rPr>
  </w:style>
  <w:style w:type="paragraph" w:styleId="NormalWeb">
    <w:name w:val="Normal (Web)"/>
    <w:basedOn w:val="Normal"/>
    <w:uiPriority w:val="99"/>
    <w:unhideWhenUsed/>
    <w:rsid w:val="00C015A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uiPriority w:val="22"/>
    <w:qFormat/>
    <w:rsid w:val="00C015A9"/>
    <w:rPr>
      <w:b/>
      <w:bCs/>
    </w:rPr>
  </w:style>
  <w:style w:type="character" w:customStyle="1" w:styleId="apple-converted-space">
    <w:name w:val="apple-converted-space"/>
    <w:rsid w:val="00C015A9"/>
  </w:style>
  <w:style w:type="paragraph" w:customStyle="1" w:styleId="OCsubtitle">
    <w:name w:val="OC subtitle"/>
    <w:basedOn w:val="Normal"/>
    <w:link w:val="OCsubtitleChar"/>
    <w:rsid w:val="00C015A9"/>
    <w:pPr>
      <w:spacing w:after="0" w:line="276" w:lineRule="auto"/>
      <w:jc w:val="left"/>
    </w:pPr>
    <w:rPr>
      <w:rFonts w:ascii="VAG Rounded Std Light" w:eastAsia="Times New Roman" w:hAnsi="VAG Rounded Std Light" w:cs="Times New Roman"/>
      <w:b/>
      <w:color w:val="5078B4"/>
      <w:sz w:val="24"/>
      <w:lang w:val="x-none" w:eastAsia="x-none"/>
    </w:rPr>
  </w:style>
  <w:style w:type="character" w:customStyle="1" w:styleId="OCsubtitleChar">
    <w:name w:val="OC subtitle Char"/>
    <w:link w:val="OCsubtitle"/>
    <w:rsid w:val="00C015A9"/>
    <w:rPr>
      <w:rFonts w:ascii="VAG Rounded Std Light" w:eastAsia="Times New Roman" w:hAnsi="VAG Rounded Std Light" w:cs="Times New Roman"/>
      <w:b/>
      <w:color w:val="5078B4"/>
      <w:szCs w:val="22"/>
      <w:lang w:val="x-none" w:eastAsia="x-none"/>
    </w:rPr>
  </w:style>
  <w:style w:type="paragraph" w:customStyle="1" w:styleId="OCMainTitle">
    <w:name w:val="OC Main Title"/>
    <w:basedOn w:val="Normal"/>
    <w:link w:val="OCMainTitleChar"/>
    <w:rsid w:val="00C015A9"/>
    <w:pPr>
      <w:spacing w:after="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C015A9"/>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C015A9"/>
    <w:pPr>
      <w:autoSpaceDE w:val="0"/>
      <w:autoSpaceDN w:val="0"/>
      <w:adjustRightInd w:val="0"/>
      <w:spacing w:after="0" w:line="240" w:lineRule="auto"/>
    </w:pPr>
    <w:rPr>
      <w:rFonts w:ascii="YDUOYF+Frutiger-Roman" w:eastAsia="Calibri" w:hAnsi="YDUOYF+Frutiger-Roman" w:cs="YDUOYF+Frutiger-Roman"/>
      <w:color w:val="000000"/>
    </w:rPr>
  </w:style>
  <w:style w:type="paragraph" w:customStyle="1" w:styleId="Pa13">
    <w:name w:val="Pa13"/>
    <w:basedOn w:val="Default"/>
    <w:next w:val="Default"/>
    <w:uiPriority w:val="99"/>
    <w:rsid w:val="00C015A9"/>
    <w:pPr>
      <w:spacing w:line="201" w:lineRule="atLeast"/>
    </w:pPr>
    <w:rPr>
      <w:rFonts w:cs="Times New Roman"/>
      <w:color w:val="auto"/>
    </w:rPr>
  </w:style>
  <w:style w:type="paragraph" w:customStyle="1" w:styleId="Pa16">
    <w:name w:val="Pa16"/>
    <w:basedOn w:val="Default"/>
    <w:next w:val="Default"/>
    <w:uiPriority w:val="99"/>
    <w:rsid w:val="00C015A9"/>
    <w:pPr>
      <w:spacing w:line="201" w:lineRule="atLeast"/>
    </w:pPr>
    <w:rPr>
      <w:rFonts w:cs="Times New Roman"/>
      <w:color w:val="auto"/>
    </w:rPr>
  </w:style>
  <w:style w:type="paragraph" w:customStyle="1" w:styleId="Pa14">
    <w:name w:val="Pa14"/>
    <w:basedOn w:val="Default"/>
    <w:next w:val="Default"/>
    <w:uiPriority w:val="99"/>
    <w:rsid w:val="00C015A9"/>
    <w:pPr>
      <w:spacing w:line="201" w:lineRule="atLeast"/>
    </w:pPr>
    <w:rPr>
      <w:rFonts w:cs="Times New Roman"/>
      <w:color w:val="auto"/>
    </w:rPr>
  </w:style>
  <w:style w:type="character" w:customStyle="1" w:styleId="A11">
    <w:name w:val="A11"/>
    <w:uiPriority w:val="99"/>
    <w:rsid w:val="00C015A9"/>
    <w:rPr>
      <w:rFonts w:ascii="VFQWIL+Frutiger-Italic" w:hAnsi="VFQWIL+Frutiger-Italic" w:cs="VFQWIL+Frutiger-Italic"/>
      <w:color w:val="000000"/>
      <w:sz w:val="11"/>
      <w:szCs w:val="11"/>
    </w:rPr>
  </w:style>
  <w:style w:type="paragraph" w:customStyle="1" w:styleId="BodyA">
    <w:name w:val="Body A"/>
    <w:autoRedefine/>
    <w:rsid w:val="00C015A9"/>
    <w:pPr>
      <w:spacing w:after="0" w:line="240" w:lineRule="auto"/>
    </w:pPr>
    <w:rPr>
      <w:rFonts w:ascii="Helvetica" w:eastAsia="ヒラギノ角ゴ Pro W3" w:hAnsi="Helvetica" w:cs="Times New Roman"/>
      <w:color w:val="000000"/>
      <w:szCs w:val="20"/>
      <w:lang w:val="en-US" w:eastAsia="en-GB"/>
    </w:rPr>
  </w:style>
  <w:style w:type="character" w:styleId="FollowedHyperlink">
    <w:name w:val="FollowedHyperlink"/>
    <w:basedOn w:val="DefaultParagraphFont"/>
    <w:uiPriority w:val="99"/>
    <w:semiHidden/>
    <w:unhideWhenUsed/>
    <w:rsid w:val="00C015A9"/>
    <w:rPr>
      <w:color w:val="800080" w:themeColor="followedHyperlink"/>
      <w:u w:val="single"/>
    </w:rPr>
  </w:style>
  <w:style w:type="paragraph" w:customStyle="1" w:styleId="Standard">
    <w:name w:val="Standard"/>
    <w:uiPriority w:val="99"/>
    <w:rsid w:val="00C015A9"/>
    <w:pPr>
      <w:suppressAutoHyphens/>
      <w:autoSpaceDN w:val="0"/>
      <w:spacing w:after="0" w:line="240" w:lineRule="auto"/>
      <w:textAlignment w:val="baseline"/>
    </w:pPr>
    <w:rPr>
      <w:rFonts w:ascii="Arial" w:eastAsia="Times New Roman" w:hAnsi="Arial" w:cs="Arial"/>
      <w:color w:val="000000"/>
      <w:kern w:val="3"/>
      <w:lang w:eastAsia="en-GB"/>
    </w:rPr>
  </w:style>
  <w:style w:type="numbering" w:customStyle="1" w:styleId="WWNum2">
    <w:name w:val="WWNum2"/>
    <w:basedOn w:val="NoList"/>
    <w:rsid w:val="00C015A9"/>
    <w:pPr>
      <w:numPr>
        <w:numId w:val="14"/>
      </w:numPr>
    </w:pPr>
  </w:style>
  <w:style w:type="numbering" w:customStyle="1" w:styleId="WWNum3">
    <w:name w:val="WWNum3"/>
    <w:basedOn w:val="NoList"/>
    <w:rsid w:val="00C015A9"/>
    <w:pPr>
      <w:numPr>
        <w:numId w:val="15"/>
      </w:numPr>
    </w:pPr>
  </w:style>
  <w:style w:type="numbering" w:customStyle="1" w:styleId="WWNum4">
    <w:name w:val="WWNum4"/>
    <w:basedOn w:val="NoList"/>
    <w:rsid w:val="00C015A9"/>
    <w:pPr>
      <w:numPr>
        <w:numId w:val="16"/>
      </w:numPr>
    </w:pPr>
  </w:style>
  <w:style w:type="numbering" w:customStyle="1" w:styleId="WWNum5">
    <w:name w:val="WWNum5"/>
    <w:basedOn w:val="NoList"/>
    <w:rsid w:val="00C015A9"/>
    <w:pPr>
      <w:numPr>
        <w:numId w:val="17"/>
      </w:numPr>
    </w:pPr>
  </w:style>
  <w:style w:type="numbering" w:customStyle="1" w:styleId="WWNum6">
    <w:name w:val="WWNum6"/>
    <w:basedOn w:val="NoList"/>
    <w:rsid w:val="00C015A9"/>
    <w:pPr>
      <w:numPr>
        <w:numId w:val="18"/>
      </w:numPr>
    </w:pPr>
  </w:style>
  <w:style w:type="paragraph" w:styleId="CommentSubject">
    <w:name w:val="annotation subject"/>
    <w:basedOn w:val="CommentText"/>
    <w:next w:val="CommentText"/>
    <w:link w:val="CommentSubjectChar"/>
    <w:uiPriority w:val="99"/>
    <w:semiHidden/>
    <w:unhideWhenUsed/>
    <w:rsid w:val="00C015A9"/>
    <w:rPr>
      <w:b/>
      <w:bCs/>
    </w:rPr>
  </w:style>
  <w:style w:type="character" w:customStyle="1" w:styleId="CommentSubjectChar">
    <w:name w:val="Comment Subject Char"/>
    <w:basedOn w:val="CommentTextChar"/>
    <w:link w:val="CommentSubject"/>
    <w:uiPriority w:val="99"/>
    <w:semiHidden/>
    <w:rsid w:val="00C015A9"/>
    <w:rPr>
      <w:rFonts w:ascii="Times" w:eastAsia="Times" w:hAnsi="Times" w:cs="Times New Roman"/>
      <w:b/>
      <w:bCs/>
      <w:szCs w:val="20"/>
      <w:lang w:eastAsia="en-GB"/>
    </w:rPr>
  </w:style>
  <w:style w:type="paragraph" w:styleId="TOC4">
    <w:name w:val="toc 4"/>
    <w:basedOn w:val="Normal"/>
    <w:next w:val="Normal"/>
    <w:autoRedefine/>
    <w:uiPriority w:val="39"/>
    <w:unhideWhenUsed/>
    <w:rsid w:val="00C015A9"/>
    <w:pPr>
      <w:spacing w:after="100" w:line="276" w:lineRule="auto"/>
      <w:ind w:left="660"/>
      <w:jc w:val="left"/>
    </w:pPr>
    <w:rPr>
      <w:rFonts w:asciiTheme="minorHAnsi" w:eastAsiaTheme="minorEastAsia" w:hAnsiTheme="minorHAnsi"/>
      <w:sz w:val="24"/>
      <w:lang w:eastAsia="en-GB"/>
    </w:rPr>
  </w:style>
  <w:style w:type="paragraph" w:styleId="TOC5">
    <w:name w:val="toc 5"/>
    <w:basedOn w:val="Normal"/>
    <w:next w:val="Normal"/>
    <w:autoRedefine/>
    <w:uiPriority w:val="39"/>
    <w:unhideWhenUsed/>
    <w:rsid w:val="00C015A9"/>
    <w:pPr>
      <w:spacing w:after="100" w:line="276" w:lineRule="auto"/>
      <w:ind w:left="880"/>
      <w:jc w:val="left"/>
    </w:pPr>
    <w:rPr>
      <w:rFonts w:asciiTheme="minorHAnsi" w:eastAsiaTheme="minorEastAsia" w:hAnsiTheme="minorHAnsi"/>
      <w:sz w:val="24"/>
      <w:lang w:eastAsia="en-GB"/>
    </w:rPr>
  </w:style>
  <w:style w:type="paragraph" w:styleId="TOC6">
    <w:name w:val="toc 6"/>
    <w:basedOn w:val="Normal"/>
    <w:next w:val="Normal"/>
    <w:autoRedefine/>
    <w:uiPriority w:val="39"/>
    <w:unhideWhenUsed/>
    <w:rsid w:val="00C015A9"/>
    <w:pPr>
      <w:spacing w:after="100" w:line="276" w:lineRule="auto"/>
      <w:ind w:left="1100"/>
      <w:jc w:val="left"/>
    </w:pPr>
    <w:rPr>
      <w:rFonts w:asciiTheme="minorHAnsi" w:eastAsiaTheme="minorEastAsia" w:hAnsiTheme="minorHAnsi"/>
      <w:sz w:val="24"/>
      <w:lang w:eastAsia="en-GB"/>
    </w:rPr>
  </w:style>
  <w:style w:type="paragraph" w:styleId="TOC7">
    <w:name w:val="toc 7"/>
    <w:basedOn w:val="Normal"/>
    <w:next w:val="Normal"/>
    <w:autoRedefine/>
    <w:uiPriority w:val="39"/>
    <w:unhideWhenUsed/>
    <w:rsid w:val="00C015A9"/>
    <w:pPr>
      <w:spacing w:after="100" w:line="276" w:lineRule="auto"/>
      <w:ind w:left="1320"/>
      <w:jc w:val="left"/>
    </w:pPr>
    <w:rPr>
      <w:rFonts w:asciiTheme="minorHAnsi" w:eastAsiaTheme="minorEastAsia" w:hAnsiTheme="minorHAnsi"/>
      <w:sz w:val="24"/>
      <w:lang w:eastAsia="en-GB"/>
    </w:rPr>
  </w:style>
  <w:style w:type="paragraph" w:styleId="TOC8">
    <w:name w:val="toc 8"/>
    <w:basedOn w:val="Normal"/>
    <w:next w:val="Normal"/>
    <w:autoRedefine/>
    <w:uiPriority w:val="39"/>
    <w:unhideWhenUsed/>
    <w:rsid w:val="00C015A9"/>
    <w:pPr>
      <w:spacing w:after="100" w:line="276" w:lineRule="auto"/>
      <w:ind w:left="1540"/>
      <w:jc w:val="left"/>
    </w:pPr>
    <w:rPr>
      <w:rFonts w:asciiTheme="minorHAnsi" w:eastAsiaTheme="minorEastAsia" w:hAnsiTheme="minorHAnsi"/>
      <w:sz w:val="24"/>
      <w:lang w:eastAsia="en-GB"/>
    </w:rPr>
  </w:style>
  <w:style w:type="paragraph" w:styleId="TOC9">
    <w:name w:val="toc 9"/>
    <w:basedOn w:val="Normal"/>
    <w:next w:val="Normal"/>
    <w:autoRedefine/>
    <w:uiPriority w:val="39"/>
    <w:unhideWhenUsed/>
    <w:rsid w:val="00C015A9"/>
    <w:pPr>
      <w:spacing w:after="100" w:line="276" w:lineRule="auto"/>
      <w:ind w:left="1760"/>
      <w:jc w:val="left"/>
    </w:pPr>
    <w:rPr>
      <w:rFonts w:asciiTheme="minorHAnsi" w:eastAsiaTheme="minorEastAsia" w:hAnsiTheme="minorHAnsi"/>
      <w:sz w:val="24"/>
      <w:lang w:eastAsia="en-GB"/>
    </w:rPr>
  </w:style>
  <w:style w:type="paragraph" w:styleId="Revision">
    <w:name w:val="Revision"/>
    <w:hidden/>
    <w:uiPriority w:val="99"/>
    <w:semiHidden/>
    <w:rsid w:val="00C015A9"/>
    <w:pPr>
      <w:spacing w:after="0" w:line="240" w:lineRule="auto"/>
    </w:pPr>
    <w:rPr>
      <w:sz w:val="20"/>
      <w:szCs w:val="22"/>
    </w:rPr>
  </w:style>
  <w:style w:type="character" w:customStyle="1" w:styleId="UnresolvedMention1">
    <w:name w:val="Unresolved Mention1"/>
    <w:basedOn w:val="DefaultParagraphFont"/>
    <w:uiPriority w:val="99"/>
    <w:semiHidden/>
    <w:unhideWhenUsed/>
    <w:rsid w:val="00C015A9"/>
    <w:rPr>
      <w:color w:val="605E5C"/>
      <w:shd w:val="clear" w:color="auto" w:fill="E1DFDD"/>
    </w:rPr>
  </w:style>
  <w:style w:type="character" w:customStyle="1" w:styleId="UnresolvedMention2">
    <w:name w:val="Unresolved Mention2"/>
    <w:basedOn w:val="DefaultParagraphFont"/>
    <w:uiPriority w:val="99"/>
    <w:semiHidden/>
    <w:unhideWhenUsed/>
    <w:rsid w:val="00C015A9"/>
    <w:rPr>
      <w:color w:val="605E5C"/>
      <w:shd w:val="clear" w:color="auto" w:fill="E1DFDD"/>
    </w:rPr>
  </w:style>
  <w:style w:type="character" w:customStyle="1" w:styleId="BlueText">
    <w:name w:val="Blue Text"/>
    <w:uiPriority w:val="1"/>
    <w:qFormat/>
    <w:rsid w:val="00C015A9"/>
    <w:rPr>
      <w:color w:val="003EA4"/>
    </w:rPr>
  </w:style>
  <w:style w:type="character" w:customStyle="1" w:styleId="UnresolvedMention3">
    <w:name w:val="Unresolved Mention3"/>
    <w:basedOn w:val="DefaultParagraphFont"/>
    <w:uiPriority w:val="99"/>
    <w:semiHidden/>
    <w:unhideWhenUsed/>
    <w:rsid w:val="00C015A9"/>
    <w:rPr>
      <w:color w:val="605E5C"/>
      <w:shd w:val="clear" w:color="auto" w:fill="E1DFDD"/>
    </w:rPr>
  </w:style>
  <w:style w:type="character" w:customStyle="1" w:styleId="UnresolvedMention4">
    <w:name w:val="Unresolved Mention4"/>
    <w:basedOn w:val="DefaultParagraphFont"/>
    <w:uiPriority w:val="99"/>
    <w:semiHidden/>
    <w:unhideWhenUsed/>
    <w:rsid w:val="00C015A9"/>
    <w:rPr>
      <w:color w:val="605E5C"/>
      <w:shd w:val="clear" w:color="auto" w:fill="E1DFDD"/>
    </w:rPr>
  </w:style>
  <w:style w:type="paragraph" w:customStyle="1" w:styleId="GridBlue">
    <w:name w:val="Grid Blue"/>
    <w:basedOn w:val="Normal"/>
    <w:link w:val="GridBlueChar"/>
    <w:qFormat/>
    <w:rsid w:val="00C015A9"/>
    <w:rPr>
      <w:rFonts w:cs="Arial"/>
      <w:color w:val="1762AB"/>
    </w:rPr>
  </w:style>
  <w:style w:type="character" w:customStyle="1" w:styleId="UnresolvedMention5">
    <w:name w:val="Unresolved Mention5"/>
    <w:basedOn w:val="DefaultParagraphFont"/>
    <w:uiPriority w:val="99"/>
    <w:semiHidden/>
    <w:unhideWhenUsed/>
    <w:rsid w:val="00C015A9"/>
    <w:rPr>
      <w:color w:val="605E5C"/>
      <w:shd w:val="clear" w:color="auto" w:fill="E1DFDD"/>
    </w:rPr>
  </w:style>
  <w:style w:type="character" w:customStyle="1" w:styleId="GridBlueChar">
    <w:name w:val="Grid Blue Char"/>
    <w:basedOn w:val="DefaultParagraphFont"/>
    <w:link w:val="GridBlue"/>
    <w:rsid w:val="00C015A9"/>
    <w:rPr>
      <w:rFonts w:cs="Arial"/>
      <w:color w:val="1762AB"/>
      <w:sz w:val="22"/>
      <w:szCs w:val="22"/>
    </w:rPr>
  </w:style>
  <w:style w:type="paragraph" w:customStyle="1" w:styleId="msonormal0">
    <w:name w:val="msonormal"/>
    <w:basedOn w:val="Normal"/>
    <w:uiPriority w:val="99"/>
    <w:rsid w:val="00C015A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C015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015A9"/>
    <w:rPr>
      <w:rFonts w:ascii="Courier New" w:eastAsia="Times New Roman" w:hAnsi="Courier New" w:cs="Courier New"/>
      <w:sz w:val="20"/>
      <w:szCs w:val="20"/>
      <w:lang w:eastAsia="en-GB"/>
    </w:rPr>
  </w:style>
  <w:style w:type="paragraph" w:customStyle="1" w:styleId="Footnote">
    <w:name w:val="Footnote"/>
    <w:basedOn w:val="Normal"/>
    <w:qFormat/>
    <w:rsid w:val="00C015A9"/>
    <w:rPr>
      <w:sz w:val="18"/>
    </w:rPr>
  </w:style>
  <w:style w:type="character" w:styleId="UnresolvedMention">
    <w:name w:val="Unresolved Mention"/>
    <w:basedOn w:val="DefaultParagraphFont"/>
    <w:uiPriority w:val="99"/>
    <w:semiHidden/>
    <w:unhideWhenUsed/>
    <w:rsid w:val="00C015A9"/>
    <w:rPr>
      <w:color w:val="605E5C"/>
      <w:shd w:val="clear" w:color="auto" w:fill="E1DFDD"/>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C015A9"/>
    <w:rPr>
      <w:sz w:val="22"/>
    </w:rPr>
  </w:style>
  <w:style w:type="paragraph" w:styleId="Quote">
    <w:name w:val="Quote"/>
    <w:basedOn w:val="Normal"/>
    <w:next w:val="Normal"/>
    <w:link w:val="QuoteChar"/>
    <w:uiPriority w:val="29"/>
    <w:qFormat/>
    <w:rsid w:val="00DC1B59"/>
    <w:pPr>
      <w:spacing w:before="200" w:after="160" w:line="259" w:lineRule="auto"/>
      <w:ind w:left="864" w:right="864"/>
      <w:jc w:val="center"/>
    </w:pPr>
    <w:rPr>
      <w:rFonts w:asciiTheme="minorHAnsi" w:hAnsiTheme="minorHAnsi"/>
      <w:i/>
      <w:iCs/>
      <w:color w:val="404040" w:themeColor="text1" w:themeTint="BF"/>
    </w:rPr>
  </w:style>
  <w:style w:type="character" w:customStyle="1" w:styleId="QuoteChar">
    <w:name w:val="Quote Char"/>
    <w:basedOn w:val="DefaultParagraphFont"/>
    <w:link w:val="Quote"/>
    <w:uiPriority w:val="29"/>
    <w:rsid w:val="00DC1B59"/>
    <w:rPr>
      <w:rFonts w:asciiTheme="minorHAnsi" w:hAnsiTheme="minorHAnsi"/>
      <w:i/>
      <w:iCs/>
      <w:color w:val="404040" w:themeColor="text1" w:themeTint="BF"/>
      <w:sz w:val="22"/>
      <w:szCs w:val="22"/>
    </w:rPr>
  </w:style>
  <w:style w:type="paragraph" w:customStyle="1" w:styleId="paragraph">
    <w:name w:val="paragraph"/>
    <w:basedOn w:val="Normal"/>
    <w:rsid w:val="003D42D8"/>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D42D8"/>
  </w:style>
  <w:style w:type="character" w:customStyle="1" w:styleId="eop">
    <w:name w:val="eop"/>
    <w:basedOn w:val="DefaultParagraphFont"/>
    <w:rsid w:val="003D42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01117">
      <w:bodyDiv w:val="1"/>
      <w:marLeft w:val="0"/>
      <w:marRight w:val="0"/>
      <w:marTop w:val="0"/>
      <w:marBottom w:val="0"/>
      <w:divBdr>
        <w:top w:val="none" w:sz="0" w:space="0" w:color="auto"/>
        <w:left w:val="none" w:sz="0" w:space="0" w:color="auto"/>
        <w:bottom w:val="none" w:sz="0" w:space="0" w:color="auto"/>
        <w:right w:val="none" w:sz="0" w:space="0" w:color="auto"/>
      </w:divBdr>
    </w:div>
    <w:div w:id="267082090">
      <w:bodyDiv w:val="1"/>
      <w:marLeft w:val="0"/>
      <w:marRight w:val="0"/>
      <w:marTop w:val="0"/>
      <w:marBottom w:val="0"/>
      <w:divBdr>
        <w:top w:val="none" w:sz="0" w:space="0" w:color="auto"/>
        <w:left w:val="none" w:sz="0" w:space="0" w:color="auto"/>
        <w:bottom w:val="none" w:sz="0" w:space="0" w:color="auto"/>
        <w:right w:val="none" w:sz="0" w:space="0" w:color="auto"/>
      </w:divBdr>
    </w:div>
    <w:div w:id="270359769">
      <w:bodyDiv w:val="1"/>
      <w:marLeft w:val="0"/>
      <w:marRight w:val="0"/>
      <w:marTop w:val="0"/>
      <w:marBottom w:val="0"/>
      <w:divBdr>
        <w:top w:val="none" w:sz="0" w:space="0" w:color="auto"/>
        <w:left w:val="none" w:sz="0" w:space="0" w:color="auto"/>
        <w:bottom w:val="none" w:sz="0" w:space="0" w:color="auto"/>
        <w:right w:val="none" w:sz="0" w:space="0" w:color="auto"/>
      </w:divBdr>
    </w:div>
    <w:div w:id="598758877">
      <w:bodyDiv w:val="1"/>
      <w:marLeft w:val="0"/>
      <w:marRight w:val="0"/>
      <w:marTop w:val="0"/>
      <w:marBottom w:val="0"/>
      <w:divBdr>
        <w:top w:val="none" w:sz="0" w:space="0" w:color="auto"/>
        <w:left w:val="none" w:sz="0" w:space="0" w:color="auto"/>
        <w:bottom w:val="none" w:sz="0" w:space="0" w:color="auto"/>
        <w:right w:val="none" w:sz="0" w:space="0" w:color="auto"/>
      </w:divBdr>
      <w:divsChild>
        <w:div w:id="1728067481">
          <w:marLeft w:val="0"/>
          <w:marRight w:val="0"/>
          <w:marTop w:val="0"/>
          <w:marBottom w:val="0"/>
          <w:divBdr>
            <w:top w:val="none" w:sz="0" w:space="0" w:color="auto"/>
            <w:left w:val="none" w:sz="0" w:space="0" w:color="auto"/>
            <w:bottom w:val="none" w:sz="0" w:space="0" w:color="auto"/>
            <w:right w:val="none" w:sz="0" w:space="0" w:color="auto"/>
          </w:divBdr>
          <w:divsChild>
            <w:div w:id="498084975">
              <w:marLeft w:val="0"/>
              <w:marRight w:val="0"/>
              <w:marTop w:val="0"/>
              <w:marBottom w:val="0"/>
              <w:divBdr>
                <w:top w:val="none" w:sz="0" w:space="0" w:color="auto"/>
                <w:left w:val="none" w:sz="0" w:space="0" w:color="auto"/>
                <w:bottom w:val="none" w:sz="0" w:space="0" w:color="auto"/>
                <w:right w:val="none" w:sz="0" w:space="0" w:color="auto"/>
              </w:divBdr>
            </w:div>
            <w:div w:id="914245478">
              <w:marLeft w:val="0"/>
              <w:marRight w:val="0"/>
              <w:marTop w:val="0"/>
              <w:marBottom w:val="0"/>
              <w:divBdr>
                <w:top w:val="none" w:sz="0" w:space="0" w:color="auto"/>
                <w:left w:val="none" w:sz="0" w:space="0" w:color="auto"/>
                <w:bottom w:val="none" w:sz="0" w:space="0" w:color="auto"/>
                <w:right w:val="none" w:sz="0" w:space="0" w:color="auto"/>
              </w:divBdr>
            </w:div>
            <w:div w:id="896819146">
              <w:marLeft w:val="0"/>
              <w:marRight w:val="0"/>
              <w:marTop w:val="0"/>
              <w:marBottom w:val="0"/>
              <w:divBdr>
                <w:top w:val="none" w:sz="0" w:space="0" w:color="auto"/>
                <w:left w:val="none" w:sz="0" w:space="0" w:color="auto"/>
                <w:bottom w:val="none" w:sz="0" w:space="0" w:color="auto"/>
                <w:right w:val="none" w:sz="0" w:space="0" w:color="auto"/>
              </w:divBdr>
            </w:div>
          </w:divsChild>
        </w:div>
        <w:div w:id="2023621876">
          <w:marLeft w:val="0"/>
          <w:marRight w:val="0"/>
          <w:marTop w:val="0"/>
          <w:marBottom w:val="0"/>
          <w:divBdr>
            <w:top w:val="none" w:sz="0" w:space="0" w:color="auto"/>
            <w:left w:val="none" w:sz="0" w:space="0" w:color="auto"/>
            <w:bottom w:val="none" w:sz="0" w:space="0" w:color="auto"/>
            <w:right w:val="none" w:sz="0" w:space="0" w:color="auto"/>
          </w:divBdr>
          <w:divsChild>
            <w:div w:id="252445175">
              <w:marLeft w:val="0"/>
              <w:marRight w:val="0"/>
              <w:marTop w:val="0"/>
              <w:marBottom w:val="0"/>
              <w:divBdr>
                <w:top w:val="none" w:sz="0" w:space="0" w:color="auto"/>
                <w:left w:val="none" w:sz="0" w:space="0" w:color="auto"/>
                <w:bottom w:val="none" w:sz="0" w:space="0" w:color="auto"/>
                <w:right w:val="none" w:sz="0" w:space="0" w:color="auto"/>
              </w:divBdr>
            </w:div>
          </w:divsChild>
        </w:div>
        <w:div w:id="139471033">
          <w:marLeft w:val="0"/>
          <w:marRight w:val="0"/>
          <w:marTop w:val="0"/>
          <w:marBottom w:val="0"/>
          <w:divBdr>
            <w:top w:val="none" w:sz="0" w:space="0" w:color="auto"/>
            <w:left w:val="none" w:sz="0" w:space="0" w:color="auto"/>
            <w:bottom w:val="none" w:sz="0" w:space="0" w:color="auto"/>
            <w:right w:val="none" w:sz="0" w:space="0" w:color="auto"/>
          </w:divBdr>
          <w:divsChild>
            <w:div w:id="635796365">
              <w:marLeft w:val="0"/>
              <w:marRight w:val="0"/>
              <w:marTop w:val="0"/>
              <w:marBottom w:val="0"/>
              <w:divBdr>
                <w:top w:val="none" w:sz="0" w:space="0" w:color="auto"/>
                <w:left w:val="none" w:sz="0" w:space="0" w:color="auto"/>
                <w:bottom w:val="none" w:sz="0" w:space="0" w:color="auto"/>
                <w:right w:val="none" w:sz="0" w:space="0" w:color="auto"/>
              </w:divBdr>
            </w:div>
          </w:divsChild>
        </w:div>
        <w:div w:id="1288465505">
          <w:marLeft w:val="0"/>
          <w:marRight w:val="0"/>
          <w:marTop w:val="0"/>
          <w:marBottom w:val="0"/>
          <w:divBdr>
            <w:top w:val="none" w:sz="0" w:space="0" w:color="auto"/>
            <w:left w:val="none" w:sz="0" w:space="0" w:color="auto"/>
            <w:bottom w:val="none" w:sz="0" w:space="0" w:color="auto"/>
            <w:right w:val="none" w:sz="0" w:space="0" w:color="auto"/>
          </w:divBdr>
          <w:divsChild>
            <w:div w:id="1784612398">
              <w:marLeft w:val="0"/>
              <w:marRight w:val="0"/>
              <w:marTop w:val="0"/>
              <w:marBottom w:val="0"/>
              <w:divBdr>
                <w:top w:val="none" w:sz="0" w:space="0" w:color="auto"/>
                <w:left w:val="none" w:sz="0" w:space="0" w:color="auto"/>
                <w:bottom w:val="none" w:sz="0" w:space="0" w:color="auto"/>
                <w:right w:val="none" w:sz="0" w:space="0" w:color="auto"/>
              </w:divBdr>
            </w:div>
            <w:div w:id="647438739">
              <w:marLeft w:val="0"/>
              <w:marRight w:val="0"/>
              <w:marTop w:val="0"/>
              <w:marBottom w:val="0"/>
              <w:divBdr>
                <w:top w:val="none" w:sz="0" w:space="0" w:color="auto"/>
                <w:left w:val="none" w:sz="0" w:space="0" w:color="auto"/>
                <w:bottom w:val="none" w:sz="0" w:space="0" w:color="auto"/>
                <w:right w:val="none" w:sz="0" w:space="0" w:color="auto"/>
              </w:divBdr>
            </w:div>
            <w:div w:id="592318750">
              <w:marLeft w:val="0"/>
              <w:marRight w:val="0"/>
              <w:marTop w:val="0"/>
              <w:marBottom w:val="0"/>
              <w:divBdr>
                <w:top w:val="none" w:sz="0" w:space="0" w:color="auto"/>
                <w:left w:val="none" w:sz="0" w:space="0" w:color="auto"/>
                <w:bottom w:val="none" w:sz="0" w:space="0" w:color="auto"/>
                <w:right w:val="none" w:sz="0" w:space="0" w:color="auto"/>
              </w:divBdr>
            </w:div>
            <w:div w:id="1184900217">
              <w:marLeft w:val="0"/>
              <w:marRight w:val="0"/>
              <w:marTop w:val="0"/>
              <w:marBottom w:val="0"/>
              <w:divBdr>
                <w:top w:val="none" w:sz="0" w:space="0" w:color="auto"/>
                <w:left w:val="none" w:sz="0" w:space="0" w:color="auto"/>
                <w:bottom w:val="none" w:sz="0" w:space="0" w:color="auto"/>
                <w:right w:val="none" w:sz="0" w:space="0" w:color="auto"/>
              </w:divBdr>
            </w:div>
          </w:divsChild>
        </w:div>
        <w:div w:id="1121535730">
          <w:marLeft w:val="0"/>
          <w:marRight w:val="0"/>
          <w:marTop w:val="0"/>
          <w:marBottom w:val="0"/>
          <w:divBdr>
            <w:top w:val="none" w:sz="0" w:space="0" w:color="auto"/>
            <w:left w:val="none" w:sz="0" w:space="0" w:color="auto"/>
            <w:bottom w:val="none" w:sz="0" w:space="0" w:color="auto"/>
            <w:right w:val="none" w:sz="0" w:space="0" w:color="auto"/>
          </w:divBdr>
          <w:divsChild>
            <w:div w:id="825895363">
              <w:marLeft w:val="0"/>
              <w:marRight w:val="0"/>
              <w:marTop w:val="0"/>
              <w:marBottom w:val="0"/>
              <w:divBdr>
                <w:top w:val="none" w:sz="0" w:space="0" w:color="auto"/>
                <w:left w:val="none" w:sz="0" w:space="0" w:color="auto"/>
                <w:bottom w:val="none" w:sz="0" w:space="0" w:color="auto"/>
                <w:right w:val="none" w:sz="0" w:space="0" w:color="auto"/>
              </w:divBdr>
            </w:div>
          </w:divsChild>
        </w:div>
        <w:div w:id="610164140">
          <w:marLeft w:val="0"/>
          <w:marRight w:val="0"/>
          <w:marTop w:val="0"/>
          <w:marBottom w:val="0"/>
          <w:divBdr>
            <w:top w:val="none" w:sz="0" w:space="0" w:color="auto"/>
            <w:left w:val="none" w:sz="0" w:space="0" w:color="auto"/>
            <w:bottom w:val="none" w:sz="0" w:space="0" w:color="auto"/>
            <w:right w:val="none" w:sz="0" w:space="0" w:color="auto"/>
          </w:divBdr>
          <w:divsChild>
            <w:div w:id="124892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328347">
      <w:bodyDiv w:val="1"/>
      <w:marLeft w:val="0"/>
      <w:marRight w:val="0"/>
      <w:marTop w:val="0"/>
      <w:marBottom w:val="0"/>
      <w:divBdr>
        <w:top w:val="none" w:sz="0" w:space="0" w:color="auto"/>
        <w:left w:val="none" w:sz="0" w:space="0" w:color="auto"/>
        <w:bottom w:val="none" w:sz="0" w:space="0" w:color="auto"/>
        <w:right w:val="none" w:sz="0" w:space="0" w:color="auto"/>
      </w:divBdr>
    </w:div>
    <w:div w:id="706030205">
      <w:bodyDiv w:val="1"/>
      <w:marLeft w:val="0"/>
      <w:marRight w:val="0"/>
      <w:marTop w:val="0"/>
      <w:marBottom w:val="0"/>
      <w:divBdr>
        <w:top w:val="none" w:sz="0" w:space="0" w:color="auto"/>
        <w:left w:val="none" w:sz="0" w:space="0" w:color="auto"/>
        <w:bottom w:val="none" w:sz="0" w:space="0" w:color="auto"/>
        <w:right w:val="none" w:sz="0" w:space="0" w:color="auto"/>
      </w:divBdr>
    </w:div>
    <w:div w:id="1087846038">
      <w:bodyDiv w:val="1"/>
      <w:marLeft w:val="0"/>
      <w:marRight w:val="0"/>
      <w:marTop w:val="0"/>
      <w:marBottom w:val="0"/>
      <w:divBdr>
        <w:top w:val="none" w:sz="0" w:space="0" w:color="auto"/>
        <w:left w:val="none" w:sz="0" w:space="0" w:color="auto"/>
        <w:bottom w:val="none" w:sz="0" w:space="0" w:color="auto"/>
        <w:right w:val="none" w:sz="0" w:space="0" w:color="auto"/>
      </w:divBdr>
    </w:div>
    <w:div w:id="1103691945">
      <w:bodyDiv w:val="1"/>
      <w:marLeft w:val="0"/>
      <w:marRight w:val="0"/>
      <w:marTop w:val="0"/>
      <w:marBottom w:val="0"/>
      <w:divBdr>
        <w:top w:val="none" w:sz="0" w:space="0" w:color="auto"/>
        <w:left w:val="none" w:sz="0" w:space="0" w:color="auto"/>
        <w:bottom w:val="none" w:sz="0" w:space="0" w:color="auto"/>
        <w:right w:val="none" w:sz="0" w:space="0" w:color="auto"/>
      </w:divBdr>
      <w:divsChild>
        <w:div w:id="383412156">
          <w:marLeft w:val="0"/>
          <w:marRight w:val="0"/>
          <w:marTop w:val="0"/>
          <w:marBottom w:val="0"/>
          <w:divBdr>
            <w:top w:val="none" w:sz="0" w:space="0" w:color="auto"/>
            <w:left w:val="none" w:sz="0" w:space="0" w:color="auto"/>
            <w:bottom w:val="none" w:sz="0" w:space="0" w:color="auto"/>
            <w:right w:val="none" w:sz="0" w:space="0" w:color="auto"/>
          </w:divBdr>
        </w:div>
        <w:div w:id="1202668909">
          <w:marLeft w:val="0"/>
          <w:marRight w:val="0"/>
          <w:marTop w:val="0"/>
          <w:marBottom w:val="0"/>
          <w:divBdr>
            <w:top w:val="none" w:sz="0" w:space="0" w:color="auto"/>
            <w:left w:val="none" w:sz="0" w:space="0" w:color="auto"/>
            <w:bottom w:val="none" w:sz="0" w:space="0" w:color="auto"/>
            <w:right w:val="none" w:sz="0" w:space="0" w:color="auto"/>
          </w:divBdr>
        </w:div>
        <w:div w:id="1483082794">
          <w:marLeft w:val="0"/>
          <w:marRight w:val="0"/>
          <w:marTop w:val="0"/>
          <w:marBottom w:val="0"/>
          <w:divBdr>
            <w:top w:val="none" w:sz="0" w:space="0" w:color="auto"/>
            <w:left w:val="none" w:sz="0" w:space="0" w:color="auto"/>
            <w:bottom w:val="none" w:sz="0" w:space="0" w:color="auto"/>
            <w:right w:val="none" w:sz="0" w:space="0" w:color="auto"/>
          </w:divBdr>
        </w:div>
        <w:div w:id="819232255">
          <w:marLeft w:val="0"/>
          <w:marRight w:val="0"/>
          <w:marTop w:val="0"/>
          <w:marBottom w:val="0"/>
          <w:divBdr>
            <w:top w:val="none" w:sz="0" w:space="0" w:color="auto"/>
            <w:left w:val="none" w:sz="0" w:space="0" w:color="auto"/>
            <w:bottom w:val="none" w:sz="0" w:space="0" w:color="auto"/>
            <w:right w:val="none" w:sz="0" w:space="0" w:color="auto"/>
          </w:divBdr>
        </w:div>
        <w:div w:id="2049840794">
          <w:marLeft w:val="0"/>
          <w:marRight w:val="0"/>
          <w:marTop w:val="0"/>
          <w:marBottom w:val="0"/>
          <w:divBdr>
            <w:top w:val="none" w:sz="0" w:space="0" w:color="auto"/>
            <w:left w:val="none" w:sz="0" w:space="0" w:color="auto"/>
            <w:bottom w:val="none" w:sz="0" w:space="0" w:color="auto"/>
            <w:right w:val="none" w:sz="0" w:space="0" w:color="auto"/>
          </w:divBdr>
        </w:div>
        <w:div w:id="1804738280">
          <w:marLeft w:val="0"/>
          <w:marRight w:val="0"/>
          <w:marTop w:val="0"/>
          <w:marBottom w:val="0"/>
          <w:divBdr>
            <w:top w:val="none" w:sz="0" w:space="0" w:color="auto"/>
            <w:left w:val="none" w:sz="0" w:space="0" w:color="auto"/>
            <w:bottom w:val="none" w:sz="0" w:space="0" w:color="auto"/>
            <w:right w:val="none" w:sz="0" w:space="0" w:color="auto"/>
          </w:divBdr>
        </w:div>
        <w:div w:id="1027172992">
          <w:marLeft w:val="0"/>
          <w:marRight w:val="0"/>
          <w:marTop w:val="0"/>
          <w:marBottom w:val="0"/>
          <w:divBdr>
            <w:top w:val="none" w:sz="0" w:space="0" w:color="auto"/>
            <w:left w:val="none" w:sz="0" w:space="0" w:color="auto"/>
            <w:bottom w:val="none" w:sz="0" w:space="0" w:color="auto"/>
            <w:right w:val="none" w:sz="0" w:space="0" w:color="auto"/>
          </w:divBdr>
        </w:div>
        <w:div w:id="1770078191">
          <w:marLeft w:val="0"/>
          <w:marRight w:val="0"/>
          <w:marTop w:val="0"/>
          <w:marBottom w:val="0"/>
          <w:divBdr>
            <w:top w:val="none" w:sz="0" w:space="0" w:color="auto"/>
            <w:left w:val="none" w:sz="0" w:space="0" w:color="auto"/>
            <w:bottom w:val="none" w:sz="0" w:space="0" w:color="auto"/>
            <w:right w:val="none" w:sz="0" w:space="0" w:color="auto"/>
          </w:divBdr>
        </w:div>
        <w:div w:id="930967995">
          <w:marLeft w:val="0"/>
          <w:marRight w:val="0"/>
          <w:marTop w:val="0"/>
          <w:marBottom w:val="0"/>
          <w:divBdr>
            <w:top w:val="none" w:sz="0" w:space="0" w:color="auto"/>
            <w:left w:val="none" w:sz="0" w:space="0" w:color="auto"/>
            <w:bottom w:val="none" w:sz="0" w:space="0" w:color="auto"/>
            <w:right w:val="none" w:sz="0" w:space="0" w:color="auto"/>
          </w:divBdr>
        </w:div>
        <w:div w:id="1684893495">
          <w:marLeft w:val="0"/>
          <w:marRight w:val="0"/>
          <w:marTop w:val="0"/>
          <w:marBottom w:val="0"/>
          <w:divBdr>
            <w:top w:val="none" w:sz="0" w:space="0" w:color="auto"/>
            <w:left w:val="none" w:sz="0" w:space="0" w:color="auto"/>
            <w:bottom w:val="none" w:sz="0" w:space="0" w:color="auto"/>
            <w:right w:val="none" w:sz="0" w:space="0" w:color="auto"/>
          </w:divBdr>
        </w:div>
        <w:div w:id="833885651">
          <w:marLeft w:val="0"/>
          <w:marRight w:val="0"/>
          <w:marTop w:val="0"/>
          <w:marBottom w:val="0"/>
          <w:divBdr>
            <w:top w:val="none" w:sz="0" w:space="0" w:color="auto"/>
            <w:left w:val="none" w:sz="0" w:space="0" w:color="auto"/>
            <w:bottom w:val="none" w:sz="0" w:space="0" w:color="auto"/>
            <w:right w:val="none" w:sz="0" w:space="0" w:color="auto"/>
          </w:divBdr>
        </w:div>
        <w:div w:id="585267219">
          <w:marLeft w:val="0"/>
          <w:marRight w:val="0"/>
          <w:marTop w:val="0"/>
          <w:marBottom w:val="0"/>
          <w:divBdr>
            <w:top w:val="none" w:sz="0" w:space="0" w:color="auto"/>
            <w:left w:val="none" w:sz="0" w:space="0" w:color="auto"/>
            <w:bottom w:val="none" w:sz="0" w:space="0" w:color="auto"/>
            <w:right w:val="none" w:sz="0" w:space="0" w:color="auto"/>
          </w:divBdr>
        </w:div>
        <w:div w:id="1138644025">
          <w:marLeft w:val="0"/>
          <w:marRight w:val="0"/>
          <w:marTop w:val="0"/>
          <w:marBottom w:val="0"/>
          <w:divBdr>
            <w:top w:val="none" w:sz="0" w:space="0" w:color="auto"/>
            <w:left w:val="none" w:sz="0" w:space="0" w:color="auto"/>
            <w:bottom w:val="none" w:sz="0" w:space="0" w:color="auto"/>
            <w:right w:val="none" w:sz="0" w:space="0" w:color="auto"/>
          </w:divBdr>
        </w:div>
      </w:divsChild>
    </w:div>
    <w:div w:id="1330252536">
      <w:bodyDiv w:val="1"/>
      <w:marLeft w:val="0"/>
      <w:marRight w:val="0"/>
      <w:marTop w:val="0"/>
      <w:marBottom w:val="0"/>
      <w:divBdr>
        <w:top w:val="none" w:sz="0" w:space="0" w:color="auto"/>
        <w:left w:val="none" w:sz="0" w:space="0" w:color="auto"/>
        <w:bottom w:val="none" w:sz="0" w:space="0" w:color="auto"/>
        <w:right w:val="none" w:sz="0" w:space="0" w:color="auto"/>
      </w:divBdr>
    </w:div>
    <w:div w:id="148420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rojectevolve.co.uk/" TargetMode="External"/><Relationship Id="rId117" Type="http://schemas.openxmlformats.org/officeDocument/2006/relationships/hyperlink" Target="https://www.childnet.com/resources/trust-me" TargetMode="External"/><Relationship Id="rId21" Type="http://schemas.openxmlformats.org/officeDocument/2006/relationships/hyperlink" Target="https://www.nationalcrimeagency.gov.uk/cyber-choices" TargetMode="External"/><Relationship Id="rId42" Type="http://schemas.openxmlformats.org/officeDocument/2006/relationships/hyperlink" Target="https://nationalcrimeagency.gov.uk/who-we-are/publications/526-cyber-choices-hacking-it-legal-teachers/file" TargetMode="External"/><Relationship Id="rId47" Type="http://schemas.openxmlformats.org/officeDocument/2006/relationships/header" Target="header1.xml"/><Relationship Id="rId63" Type="http://schemas.openxmlformats.org/officeDocument/2006/relationships/hyperlink" Target="http://www.childnet-int.org/" TargetMode="External"/><Relationship Id="rId68" Type="http://schemas.openxmlformats.org/officeDocument/2006/relationships/hyperlink" Target="http://ceop.police.uk/" TargetMode="External"/><Relationship Id="rId84" Type="http://schemas.openxmlformats.org/officeDocument/2006/relationships/hyperlink" Target="http://www.respectme.org.uk/" TargetMode="External"/><Relationship Id="rId89" Type="http://schemas.openxmlformats.org/officeDocument/2006/relationships/hyperlink" Target="http://www.antibullying.net/cyberbullying1.htm" TargetMode="External"/><Relationship Id="rId112" Type="http://schemas.openxmlformats.org/officeDocument/2006/relationships/hyperlink" Target="http://www.vodafone.com/content/parents/digital-parenting.html" TargetMode="External"/><Relationship Id="rId16" Type="http://schemas.openxmlformats.org/officeDocument/2006/relationships/hyperlink" Target="https://saferinternet.org.uk/safer-internet-day/safer-internet-day-2022" TargetMode="External"/><Relationship Id="rId107" Type="http://schemas.openxmlformats.org/officeDocument/2006/relationships/hyperlink" Target="https://swgfl.org.uk/resources/" TargetMode="External"/><Relationship Id="rId11" Type="http://schemas.openxmlformats.org/officeDocument/2006/relationships/image" Target="cid:image002.jpg@01DC4CB8.F4C46F80" TargetMode="External"/><Relationship Id="rId32" Type="http://schemas.openxmlformats.org/officeDocument/2006/relationships/hyperlink" Target="https://www.saferinternetday.org/" TargetMode="External"/><Relationship Id="rId37" Type="http://schemas.openxmlformats.org/officeDocument/2006/relationships/hyperlink" Target="https://www.gov.uk/guidance/meeting-digital-and-technology-standards-in-schools-and-colleges/filtering-and-monitoring-standards-for-schools-and-colleges" TargetMode="External"/><Relationship Id="rId53" Type="http://schemas.openxmlformats.org/officeDocument/2006/relationships/hyperlink" Target="https://www.gov.uk/guidance/meeting-digital-and-technology-standards-in-schools-and-colleges/filtering-and-monitoring-standards-for-schools-and-colleges" TargetMode="External"/><Relationship Id="rId58" Type="http://schemas.openxmlformats.org/officeDocument/2006/relationships/hyperlink" Target="http://www.education.gov.uk/schools/pupilsupport/behaviour/behaviourpolicies/f0076897/screening-searching-and-confiscation" TargetMode="External"/><Relationship Id="rId74" Type="http://schemas.openxmlformats.org/officeDocument/2006/relationships/hyperlink" Target="https://www.gov.uk/government/organisations/uk-council-for-internet-safety" TargetMode="External"/><Relationship Id="rId79" Type="http://schemas.openxmlformats.org/officeDocument/2006/relationships/hyperlink" Target="https://www.gov.uk/government/publications/digital-resilience-framework" TargetMode="External"/><Relationship Id="rId102" Type="http://schemas.openxmlformats.org/officeDocument/2006/relationships/hyperlink" Target="https://www.gov.uk/government/publications/keeping-children-safe-in-education--2" TargetMode="External"/><Relationship Id="rId123" Type="http://schemas.openxmlformats.org/officeDocument/2006/relationships/footer" Target="footer3.xml"/><Relationship Id="rId5" Type="http://schemas.openxmlformats.org/officeDocument/2006/relationships/webSettings" Target="webSettings.xml"/><Relationship Id="rId90" Type="http://schemas.openxmlformats.org/officeDocument/2006/relationships/hyperlink" Target="https://www.ditchthelabel.org/" TargetMode="External"/><Relationship Id="rId95" Type="http://schemas.openxmlformats.org/officeDocument/2006/relationships/hyperlink" Target="https://projectevolve.co.uk/" TargetMode="External"/><Relationship Id="rId22" Type="http://schemas.openxmlformats.org/officeDocument/2006/relationships/hyperlink" Target="https://nationalcrimeagency.gov.uk/who-we-are/publications/523-cyber-choices-hacking-it-legal-computer-misuse-act-1990/file" TargetMode="External"/><Relationship Id="rId27" Type="http://schemas.openxmlformats.org/officeDocument/2006/relationships/hyperlink" Target="https://projectevolve.co.uk/" TargetMode="External"/><Relationship Id="rId43" Type="http://schemas.openxmlformats.org/officeDocument/2006/relationships/hyperlink" Target="https://www.nationalcrimeagency.gov.uk/cyber-choices" TargetMode="External"/><Relationship Id="rId48" Type="http://schemas.openxmlformats.org/officeDocument/2006/relationships/footer" Target="footer1.xml"/><Relationship Id="rId64" Type="http://schemas.openxmlformats.org/officeDocument/2006/relationships/hyperlink" Target="http://www.saferinternet.org.uk/about/helpline" TargetMode="External"/><Relationship Id="rId69" Type="http://schemas.openxmlformats.org/officeDocument/2006/relationships/hyperlink" Target="http://www.thinkuknow.co.uk/" TargetMode="External"/><Relationship Id="rId113" Type="http://schemas.openxmlformats.org/officeDocument/2006/relationships/hyperlink" Target="http://www.childnet.com/parents-and-carers" TargetMode="External"/><Relationship Id="rId118" Type="http://schemas.openxmlformats.org/officeDocument/2006/relationships/hyperlink" Target="https://www.ofcom.org.uk/research-and-data/media-literacy-research" TargetMode="External"/><Relationship Id="rId80" Type="http://schemas.openxmlformats.org/officeDocument/2006/relationships/hyperlink" Target="http://www.360groups.org.uk/" TargetMode="External"/><Relationship Id="rId85" Type="http://schemas.openxmlformats.org/officeDocument/2006/relationships/hyperlink" Target="http://www.scotland.gov.uk/Publications/2013/03/7388" TargetMode="External"/><Relationship Id="rId12" Type="http://schemas.openxmlformats.org/officeDocument/2006/relationships/hyperlink" Target="file:///C:\Users\MatthewRosser\Downloads\360safe%20Online%20Safety%20Policy%20Template%20for%20Schools%20-%20with%20appendices%20-%20Aug%202023%20-%20MS%20Word%20version.docx" TargetMode="External"/><Relationship Id="rId17" Type="http://schemas.openxmlformats.org/officeDocument/2006/relationships/hyperlink" Target="https://www.anti-bullyingalliance.org.uk/anti-bullying-week" TargetMode="External"/><Relationship Id="rId33" Type="http://schemas.openxmlformats.org/officeDocument/2006/relationships/hyperlink" Target="https://swgfl.org.uk/audience/parents/" TargetMode="External"/><Relationship Id="rId38" Type="http://schemas.openxmlformats.org/officeDocument/2006/relationships/hyperlink" Target="https://www.gov.uk/guidance/meeting-digital-and-technology-standards-in-schools-and-colleges/filtering-and-monitoring-standards-for-schools-and-colleges" TargetMode="External"/><Relationship Id="rId59" Type="http://schemas.openxmlformats.org/officeDocument/2006/relationships/hyperlink" Target="https://www.gov.uk/guidance/what-maintained-schools-must-publish-online" TargetMode="External"/><Relationship Id="rId103" Type="http://schemas.openxmlformats.org/officeDocument/2006/relationships/hyperlink" Target="https://www.gov.uk/government/publications/working-together-to-safeguard-children--2" TargetMode="External"/><Relationship Id="rId108" Type="http://schemas.openxmlformats.org/officeDocument/2006/relationships/hyperlink" Target="https://www.somerset.org.uk/sites/edtech/eSafety/Leading/Questions%20for%20Technical%20Support%202018.pdf" TargetMode="External"/><Relationship Id="rId124" Type="http://schemas.openxmlformats.org/officeDocument/2006/relationships/header" Target="header4.xml"/><Relationship Id="rId54" Type="http://schemas.openxmlformats.org/officeDocument/2006/relationships/hyperlink" Target="https://www.saferinternet.org.uk/advice-centre/teachers-and-school-staff/appropriate-filtering-and-monitoring" TargetMode="External"/><Relationship Id="rId70" Type="http://schemas.openxmlformats.org/officeDocument/2006/relationships/hyperlink" Target="https://www.thinkuknow.co.uk/" TargetMode="External"/><Relationship Id="rId75" Type="http://schemas.openxmlformats.org/officeDocument/2006/relationships/hyperlink" Target="https://boost.swgfl.org.uk/" TargetMode="External"/><Relationship Id="rId91" Type="http://schemas.openxmlformats.org/officeDocument/2006/relationships/hyperlink" Target="http://www.antibullyingpro.com/" TargetMode="External"/><Relationship Id="rId96" Type="http://schemas.openxmlformats.org/officeDocument/2006/relationships/hyperlink" Target="https://www.gov.uk/government/groups/uk-council-for-child-internet-safety-ukccis"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saferinternet.org.uk/helpline/professionals-online-safety-helpline" TargetMode="External"/><Relationship Id="rId28" Type="http://schemas.openxmlformats.org/officeDocument/2006/relationships/hyperlink" Target="https://projectevolve.co.uk/guidance/knowledge-maps/" TargetMode="External"/><Relationship Id="rId49" Type="http://schemas.openxmlformats.org/officeDocument/2006/relationships/header" Target="header2.xml"/><Relationship Id="rId114" Type="http://schemas.openxmlformats.org/officeDocument/2006/relationships/hyperlink" Target="https://www.internetmatters.org/" TargetMode="External"/><Relationship Id="rId119" Type="http://schemas.openxmlformats.org/officeDocument/2006/relationships/hyperlink" Target="https://www.gov.uk/government/publications/review-of-sexual-abuse-in-schools-and-colleges/review-of-sexual-abuse-in-schools-and-colleges" TargetMode="External"/><Relationship Id="rId44" Type="http://schemas.openxmlformats.org/officeDocument/2006/relationships/hyperlink" Target="https://www.nationalcrimeagency.gov.uk/cyber-choices" TargetMode="External"/><Relationship Id="rId60" Type="http://schemas.openxmlformats.org/officeDocument/2006/relationships/hyperlink" Target="https://revengepornhelpline.org.uk/" TargetMode="External"/><Relationship Id="rId65" Type="http://schemas.openxmlformats.org/officeDocument/2006/relationships/hyperlink" Target="https://www.iwf.org.uk/" TargetMode="External"/><Relationship Id="rId81" Type="http://schemas.openxmlformats.org/officeDocument/2006/relationships/hyperlink" Target="http://www.360earlyyears.org.uk/" TargetMode="External"/><Relationship Id="rId86" Type="http://schemas.openxmlformats.org/officeDocument/2006/relationships/hyperlink" Target="http://www.childnet.com/our-projects/cyberbullying-guidance-and-practical-toolkit" TargetMode="External"/><Relationship Id="rId13" Type="http://schemas.openxmlformats.org/officeDocument/2006/relationships/hyperlink" Target="http://www.360safe.org.uk/" TargetMode="External"/><Relationship Id="rId18" Type="http://schemas.openxmlformats.org/officeDocument/2006/relationships/hyperlink" Target="https://www.gov.uk/guidance/meeting-digital-and-technology-standards-in-schools-and-colleges/filtering-and-monitoring-standards-for-schools-and-colleges" TargetMode="External"/><Relationship Id="rId39" Type="http://schemas.openxmlformats.org/officeDocument/2006/relationships/hyperlink" Target="https://swiggle.org.uk/" TargetMode="External"/><Relationship Id="rId109" Type="http://schemas.openxmlformats.org/officeDocument/2006/relationships/hyperlink" Target="https://swgfl.org.uk/research/cyber-security-in-uk-schools/" TargetMode="External"/><Relationship Id="rId34" Type="http://schemas.openxmlformats.org/officeDocument/2006/relationships/hyperlink" Target="http://www.saferinternet.org.uk/" TargetMode="External"/><Relationship Id="rId50" Type="http://schemas.openxmlformats.org/officeDocument/2006/relationships/footer" Target="footer2.xml"/><Relationship Id="rId55" Type="http://schemas.openxmlformats.org/officeDocument/2006/relationships/hyperlink" Target="https://reportharmfulcontent.com/when-should-you-go-to-the-police/" TargetMode="External"/><Relationship Id="rId76" Type="http://schemas.openxmlformats.org/officeDocument/2006/relationships/hyperlink" Target="https://360safe.org.uk/" TargetMode="External"/><Relationship Id="rId97" Type="http://schemas.openxmlformats.org/officeDocument/2006/relationships/hyperlink" Target="https://www.gov.uk/government/publications/teaching-online-safety-in-schools" TargetMode="External"/><Relationship Id="rId104" Type="http://schemas.openxmlformats.org/officeDocument/2006/relationships/hyperlink" Target="http://www.childnet.com/resources/school-pack-for-online-safety-awareness" TargetMode="External"/><Relationship Id="rId120" Type="http://schemas.openxmlformats.org/officeDocument/2006/relationships/hyperlink" Target="https://www.gov.uk/government/publications/education-for-a-connected-world" TargetMode="External"/><Relationship Id="rId125" Type="http://schemas.openxmlformats.org/officeDocument/2006/relationships/footer" Target="footer4.xml"/><Relationship Id="rId7" Type="http://schemas.openxmlformats.org/officeDocument/2006/relationships/endnotes" Target="endnotes.xml"/><Relationship Id="rId71" Type="http://schemas.openxmlformats.org/officeDocument/2006/relationships/hyperlink" Target="https://www.lgfl.net/online-safety/resource-centre?a=3" TargetMode="External"/><Relationship Id="rId92" Type="http://schemas.openxmlformats.org/officeDocument/2006/relationships/hyperlink" Target="http://digizen.org/socialnetworking/" TargetMode="External"/><Relationship Id="rId2" Type="http://schemas.openxmlformats.org/officeDocument/2006/relationships/numbering" Target="numbering.xml"/><Relationship Id="rId29" Type="http://schemas.openxmlformats.org/officeDocument/2006/relationships/hyperlink" Target="https://hwb.gov.wales/zones/keeping-safe-online/safer-internet-day/" TargetMode="External"/><Relationship Id="rId24" Type="http://schemas.openxmlformats.org/officeDocument/2006/relationships/hyperlink" Target="https://reportharmfulcontent.com/?lang=en" TargetMode="External"/><Relationship Id="rId40" Type="http://schemas.openxmlformats.org/officeDocument/2006/relationships/hyperlink" Target="https://hwb.gov.wales/news/articles/0165ae84-0055-49b4-9bf2-0aedc29c5582" TargetMode="External"/><Relationship Id="rId45" Type="http://schemas.openxmlformats.org/officeDocument/2006/relationships/hyperlink" Target="https://www.nationalcrimeagency.gov.uk/cyber-choices" TargetMode="External"/><Relationship Id="rId66" Type="http://schemas.openxmlformats.org/officeDocument/2006/relationships/hyperlink" Target="https://reportharmfulcontent.com/" TargetMode="External"/><Relationship Id="rId87" Type="http://schemas.openxmlformats.org/officeDocument/2006/relationships/hyperlink" Target="http://www.childnet.com/our-projects/project-deshame" TargetMode="External"/><Relationship Id="rId110" Type="http://schemas.openxmlformats.org/officeDocument/2006/relationships/hyperlink" Target="https://nationalcrimeagency.gov.uk/who-we-are/publications/75-guide-to-the-computer-misuse-act/file" TargetMode="External"/><Relationship Id="rId115" Type="http://schemas.openxmlformats.org/officeDocument/2006/relationships/hyperlink" Target="https://www.gov.uk/government/publications/prevent-duty-guidance" TargetMode="External"/><Relationship Id="rId61" Type="http://schemas.openxmlformats.org/officeDocument/2006/relationships/hyperlink" Target="https://www.saferinternet.org.uk/" TargetMode="External"/><Relationship Id="rId82" Type="http://schemas.openxmlformats.org/officeDocument/2006/relationships/hyperlink" Target="http://enable.eun.org/" TargetMode="External"/><Relationship Id="rId19" Type="http://schemas.openxmlformats.org/officeDocument/2006/relationships/hyperlink" Target="https://swgfl.org.uk/assets/documents/managing-sexting-incidents.pdf?_=1554476329" TargetMode="External"/><Relationship Id="rId14" Type="http://schemas.openxmlformats.org/officeDocument/2006/relationships/hyperlink" Target="https://www.gov.uk/guidance/meeting-digital-and-technology-standards-in-schools-and-colleges/filtering-and-monitoring-standards-for-schools-and-colleges" TargetMode="External"/><Relationship Id="rId30" Type="http://schemas.openxmlformats.org/officeDocument/2006/relationships/hyperlink" Target="https://www.anti-bullyingalliance.org.uk/anti-bullying-week" TargetMode="External"/><Relationship Id="rId35" Type="http://schemas.openxmlformats.org/officeDocument/2006/relationships/hyperlink" Target="http://www.childnet.com/parents-and-carers" TargetMode="External"/><Relationship Id="rId56" Type="http://schemas.openxmlformats.org/officeDocument/2006/relationships/hyperlink" Target="https://www.nationalcrimeagency.gov.uk/what-we-do/crime-threats/cyber-crime/cyber-crime-preventing-young-people-from-getting-involved" TargetMode="External"/><Relationship Id="rId77" Type="http://schemas.openxmlformats.org/officeDocument/2006/relationships/hyperlink" Target="http://www.360data.org.uk/" TargetMode="External"/><Relationship Id="rId100" Type="http://schemas.openxmlformats.org/officeDocument/2006/relationships/hyperlink" Target="http://360data.org.uk/" TargetMode="External"/><Relationship Id="rId105" Type="http://schemas.openxmlformats.org/officeDocument/2006/relationships/hyperlink" Target="http://www.saferinternet.org.uk/helpline" TargetMode="External"/><Relationship Id="rId12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gov.uk/government/publications/keeping-children-safe-in-education--2" TargetMode="External"/><Relationship Id="rId72" Type="http://schemas.openxmlformats.org/officeDocument/2006/relationships/hyperlink" Target="http://www.kelsi.org.uk/child-protection-and-safeguarding/e-safety/e-safety-classroom-materials" TargetMode="External"/><Relationship Id="rId93" Type="http://schemas.openxmlformats.org/officeDocument/2006/relationships/hyperlink" Target="https://saferinternet.org.uk/guide-and-resource/social-media-guides" TargetMode="External"/><Relationship Id="rId98" Type="http://schemas.openxmlformats.org/officeDocument/2006/relationships/hyperlink" Target="http://www.teachtoday.de/en/" TargetMode="External"/><Relationship Id="rId121" Type="http://schemas.openxmlformats.org/officeDocument/2006/relationships/hyperlink" Target="https://www.gov.uk/government/publications/education-for-a-connected-world" TargetMode="External"/><Relationship Id="rId3" Type="http://schemas.openxmlformats.org/officeDocument/2006/relationships/styles" Target="styles.xml"/><Relationship Id="rId25" Type="http://schemas.openxmlformats.org/officeDocument/2006/relationships/hyperlink" Target="http://www.ceop.police.uk/" TargetMode="External"/><Relationship Id="rId46" Type="http://schemas.openxmlformats.org/officeDocument/2006/relationships/image" Target="media/image3.png"/><Relationship Id="rId67" Type="http://schemas.openxmlformats.org/officeDocument/2006/relationships/hyperlink" Target="https://swgfl.org.uk/harmful-sexual-behaviour-support-service/" TargetMode="External"/><Relationship Id="rId116" Type="http://schemas.openxmlformats.org/officeDocument/2006/relationships/hyperlink" Target="http://www.preventforschools.org/" TargetMode="External"/><Relationship Id="rId20" Type="http://schemas.openxmlformats.org/officeDocument/2006/relationships/hyperlink" Target="https://www.gov.uk/government/publications/sexting-in-schools-and-colleges" TargetMode="External"/><Relationship Id="rId41" Type="http://schemas.openxmlformats.org/officeDocument/2006/relationships/hyperlink" Target="https://ico.org.uk/for-organisations/sme-web-hub/whats-new/blogs/taking-photographs-data-protection-advice-for-schools/" TargetMode="External"/><Relationship Id="rId62" Type="http://schemas.openxmlformats.org/officeDocument/2006/relationships/hyperlink" Target="http://www.swgfl.org.uk/" TargetMode="External"/><Relationship Id="rId83" Type="http://schemas.openxmlformats.org/officeDocument/2006/relationships/hyperlink" Target="https://selma.swgfl.co.uk/" TargetMode="External"/><Relationship Id="rId88" Type="http://schemas.openxmlformats.org/officeDocument/2006/relationships/hyperlink" Target="https://www.saferinternet.org.uk/advice-centre/teachers-and-professionals/teaching-resources/sexting-resources" TargetMode="External"/><Relationship Id="rId111" Type="http://schemas.openxmlformats.org/officeDocument/2006/relationships/hyperlink" Target="https://swgfl.org.uk/resources/online-safety-guidance-for-parents/" TargetMode="External"/><Relationship Id="rId15" Type="http://schemas.openxmlformats.org/officeDocument/2006/relationships/hyperlink" Target="https://www.gov.uk/guidance/meeting-digital-and-technology-standards-in-schools-and-colleges/cyber-security-standards-for-schools-and-colleges" TargetMode="External"/><Relationship Id="rId36" Type="http://schemas.openxmlformats.org/officeDocument/2006/relationships/hyperlink" Target="https://www.gov.uk/government/publications/keeping-children-safe-in-education--2" TargetMode="External"/><Relationship Id="rId57" Type="http://schemas.openxmlformats.org/officeDocument/2006/relationships/hyperlink" Target="https://nationalcrimeagency.gov.uk/who-we-are/publications/75-guide-to-the-computer-misuse-act/file" TargetMode="External"/><Relationship Id="rId106" Type="http://schemas.openxmlformats.org/officeDocument/2006/relationships/hyperlink" Target="https://www.saferinternet.org.uk/advice-centre/teachers-and-school-staff/appropriate-filtering-and-monitoring" TargetMode="External"/><Relationship Id="rId127" Type="http://schemas.openxmlformats.org/officeDocument/2006/relationships/theme" Target="theme/theme1.xml"/><Relationship Id="rId10" Type="http://schemas.openxmlformats.org/officeDocument/2006/relationships/image" Target="media/image2.jpeg"/><Relationship Id="rId31" Type="http://schemas.openxmlformats.org/officeDocument/2006/relationships/hyperlink" Target="https://www.nationalcrimeagency.gov.uk/cyber-choices" TargetMode="External"/><Relationship Id="rId52" Type="http://schemas.openxmlformats.org/officeDocument/2006/relationships/hyperlink" Target="https://www.gov.uk/guidance/meeting-digital-and-technology-standards-in-schools-and-colleges/filtering-and-monitoring-standards-for-schools-and-colleges" TargetMode="External"/><Relationship Id="rId73" Type="http://schemas.openxmlformats.org/officeDocument/2006/relationships/hyperlink" Target="https://www.betterinternetforkids.eu/" TargetMode="External"/><Relationship Id="rId78" Type="http://schemas.openxmlformats.org/officeDocument/2006/relationships/hyperlink" Target="http://testfiltering.com/" TargetMode="External"/><Relationship Id="rId94" Type="http://schemas.openxmlformats.org/officeDocument/2006/relationships/hyperlink" Target="https://www.tes.com/teaching-resources/digital-citizenship" TargetMode="External"/><Relationship Id="rId99" Type="http://schemas.openxmlformats.org/officeDocument/2006/relationships/hyperlink" Target="http://lreforschools.eun.org/web/guest/insafe" TargetMode="External"/><Relationship Id="rId101" Type="http://schemas.openxmlformats.org/officeDocument/2006/relationships/hyperlink" Target="https://ico.org.uk/for-the-public/schools/photos/" TargetMode="External"/><Relationship Id="rId12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cid:image001.png@01DC498B.28576450"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2" Type="http://schemas.openxmlformats.org/officeDocument/2006/relationships/hyperlink" Target="mailto:360safe@swgfl.org.uk" TargetMode="External"/><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719763-8B7F-41BF-B7AE-4EE8DD552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69</Pages>
  <Words>18618</Words>
  <Characters>106129</Characters>
  <Application>Microsoft Office Word</Application>
  <DocSecurity>0</DocSecurity>
  <Lines>884</Lines>
  <Paragraphs>248</Paragraphs>
  <ScaleCrop>false</ScaleCrop>
  <HeadingPairs>
    <vt:vector size="2" baseType="variant">
      <vt:variant>
        <vt:lpstr>Title</vt:lpstr>
      </vt:variant>
      <vt:variant>
        <vt:i4>1</vt:i4>
      </vt:variant>
    </vt:vector>
  </HeadingPairs>
  <TitlesOfParts>
    <vt:vector size="1" baseType="lpstr">
      <vt:lpstr/>
    </vt:vector>
  </TitlesOfParts>
  <Company>South West Grid for Learning</Company>
  <LinksUpToDate>false</LinksUpToDate>
  <CharactersWithSpaces>124499</CharactersWithSpaces>
  <SharedDoc>false</SharedDoc>
  <HyperlinkBase>http://swgfl.org.uk/</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Satchwell</dc:creator>
  <cp:keywords/>
  <cp:lastModifiedBy>Ginny Southwell</cp:lastModifiedBy>
  <cp:revision>5</cp:revision>
  <cp:lastPrinted>2023-09-24T12:30:00Z</cp:lastPrinted>
  <dcterms:created xsi:type="dcterms:W3CDTF">2025-09-16T12:47:00Z</dcterms:created>
  <dcterms:modified xsi:type="dcterms:W3CDTF">2025-11-05T10:48:00Z</dcterms:modified>
</cp:coreProperties>
</file>