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E9561" w14:textId="77777777" w:rsidR="0050388B" w:rsidRPr="0050388B" w:rsidRDefault="0050388B" w:rsidP="0050388B">
      <w:p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 xml:space="preserve">This Computing Subject Policy for Wolsey House Primary School outlines our commitment to delivering a high-quality digital education from EYFS to Year 6. It incorporates the frameworks of </w:t>
      </w:r>
      <w:r w:rsidRPr="0050388B">
        <w:rPr>
          <w:rFonts w:ascii="Times New Roman" w:eastAsia="Times New Roman" w:hAnsi="Times New Roman" w:cs="Times New Roman"/>
          <w:b/>
          <w:bCs/>
          <w:sz w:val="24"/>
          <w:szCs w:val="24"/>
          <w:lang w:eastAsia="en-GB"/>
        </w:rPr>
        <w:t>Teach Computing</w:t>
      </w:r>
      <w:r w:rsidRPr="0050388B">
        <w:rPr>
          <w:rFonts w:ascii="Times New Roman" w:eastAsia="Times New Roman" w:hAnsi="Times New Roman" w:cs="Times New Roman"/>
          <w:sz w:val="24"/>
          <w:szCs w:val="24"/>
          <w:lang w:eastAsia="en-GB"/>
        </w:rPr>
        <w:t xml:space="preserve"> and </w:t>
      </w:r>
      <w:r w:rsidRPr="0050388B">
        <w:rPr>
          <w:rFonts w:ascii="Times New Roman" w:eastAsia="Times New Roman" w:hAnsi="Times New Roman" w:cs="Times New Roman"/>
          <w:b/>
          <w:bCs/>
          <w:sz w:val="24"/>
          <w:szCs w:val="24"/>
          <w:lang w:eastAsia="en-GB"/>
        </w:rPr>
        <w:t>Project Evolve</w:t>
      </w:r>
      <w:r w:rsidRPr="0050388B">
        <w:rPr>
          <w:rFonts w:ascii="Times New Roman" w:eastAsia="Times New Roman" w:hAnsi="Times New Roman" w:cs="Times New Roman"/>
          <w:sz w:val="24"/>
          <w:szCs w:val="24"/>
          <w:lang w:eastAsia="en-GB"/>
        </w:rPr>
        <w:t xml:space="preserve"> to ensure a progressive, safe, and professional approach to the subject.</w:t>
      </w:r>
    </w:p>
    <w:p w14:paraId="7FF581D3" w14:textId="77777777" w:rsidR="0050388B" w:rsidRPr="0050388B" w:rsidRDefault="0050388B" w:rsidP="0050388B">
      <w:pPr>
        <w:spacing w:after="0"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pict w14:anchorId="17B9F6D2">
          <v:rect id="_x0000_i1025" style="width:0;height:1.5pt" o:hralign="center" o:hrstd="t" o:hr="t" fillcolor="#a0a0a0" stroked="f"/>
        </w:pict>
      </w:r>
    </w:p>
    <w:p w14:paraId="088288D2" w14:textId="77777777" w:rsidR="0050388B" w:rsidRPr="0050388B" w:rsidRDefault="0050388B" w:rsidP="0050388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50388B">
        <w:rPr>
          <w:rFonts w:ascii="Times New Roman" w:eastAsia="Times New Roman" w:hAnsi="Times New Roman" w:cs="Times New Roman"/>
          <w:b/>
          <w:bCs/>
          <w:kern w:val="36"/>
          <w:sz w:val="48"/>
          <w:szCs w:val="48"/>
          <w:lang w:eastAsia="en-GB"/>
        </w:rPr>
        <w:t>Computing Subject Policy: EYFS – Year 6</w:t>
      </w:r>
    </w:p>
    <w:p w14:paraId="12C79BDC" w14:textId="77777777" w:rsidR="0050388B" w:rsidRPr="0050388B" w:rsidRDefault="0050388B" w:rsidP="0050388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0388B">
        <w:rPr>
          <w:rFonts w:ascii="Times New Roman" w:eastAsia="Times New Roman" w:hAnsi="Times New Roman" w:cs="Times New Roman"/>
          <w:b/>
          <w:bCs/>
          <w:sz w:val="36"/>
          <w:szCs w:val="36"/>
          <w:lang w:eastAsia="en-GB"/>
        </w:rPr>
        <w:t>1. Subject Intent</w:t>
      </w:r>
    </w:p>
    <w:p w14:paraId="0EB309E9" w14:textId="77777777" w:rsidR="0050388B" w:rsidRPr="0050388B" w:rsidRDefault="0050388B" w:rsidP="0050388B">
      <w:p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At Wolsey House Primary School, our intent is to provide a computing education that empowers every child to become a confident, creative, and responsible producer of technology. We aim to move pupils beyond being passive consumers by designing a curriculum that ignites curiosity about how the digital world works. By the time they leave us, our children will possess the resilience to solve complex problems and the digital literacy to thrive as active participants in a modern society.</w:t>
      </w:r>
    </w:p>
    <w:p w14:paraId="058FF1F6" w14:textId="77777777" w:rsidR="0050388B" w:rsidRPr="0050388B" w:rsidRDefault="0050388B" w:rsidP="0050388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0388B">
        <w:rPr>
          <w:rFonts w:ascii="Times New Roman" w:eastAsia="Times New Roman" w:hAnsi="Times New Roman" w:cs="Times New Roman"/>
          <w:b/>
          <w:bCs/>
          <w:sz w:val="36"/>
          <w:szCs w:val="36"/>
          <w:lang w:eastAsia="en-GB"/>
        </w:rPr>
        <w:t>2. Implementation: The Curriculum Framework</w:t>
      </w:r>
    </w:p>
    <w:p w14:paraId="7E421453" w14:textId="77777777" w:rsidR="0050388B" w:rsidRPr="0050388B" w:rsidRDefault="0050388B" w:rsidP="0050388B">
      <w:p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 xml:space="preserve">We achieve our aims through the delivery of a structured and progressive curriculum based on the </w:t>
      </w:r>
      <w:r w:rsidRPr="0050388B">
        <w:rPr>
          <w:rFonts w:ascii="Times New Roman" w:eastAsia="Times New Roman" w:hAnsi="Times New Roman" w:cs="Times New Roman"/>
          <w:b/>
          <w:bCs/>
          <w:sz w:val="24"/>
          <w:szCs w:val="24"/>
          <w:lang w:eastAsia="en-GB"/>
        </w:rPr>
        <w:t>Teach Computing</w:t>
      </w:r>
      <w:r w:rsidRPr="0050388B">
        <w:rPr>
          <w:rFonts w:ascii="Times New Roman" w:eastAsia="Times New Roman" w:hAnsi="Times New Roman" w:cs="Times New Roman"/>
          <w:sz w:val="24"/>
          <w:szCs w:val="24"/>
          <w:lang w:eastAsia="en-GB"/>
        </w:rPr>
        <w:t xml:space="preserve"> framework. This ensures that skills are revisited and built upon each year so that learning is deeply embedded. The curriculum is balanced across three core pillars:</w:t>
      </w:r>
    </w:p>
    <w:p w14:paraId="4812A991" w14:textId="77777777" w:rsidR="0050388B" w:rsidRPr="0050388B" w:rsidRDefault="0050388B" w:rsidP="0050388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b/>
          <w:bCs/>
          <w:sz w:val="24"/>
          <w:szCs w:val="24"/>
          <w:lang w:eastAsia="en-GB"/>
        </w:rPr>
        <w:t>Computer Science:</w:t>
      </w:r>
      <w:r w:rsidRPr="0050388B">
        <w:rPr>
          <w:rFonts w:ascii="Times New Roman" w:eastAsia="Times New Roman" w:hAnsi="Times New Roman" w:cs="Times New Roman"/>
          <w:sz w:val="24"/>
          <w:szCs w:val="24"/>
          <w:lang w:eastAsia="en-GB"/>
        </w:rPr>
        <w:t xml:space="preserve"> Pupils learn the principles of information and computation, including how digital systems function and how to design, write, and debug programs.</w:t>
      </w:r>
    </w:p>
    <w:p w14:paraId="0EFFEB6E" w14:textId="77777777" w:rsidR="0050388B" w:rsidRPr="0050388B" w:rsidRDefault="0050388B" w:rsidP="0050388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b/>
          <w:bCs/>
          <w:sz w:val="24"/>
          <w:szCs w:val="24"/>
          <w:lang w:eastAsia="en-GB"/>
        </w:rPr>
        <w:t>Information Technology:</w:t>
      </w:r>
      <w:r w:rsidRPr="0050388B">
        <w:rPr>
          <w:rFonts w:ascii="Times New Roman" w:eastAsia="Times New Roman" w:hAnsi="Times New Roman" w:cs="Times New Roman"/>
          <w:sz w:val="24"/>
          <w:szCs w:val="24"/>
          <w:lang w:eastAsia="en-GB"/>
        </w:rPr>
        <w:t xml:space="preserve"> Children use various software and systems to create, manage, and store a range of digital content, such as art, music, and data reports.</w:t>
      </w:r>
    </w:p>
    <w:p w14:paraId="0AF7A6F1" w14:textId="77777777" w:rsidR="0050388B" w:rsidRPr="0050388B" w:rsidRDefault="0050388B" w:rsidP="0050388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b/>
          <w:bCs/>
          <w:sz w:val="24"/>
          <w:szCs w:val="24"/>
          <w:lang w:eastAsia="en-GB"/>
        </w:rPr>
        <w:t>Digital Literacy:</w:t>
      </w:r>
      <w:r w:rsidRPr="0050388B">
        <w:rPr>
          <w:rFonts w:ascii="Times New Roman" w:eastAsia="Times New Roman" w:hAnsi="Times New Roman" w:cs="Times New Roman"/>
          <w:sz w:val="24"/>
          <w:szCs w:val="24"/>
          <w:lang w:eastAsia="en-GB"/>
        </w:rPr>
        <w:t xml:space="preserve"> We focus on the functional skills needed to use technology effectively, purposefully, and safely in everyday life.</w:t>
      </w:r>
    </w:p>
    <w:p w14:paraId="59CC2612" w14:textId="77777777" w:rsidR="0050388B" w:rsidRPr="0050388B" w:rsidRDefault="0050388B" w:rsidP="0050388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50388B">
        <w:rPr>
          <w:rFonts w:ascii="Times New Roman" w:eastAsia="Times New Roman" w:hAnsi="Times New Roman" w:cs="Times New Roman"/>
          <w:b/>
          <w:bCs/>
          <w:sz w:val="27"/>
          <w:szCs w:val="27"/>
          <w:lang w:eastAsia="en-GB"/>
        </w:rPr>
        <w:t>Progression Across Key Stages</w:t>
      </w:r>
    </w:p>
    <w:p w14:paraId="07DD5510" w14:textId="77777777" w:rsidR="0050388B" w:rsidRPr="0050388B" w:rsidRDefault="0050388B" w:rsidP="0050388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b/>
          <w:bCs/>
          <w:sz w:val="24"/>
          <w:szCs w:val="24"/>
          <w:lang w:eastAsia="en-GB"/>
        </w:rPr>
        <w:t>EYFS:</w:t>
      </w:r>
      <w:r w:rsidRPr="0050388B">
        <w:rPr>
          <w:rFonts w:ascii="Times New Roman" w:eastAsia="Times New Roman" w:hAnsi="Times New Roman" w:cs="Times New Roman"/>
          <w:sz w:val="24"/>
          <w:szCs w:val="24"/>
          <w:lang w:eastAsia="en-GB"/>
        </w:rPr>
        <w:t xml:space="preserve"> Pupils explore technology in the world around them through early logic and "unplugged" play.</w:t>
      </w:r>
    </w:p>
    <w:p w14:paraId="5114F617" w14:textId="77777777" w:rsidR="0050388B" w:rsidRPr="0050388B" w:rsidRDefault="0050388B" w:rsidP="0050388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b/>
          <w:bCs/>
          <w:sz w:val="24"/>
          <w:szCs w:val="24"/>
          <w:lang w:eastAsia="en-GB"/>
        </w:rPr>
        <w:t>Key Stage 1:</w:t>
      </w:r>
      <w:r w:rsidRPr="0050388B">
        <w:rPr>
          <w:rFonts w:ascii="Times New Roman" w:eastAsia="Times New Roman" w:hAnsi="Times New Roman" w:cs="Times New Roman"/>
          <w:sz w:val="24"/>
          <w:szCs w:val="24"/>
          <w:lang w:eastAsia="en-GB"/>
        </w:rPr>
        <w:t xml:space="preserve"> Focus is placed on basic programming (e.g., Bee-Bots), recognising common uses of IT, and fundamental online safety.</w:t>
      </w:r>
    </w:p>
    <w:p w14:paraId="2C31C1CC" w14:textId="77777777" w:rsidR="0050388B" w:rsidRPr="0050388B" w:rsidRDefault="0050388B" w:rsidP="0050388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b/>
          <w:bCs/>
          <w:sz w:val="24"/>
          <w:szCs w:val="24"/>
          <w:lang w:eastAsia="en-GB"/>
        </w:rPr>
        <w:t>Key Stage 2:</w:t>
      </w:r>
      <w:r w:rsidRPr="0050388B">
        <w:rPr>
          <w:rFonts w:ascii="Times New Roman" w:eastAsia="Times New Roman" w:hAnsi="Times New Roman" w:cs="Times New Roman"/>
          <w:sz w:val="24"/>
          <w:szCs w:val="24"/>
          <w:lang w:eastAsia="en-GB"/>
        </w:rPr>
        <w:t xml:space="preserve"> Learners progress to complex coding (e.g., Scratch, Python), data analysis, web design, and advanced digital citizenship.</w:t>
      </w:r>
    </w:p>
    <w:p w14:paraId="0BE4891A" w14:textId="77777777" w:rsidR="0050388B" w:rsidRPr="0050388B" w:rsidRDefault="0050388B" w:rsidP="0050388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0388B">
        <w:rPr>
          <w:rFonts w:ascii="Times New Roman" w:eastAsia="Times New Roman" w:hAnsi="Times New Roman" w:cs="Times New Roman"/>
          <w:b/>
          <w:bCs/>
          <w:sz w:val="36"/>
          <w:szCs w:val="36"/>
          <w:lang w:eastAsia="en-GB"/>
        </w:rPr>
        <w:t>3. Online Safety and Digital Citizenship</w:t>
      </w:r>
    </w:p>
    <w:p w14:paraId="596C63B0" w14:textId="34735B4B" w:rsidR="0050388B" w:rsidRPr="0050388B" w:rsidRDefault="0050388B" w:rsidP="0050388B">
      <w:p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 xml:space="preserve">The safety of our pupils is our highest priority. We use the </w:t>
      </w:r>
      <w:r w:rsidRPr="0050388B">
        <w:rPr>
          <w:rFonts w:ascii="Times New Roman" w:eastAsia="Times New Roman" w:hAnsi="Times New Roman" w:cs="Times New Roman"/>
          <w:b/>
          <w:bCs/>
          <w:sz w:val="24"/>
          <w:szCs w:val="24"/>
          <w:lang w:eastAsia="en-GB"/>
        </w:rPr>
        <w:t>Project Evolve</w:t>
      </w:r>
      <w:r w:rsidRPr="0050388B">
        <w:rPr>
          <w:rFonts w:ascii="Times New Roman" w:eastAsia="Times New Roman" w:hAnsi="Times New Roman" w:cs="Times New Roman"/>
          <w:sz w:val="24"/>
          <w:szCs w:val="24"/>
          <w:lang w:eastAsia="en-GB"/>
        </w:rPr>
        <w:t xml:space="preserve"> toolkit to deliver a comprehensive online safety curriculum that is integrated into our routines. This approach covers eight essential strands of digital citizenship:</w:t>
      </w:r>
    </w:p>
    <w:p w14:paraId="2E394E73" w14:textId="77777777" w:rsidR="0050388B" w:rsidRPr="0050388B" w:rsidRDefault="0050388B" w:rsidP="0050388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lastRenderedPageBreak/>
        <w:t>Self-Identity and Relationships</w:t>
      </w:r>
    </w:p>
    <w:p w14:paraId="678360C0" w14:textId="77777777" w:rsidR="0050388B" w:rsidRPr="0050388B" w:rsidRDefault="0050388B" w:rsidP="0050388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Online Reputation</w:t>
      </w:r>
    </w:p>
    <w:p w14:paraId="362390D3" w14:textId="77777777" w:rsidR="0050388B" w:rsidRPr="0050388B" w:rsidRDefault="0050388B" w:rsidP="0050388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Online Bullying</w:t>
      </w:r>
    </w:p>
    <w:p w14:paraId="0D77B7C9" w14:textId="77777777" w:rsidR="0050388B" w:rsidRPr="0050388B" w:rsidRDefault="0050388B" w:rsidP="0050388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Managing Online Information (including "fake news")</w:t>
      </w:r>
    </w:p>
    <w:p w14:paraId="44D25849" w14:textId="77777777" w:rsidR="0050388B" w:rsidRPr="0050388B" w:rsidRDefault="0050388B" w:rsidP="0050388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Health, Well-being, and Lifestyle</w:t>
      </w:r>
    </w:p>
    <w:p w14:paraId="5491C02F" w14:textId="77777777" w:rsidR="0050388B" w:rsidRPr="0050388B" w:rsidRDefault="0050388B" w:rsidP="0050388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Privacy and Security</w:t>
      </w:r>
    </w:p>
    <w:p w14:paraId="7686B8D7" w14:textId="77777777" w:rsidR="0050388B" w:rsidRPr="0050388B" w:rsidRDefault="0050388B" w:rsidP="0050388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Copyright and Ownership</w:t>
      </w:r>
    </w:p>
    <w:p w14:paraId="296E1448" w14:textId="77777777" w:rsidR="0050388B" w:rsidRPr="0050388B" w:rsidRDefault="0050388B" w:rsidP="0050388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Safe and Responsible use of AI (e.g., Safer Internet Day themes).</w:t>
      </w:r>
    </w:p>
    <w:p w14:paraId="7F0CD183" w14:textId="77777777" w:rsidR="0050388B" w:rsidRPr="0050388B" w:rsidRDefault="0050388B" w:rsidP="0050388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0388B">
        <w:rPr>
          <w:rFonts w:ascii="Times New Roman" w:eastAsia="Times New Roman" w:hAnsi="Times New Roman" w:cs="Times New Roman"/>
          <w:b/>
          <w:bCs/>
          <w:sz w:val="36"/>
          <w:szCs w:val="36"/>
          <w:lang w:eastAsia="en-GB"/>
        </w:rPr>
        <w:t>4. Enrichment and Emerging Technologies</w:t>
      </w:r>
    </w:p>
    <w:p w14:paraId="29CE9A1C" w14:textId="77777777" w:rsidR="0050388B" w:rsidRPr="0050388B" w:rsidRDefault="0050388B" w:rsidP="0050388B">
      <w:p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 xml:space="preserve">We aspire to keep our children safe and informed in an ever-changing digital landscape by exploring emerging technologies, such as Artificial Intelligence (AI). Through dedicated events like </w:t>
      </w:r>
      <w:r w:rsidRPr="0050388B">
        <w:rPr>
          <w:rFonts w:ascii="Times New Roman" w:eastAsia="Times New Roman" w:hAnsi="Times New Roman" w:cs="Times New Roman"/>
          <w:b/>
          <w:bCs/>
          <w:sz w:val="24"/>
          <w:szCs w:val="24"/>
          <w:lang w:eastAsia="en-GB"/>
        </w:rPr>
        <w:t>Safer Internet Day</w:t>
      </w:r>
      <w:r w:rsidRPr="0050388B">
        <w:rPr>
          <w:rFonts w:ascii="Times New Roman" w:eastAsia="Times New Roman" w:hAnsi="Times New Roman" w:cs="Times New Roman"/>
          <w:sz w:val="24"/>
          <w:szCs w:val="24"/>
          <w:lang w:eastAsia="en-GB"/>
        </w:rPr>
        <w:t>, pupils develop critical thinking skills to make informed decisions and recognise trustworthy information in "smart tech" environments.</w:t>
      </w:r>
    </w:p>
    <w:p w14:paraId="75FAE009" w14:textId="77777777" w:rsidR="0050388B" w:rsidRPr="0050388B" w:rsidRDefault="0050388B" w:rsidP="0050388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50388B">
        <w:rPr>
          <w:rFonts w:ascii="Times New Roman" w:eastAsia="Times New Roman" w:hAnsi="Times New Roman" w:cs="Times New Roman"/>
          <w:b/>
          <w:bCs/>
          <w:sz w:val="36"/>
          <w:szCs w:val="36"/>
          <w:lang w:eastAsia="en-GB"/>
        </w:rPr>
        <w:t>5. Impact and Assessment</w:t>
      </w:r>
    </w:p>
    <w:p w14:paraId="3471BE7E" w14:textId="77777777" w:rsidR="0050388B" w:rsidRPr="0050388B" w:rsidRDefault="0050388B" w:rsidP="0050388B">
      <w:p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We know we have achieved our aims when:</w:t>
      </w:r>
    </w:p>
    <w:p w14:paraId="0AA5C01E" w14:textId="77777777" w:rsidR="0050388B" w:rsidRPr="0050388B" w:rsidRDefault="0050388B" w:rsidP="0050388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Pupils develop into confident, independent users of technology who can debug programs with resilience and logic.</w:t>
      </w:r>
    </w:p>
    <w:p w14:paraId="13C7F84C" w14:textId="77777777" w:rsidR="0050388B" w:rsidRPr="0050388B" w:rsidRDefault="0050388B" w:rsidP="0050388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Children navigate the online world with respect and caution, demonstrating mastery of the Project Evolve pillars.</w:t>
      </w:r>
    </w:p>
    <w:p w14:paraId="798D3454" w14:textId="77777777" w:rsidR="0050388B" w:rsidRPr="0050388B" w:rsidRDefault="0050388B" w:rsidP="0050388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Learners are digitally literate and can select the most effective tools to create and manage digital content for various purposes.</w:t>
      </w:r>
    </w:p>
    <w:p w14:paraId="391D679D" w14:textId="77777777" w:rsidR="0050388B" w:rsidRPr="0050388B" w:rsidRDefault="0050388B" w:rsidP="0050388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50388B">
        <w:rPr>
          <w:rFonts w:ascii="Times New Roman" w:eastAsia="Times New Roman" w:hAnsi="Times New Roman" w:cs="Times New Roman"/>
          <w:sz w:val="24"/>
          <w:szCs w:val="24"/>
          <w:lang w:eastAsia="en-GB"/>
        </w:rPr>
        <w:t xml:space="preserve">Every child </w:t>
      </w:r>
      <w:proofErr w:type="gramStart"/>
      <w:r w:rsidRPr="0050388B">
        <w:rPr>
          <w:rFonts w:ascii="Times New Roman" w:eastAsia="Times New Roman" w:hAnsi="Times New Roman" w:cs="Times New Roman"/>
          <w:sz w:val="24"/>
          <w:szCs w:val="24"/>
          <w:lang w:eastAsia="en-GB"/>
        </w:rPr>
        <w:t>leaves</w:t>
      </w:r>
      <w:proofErr w:type="gramEnd"/>
      <w:r w:rsidRPr="0050388B">
        <w:rPr>
          <w:rFonts w:ascii="Times New Roman" w:eastAsia="Times New Roman" w:hAnsi="Times New Roman" w:cs="Times New Roman"/>
          <w:sz w:val="24"/>
          <w:szCs w:val="24"/>
          <w:lang w:eastAsia="en-GB"/>
        </w:rPr>
        <w:t xml:space="preserve"> Wolsey House with a deep understanding of their digital footprint and the technical foundations required for the next stage of their education.</w:t>
      </w:r>
    </w:p>
    <w:p w14:paraId="243808EE" w14:textId="77777777" w:rsidR="003103E2" w:rsidRDefault="003103E2"/>
    <w:sectPr w:rsidR="003103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172A0"/>
    <w:multiLevelType w:val="multilevel"/>
    <w:tmpl w:val="7E9E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5809B1"/>
    <w:multiLevelType w:val="multilevel"/>
    <w:tmpl w:val="09E03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B7539E"/>
    <w:multiLevelType w:val="multilevel"/>
    <w:tmpl w:val="1B3E7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8D7BC2"/>
    <w:multiLevelType w:val="multilevel"/>
    <w:tmpl w:val="105C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88B"/>
    <w:rsid w:val="003103E2"/>
    <w:rsid w:val="00425BF5"/>
    <w:rsid w:val="0050388B"/>
    <w:rsid w:val="008B43E1"/>
    <w:rsid w:val="00917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13F79"/>
  <w15:chartTrackingRefBased/>
  <w15:docId w15:val="{C26A2399-F93E-4C19-8B67-0CA9E43BC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038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0388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0388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88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0388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0388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0388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528</Words>
  <Characters>3010</Characters>
  <Application>Microsoft Office Word</Application>
  <DocSecurity>0</DocSecurity>
  <Lines>25</Lines>
  <Paragraphs>7</Paragraphs>
  <ScaleCrop>false</ScaleCrop>
  <Company/>
  <LinksUpToDate>false</LinksUpToDate>
  <CharactersWithSpaces>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Satchwell</dc:creator>
  <cp:keywords/>
  <dc:description/>
  <cp:lastModifiedBy>Emily Satchwell</cp:lastModifiedBy>
  <cp:revision>2</cp:revision>
  <dcterms:created xsi:type="dcterms:W3CDTF">2026-03-25T15:23:00Z</dcterms:created>
  <dcterms:modified xsi:type="dcterms:W3CDTF">2026-03-25T15:23:00Z</dcterms:modified>
</cp:coreProperties>
</file>