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6F653" w14:textId="5F374877" w:rsidR="004B0BDB" w:rsidRPr="00450B0D" w:rsidRDefault="004B0BDB" w:rsidP="004B0BDB">
      <w:pPr>
        <w:jc w:val="center"/>
        <w:rPr>
          <w:rFonts w:cstheme="minorHAnsi"/>
          <w:b/>
          <w:bCs/>
          <w:sz w:val="24"/>
          <w:szCs w:val="24"/>
        </w:rPr>
      </w:pPr>
      <w:r w:rsidRPr="00450B0D">
        <w:rPr>
          <w:rFonts w:cstheme="minorHAnsi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4A548BD1" wp14:editId="2884BD93">
            <wp:simplePos x="0" y="0"/>
            <wp:positionH relativeFrom="column">
              <wp:posOffset>160020</wp:posOffset>
            </wp:positionH>
            <wp:positionV relativeFrom="paragraph">
              <wp:posOffset>-160020</wp:posOffset>
            </wp:positionV>
            <wp:extent cx="297180" cy="269948"/>
            <wp:effectExtent l="0" t="0" r="7620" b="0"/>
            <wp:wrapThrough wrapText="bothSides">
              <wp:wrapPolygon edited="0">
                <wp:start x="0" y="0"/>
                <wp:lineTo x="0" y="19821"/>
                <wp:lineTo x="20769" y="19821"/>
                <wp:lineTo x="2076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0B0D">
        <w:rPr>
          <w:rFonts w:cstheme="minorHAnsi"/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0" locked="0" layoutInCell="1" allowOverlap="1" wp14:anchorId="0769726B" wp14:editId="73572751">
            <wp:simplePos x="0" y="0"/>
            <wp:positionH relativeFrom="column">
              <wp:posOffset>9227820</wp:posOffset>
            </wp:positionH>
            <wp:positionV relativeFrom="paragraph">
              <wp:posOffset>-213360</wp:posOffset>
            </wp:positionV>
            <wp:extent cx="297180" cy="269875"/>
            <wp:effectExtent l="0" t="0" r="7620" b="0"/>
            <wp:wrapThrough wrapText="bothSides">
              <wp:wrapPolygon edited="0">
                <wp:start x="0" y="0"/>
                <wp:lineTo x="0" y="19821"/>
                <wp:lineTo x="20769" y="19821"/>
                <wp:lineTo x="2076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0B0D">
        <w:rPr>
          <w:rFonts w:cstheme="minorHAnsi"/>
        </w:rPr>
        <w:t xml:space="preserve"> </w:t>
      </w:r>
      <w:r w:rsidRPr="00450B0D">
        <w:rPr>
          <w:rFonts w:cstheme="minorHAnsi"/>
          <w:b/>
          <w:bCs/>
          <w:sz w:val="24"/>
          <w:szCs w:val="24"/>
        </w:rPr>
        <w:t>Supporting Children with English as an Additional Language in the Curriculum at Wolsey House Primary School</w:t>
      </w:r>
    </w:p>
    <w:p w14:paraId="3CFC8621" w14:textId="66E3F6D6" w:rsidR="00E36E50" w:rsidRDefault="00E36E50">
      <w:pPr>
        <w:rPr>
          <w:lang w:val="en-US"/>
        </w:rPr>
      </w:pPr>
    </w:p>
    <w:tbl>
      <w:tblPr>
        <w:tblStyle w:val="TableGrid"/>
        <w:tblW w:w="14014" w:type="dxa"/>
        <w:tblLook w:val="04A0" w:firstRow="1" w:lastRow="0" w:firstColumn="1" w:lastColumn="0" w:noHBand="0" w:noVBand="1"/>
      </w:tblPr>
      <w:tblGrid>
        <w:gridCol w:w="2263"/>
        <w:gridCol w:w="11751"/>
      </w:tblGrid>
      <w:tr w:rsidR="00E36E50" w14:paraId="3129F712" w14:textId="77777777" w:rsidTr="00740C8B">
        <w:trPr>
          <w:trHeight w:val="314"/>
        </w:trPr>
        <w:tc>
          <w:tcPr>
            <w:tcW w:w="2263" w:type="dxa"/>
          </w:tcPr>
          <w:p w14:paraId="47AE7158" w14:textId="6C3DC294" w:rsidR="00E36E50" w:rsidRPr="00450B0D" w:rsidRDefault="00E36E50">
            <w:p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Subject</w:t>
            </w:r>
          </w:p>
        </w:tc>
        <w:tc>
          <w:tcPr>
            <w:tcW w:w="11751" w:type="dxa"/>
          </w:tcPr>
          <w:p w14:paraId="0A3F158A" w14:textId="5BBFB78D" w:rsidR="00E36E50" w:rsidRPr="00450B0D" w:rsidRDefault="00E36E50">
            <w:p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Scaffolds </w:t>
            </w:r>
          </w:p>
        </w:tc>
      </w:tr>
      <w:tr w:rsidR="00E36E50" w14:paraId="18B4E96C" w14:textId="77777777" w:rsidTr="00740C8B">
        <w:trPr>
          <w:trHeight w:val="1975"/>
        </w:trPr>
        <w:tc>
          <w:tcPr>
            <w:tcW w:w="2263" w:type="dxa"/>
          </w:tcPr>
          <w:p w14:paraId="4EF9A2BC" w14:textId="77777777" w:rsidR="00E36E50" w:rsidRDefault="00E36E50">
            <w:p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Reading </w:t>
            </w:r>
          </w:p>
          <w:p w14:paraId="31F84043" w14:textId="35B3D4DB" w:rsidR="00450B0D" w:rsidRPr="00450B0D" w:rsidRDefault="00450B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51" w:type="dxa"/>
          </w:tcPr>
          <w:p w14:paraId="6FB36906" w14:textId="3A36B0F4" w:rsidR="00740C8B" w:rsidRPr="00450B0D" w:rsidRDefault="00E36E50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extra support in phonics – intervention</w:t>
            </w:r>
          </w:p>
          <w:p w14:paraId="11D2470D" w14:textId="667A914F" w:rsidR="00E36E50" w:rsidRPr="00450B0D" w:rsidRDefault="00E36E50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1:1 reading support with an adult</w:t>
            </w:r>
          </w:p>
          <w:p w14:paraId="07256E40" w14:textId="57DEB7C1" w:rsidR="00E36E50" w:rsidRPr="00450B0D" w:rsidRDefault="00E36E50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visual aids – pictures, illustrations to support understanding of new vocabulary</w:t>
            </w:r>
            <w:r w:rsidR="00740C8B" w:rsidRPr="00450B0D">
              <w:rPr>
                <w:sz w:val="24"/>
                <w:szCs w:val="24"/>
                <w:lang w:val="en-US"/>
              </w:rPr>
              <w:t>.</w:t>
            </w:r>
          </w:p>
          <w:p w14:paraId="163C5603" w14:textId="108BB55A" w:rsidR="00740C8B" w:rsidRPr="00450B0D" w:rsidRDefault="00740C8B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Pre – reading – reading text as a class, opportunity to clarify vocabulary and pronouns and gain understanding of text.</w:t>
            </w:r>
          </w:p>
          <w:p w14:paraId="729E4882" w14:textId="17881E0B" w:rsidR="00E36E50" w:rsidRDefault="00E36E50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Shared reading – </w:t>
            </w:r>
            <w:r w:rsidR="00740C8B" w:rsidRPr="00450B0D">
              <w:rPr>
                <w:sz w:val="24"/>
                <w:szCs w:val="24"/>
                <w:lang w:val="en-US"/>
              </w:rPr>
              <w:t xml:space="preserve">adult </w:t>
            </w:r>
            <w:r w:rsidRPr="00450B0D">
              <w:rPr>
                <w:sz w:val="24"/>
                <w:szCs w:val="24"/>
                <w:lang w:val="en-US"/>
              </w:rPr>
              <w:t>modeling reading</w:t>
            </w:r>
            <w:r w:rsidR="00740C8B" w:rsidRPr="00450B0D">
              <w:rPr>
                <w:sz w:val="24"/>
                <w:szCs w:val="24"/>
                <w:lang w:val="en-US"/>
              </w:rPr>
              <w:t xml:space="preserve">, think </w:t>
            </w:r>
            <w:proofErr w:type="spellStart"/>
            <w:r w:rsidR="00740C8B" w:rsidRPr="00450B0D">
              <w:rPr>
                <w:sz w:val="24"/>
                <w:szCs w:val="24"/>
                <w:lang w:val="en-US"/>
              </w:rPr>
              <w:t>alouds</w:t>
            </w:r>
            <w:proofErr w:type="spellEnd"/>
            <w:r w:rsidR="00740C8B" w:rsidRPr="00450B0D">
              <w:rPr>
                <w:sz w:val="24"/>
                <w:szCs w:val="24"/>
                <w:lang w:val="en-US"/>
              </w:rPr>
              <w:t xml:space="preserve"> to teach reading strategies, sentence stems to support comprehension.</w:t>
            </w:r>
            <w:r w:rsidR="00CD75A3">
              <w:rPr>
                <w:sz w:val="24"/>
                <w:szCs w:val="24"/>
                <w:lang w:val="en-US"/>
              </w:rPr>
              <w:t xml:space="preserve"> Teacher-led modelled fluent reading.</w:t>
            </w:r>
          </w:p>
          <w:p w14:paraId="17F4C20F" w14:textId="5493516E" w:rsidR="00CD75A3" w:rsidRDefault="00CD75A3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Choral reading and repeated choral reading – whole class or groups</w:t>
            </w:r>
          </w:p>
          <w:p w14:paraId="6C825A8F" w14:textId="25977F6E" w:rsidR="00CD75A3" w:rsidRDefault="00CD75A3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Echo reading</w:t>
            </w:r>
          </w:p>
          <w:p w14:paraId="0CC57DB9" w14:textId="68F1D24A" w:rsidR="00CD75A3" w:rsidRPr="00450B0D" w:rsidRDefault="00CD75A3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Performance reading</w:t>
            </w:r>
          </w:p>
          <w:p w14:paraId="138DFD24" w14:textId="0D5E6F69" w:rsidR="00740C8B" w:rsidRDefault="00740C8B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Guided reading – sentence stems to help with comprehension and questions are rephrased. </w:t>
            </w:r>
          </w:p>
          <w:p w14:paraId="7AE4D2F4" w14:textId="49A2E9C0" w:rsidR="00CD75A3" w:rsidRPr="00450B0D" w:rsidRDefault="00CD75A3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Use of drama and role play to explore meaning of text</w:t>
            </w:r>
          </w:p>
          <w:p w14:paraId="4CB80049" w14:textId="77777777" w:rsidR="00740C8B" w:rsidRPr="00450B0D" w:rsidRDefault="00740C8B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Lexia – tailored activities to support phonics, fluency and comprehension. </w:t>
            </w:r>
          </w:p>
          <w:p w14:paraId="03BB09AF" w14:textId="77777777" w:rsidR="004B0BDB" w:rsidRDefault="004B0BDB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Translating app</w:t>
            </w:r>
          </w:p>
          <w:p w14:paraId="1BC61233" w14:textId="396F31FA" w:rsidR="005D6F89" w:rsidRPr="00450B0D" w:rsidRDefault="005D6F89" w:rsidP="00740C8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</w:tc>
      </w:tr>
      <w:tr w:rsidR="00E36E50" w14:paraId="3B9C71B2" w14:textId="77777777" w:rsidTr="00740C8B">
        <w:trPr>
          <w:trHeight w:val="314"/>
        </w:trPr>
        <w:tc>
          <w:tcPr>
            <w:tcW w:w="2263" w:type="dxa"/>
          </w:tcPr>
          <w:p w14:paraId="6F6BA53B" w14:textId="64E932F8" w:rsidR="00E36E50" w:rsidRPr="00450B0D" w:rsidRDefault="006379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</w:t>
            </w:r>
            <w:r w:rsidR="00740C8B" w:rsidRPr="00450B0D">
              <w:rPr>
                <w:sz w:val="24"/>
                <w:szCs w:val="24"/>
                <w:lang w:val="en-US"/>
              </w:rPr>
              <w:t xml:space="preserve">riting </w:t>
            </w:r>
          </w:p>
        </w:tc>
        <w:tc>
          <w:tcPr>
            <w:tcW w:w="11751" w:type="dxa"/>
          </w:tcPr>
          <w:p w14:paraId="3BDE1DD7" w14:textId="77777777" w:rsidR="00E36E50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Word banks</w:t>
            </w:r>
          </w:p>
          <w:p w14:paraId="42410875" w14:textId="77777777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Sentence stems</w:t>
            </w:r>
          </w:p>
          <w:p w14:paraId="34451453" w14:textId="77777777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Writing frames</w:t>
            </w:r>
          </w:p>
          <w:p w14:paraId="4CDD9482" w14:textId="77777777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Visuals – picture prompts, illustrations, diagrams</w:t>
            </w:r>
          </w:p>
          <w:p w14:paraId="3E18E99B" w14:textId="38361207" w:rsidR="004B0BDB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Clarifying vocabulary</w:t>
            </w:r>
            <w:r w:rsidR="00CD75A3">
              <w:rPr>
                <w:sz w:val="24"/>
                <w:szCs w:val="24"/>
                <w:lang w:val="en-US"/>
              </w:rPr>
              <w:t xml:space="preserve"> – subject specific vocabulary and sticky words</w:t>
            </w:r>
          </w:p>
          <w:p w14:paraId="359C9A30" w14:textId="11C9F728" w:rsidR="00CD75A3" w:rsidRDefault="00CD75A3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Clines – to </w:t>
            </w:r>
            <w:proofErr w:type="spellStart"/>
            <w:r>
              <w:rPr>
                <w:sz w:val="24"/>
                <w:szCs w:val="24"/>
                <w:lang w:val="en-US"/>
              </w:rPr>
              <w:t>organise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vocabulary based on a specific quality or feature</w:t>
            </w:r>
          </w:p>
          <w:p w14:paraId="0C1B6E36" w14:textId="4A62F08C" w:rsidR="001530CC" w:rsidRPr="001530CC" w:rsidRDefault="001530CC" w:rsidP="001530C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 do, I do you copy, we do, you do</w:t>
            </w:r>
          </w:p>
          <w:p w14:paraId="7F92BE5E" w14:textId="32A7BC48" w:rsidR="004B0BDB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Shared planning of writing tasks – helps to </w:t>
            </w:r>
            <w:proofErr w:type="spellStart"/>
            <w:r w:rsidRPr="00450B0D">
              <w:rPr>
                <w:sz w:val="24"/>
                <w:szCs w:val="24"/>
                <w:lang w:val="en-US"/>
              </w:rPr>
              <w:t>organise</w:t>
            </w:r>
            <w:proofErr w:type="spellEnd"/>
            <w:r w:rsidRPr="00450B0D">
              <w:rPr>
                <w:sz w:val="24"/>
                <w:szCs w:val="24"/>
                <w:lang w:val="en-US"/>
              </w:rPr>
              <w:t xml:space="preserve"> ideas. </w:t>
            </w:r>
          </w:p>
          <w:p w14:paraId="67EEEF65" w14:textId="79DD0E85" w:rsidR="00CD75A3" w:rsidRDefault="00CD75A3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Support in editing – teacher modelled, peer editing</w:t>
            </w:r>
          </w:p>
          <w:p w14:paraId="30830831" w14:textId="2DDE0DA7" w:rsidR="005D6F89" w:rsidRPr="00450B0D" w:rsidRDefault="005D6F89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  <w:p w14:paraId="10814D62" w14:textId="2FCBC809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lastRenderedPageBreak/>
              <w:t>Widget</w:t>
            </w:r>
          </w:p>
          <w:p w14:paraId="37C5D0EB" w14:textId="208D0BFA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 w:rsidRPr="00450B0D">
              <w:rPr>
                <w:sz w:val="24"/>
                <w:szCs w:val="24"/>
                <w:lang w:val="en-US"/>
              </w:rPr>
              <w:t>Colourful</w:t>
            </w:r>
            <w:proofErr w:type="spellEnd"/>
            <w:r w:rsidRPr="00450B0D">
              <w:rPr>
                <w:sz w:val="24"/>
                <w:szCs w:val="24"/>
                <w:lang w:val="en-US"/>
              </w:rPr>
              <w:t xml:space="preserve"> Semantics</w:t>
            </w:r>
          </w:p>
          <w:p w14:paraId="5E113F2C" w14:textId="270D4938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Modeling and shared write – think </w:t>
            </w:r>
            <w:proofErr w:type="spellStart"/>
            <w:r w:rsidRPr="00450B0D">
              <w:rPr>
                <w:sz w:val="24"/>
                <w:szCs w:val="24"/>
                <w:lang w:val="en-US"/>
              </w:rPr>
              <w:t>alouds</w:t>
            </w:r>
            <w:proofErr w:type="spellEnd"/>
            <w:r w:rsidRPr="00450B0D">
              <w:rPr>
                <w:sz w:val="24"/>
                <w:szCs w:val="24"/>
                <w:lang w:val="en-US"/>
              </w:rPr>
              <w:t xml:space="preserve"> that demonstrate the writing process. Allows children to take part in the writing process which helps them understand structure, grammar and vocabulary.</w:t>
            </w:r>
          </w:p>
          <w:p w14:paraId="4790556F" w14:textId="7ED1EB19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 w:rsidRPr="00450B0D">
              <w:rPr>
                <w:sz w:val="24"/>
                <w:szCs w:val="24"/>
                <w:lang w:val="en-US"/>
              </w:rPr>
              <w:t>Dictogloss</w:t>
            </w:r>
            <w:proofErr w:type="spellEnd"/>
          </w:p>
          <w:p w14:paraId="030310EC" w14:textId="77777777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Vanishing cloze</w:t>
            </w:r>
          </w:p>
          <w:p w14:paraId="21D6765B" w14:textId="77777777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 xml:space="preserve">Extra support in phonics and spelling instruction to reinforce phonics and spelling patterns. </w:t>
            </w:r>
          </w:p>
          <w:p w14:paraId="0FAEAFD7" w14:textId="31504414" w:rsidR="004B0BDB" w:rsidRPr="00450B0D" w:rsidRDefault="004B0BD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450B0D">
              <w:rPr>
                <w:sz w:val="24"/>
                <w:szCs w:val="24"/>
                <w:lang w:val="en-US"/>
              </w:rPr>
              <w:t>Translating app</w:t>
            </w:r>
          </w:p>
        </w:tc>
      </w:tr>
      <w:tr w:rsidR="009D094A" w14:paraId="6B476FA8" w14:textId="77777777" w:rsidTr="00740C8B">
        <w:trPr>
          <w:trHeight w:val="314"/>
        </w:trPr>
        <w:tc>
          <w:tcPr>
            <w:tcW w:w="2263" w:type="dxa"/>
          </w:tcPr>
          <w:p w14:paraId="0BC80F84" w14:textId="35B63A00" w:rsidR="009D094A" w:rsidRPr="00450B0D" w:rsidRDefault="009D094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11751" w:type="dxa"/>
          </w:tcPr>
          <w:p w14:paraId="6736C64C" w14:textId="5B20EA22" w:rsidR="009D094A" w:rsidRDefault="009D094A" w:rsidP="00637963">
            <w:pPr>
              <w:pStyle w:val="ListParagraph"/>
              <w:numPr>
                <w:ilvl w:val="0"/>
                <w:numId w:val="2"/>
              </w:numPr>
              <w:ind w:left="108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Concrete resources – counters, number line, beads</w:t>
            </w:r>
            <w:r w:rsidR="001530CC">
              <w:rPr>
                <w:sz w:val="24"/>
                <w:szCs w:val="24"/>
                <w:lang w:val="en-US"/>
              </w:rPr>
              <w:t xml:space="preserve"> </w:t>
            </w:r>
          </w:p>
          <w:p w14:paraId="71281B37" w14:textId="0E93A70A" w:rsidR="006D34A8" w:rsidRDefault="006D34A8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Clarifying mathematical vocabulary/concepts – symbols, diagrams</w:t>
            </w:r>
          </w:p>
          <w:p w14:paraId="621A4038" w14:textId="77777777" w:rsidR="006D34A8" w:rsidRDefault="006D34A8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Reading questions aloud – relieve pressure of decoding language</w:t>
            </w:r>
          </w:p>
          <w:p w14:paraId="5B22F7D4" w14:textId="732B4960" w:rsidR="006D34A8" w:rsidRDefault="006D34A8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Clarifying the meaning of questions – what is required to solve this question?</w:t>
            </w:r>
            <w:r w:rsidR="001530CC">
              <w:rPr>
                <w:sz w:val="24"/>
                <w:szCs w:val="24"/>
                <w:lang w:val="en-US"/>
              </w:rPr>
              <w:t xml:space="preserve"> Breaking down the language of the question.  </w:t>
            </w:r>
          </w:p>
          <w:p w14:paraId="5F27A47A" w14:textId="60A95852" w:rsidR="006D34A8" w:rsidRDefault="006D34A8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Visuali</w:t>
            </w:r>
            <w:r w:rsidR="001530CC"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  <w:lang w:val="en-US"/>
              </w:rPr>
              <w:t>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the question through drawings – children can ‘see’ the question/problem</w:t>
            </w:r>
            <w:r w:rsidR="001530CC">
              <w:rPr>
                <w:sz w:val="24"/>
                <w:szCs w:val="24"/>
                <w:lang w:val="en-US"/>
              </w:rPr>
              <w:t xml:space="preserve"> and therefore what is required to solve it. </w:t>
            </w:r>
          </w:p>
          <w:p w14:paraId="42C66915" w14:textId="77777777" w:rsidR="006D34A8" w:rsidRDefault="006D34A8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Number games – </w:t>
            </w:r>
            <w:proofErr w:type="spellStart"/>
            <w:r>
              <w:rPr>
                <w:sz w:val="24"/>
                <w:szCs w:val="24"/>
                <w:lang w:val="en-US"/>
              </w:rPr>
              <w:t>practise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number skills and retain fluency facts</w:t>
            </w:r>
          </w:p>
          <w:p w14:paraId="74C09C3B" w14:textId="77777777" w:rsidR="006D34A8" w:rsidRDefault="006D34A8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I do, I do you copy, we do, you do</w:t>
            </w:r>
          </w:p>
          <w:p w14:paraId="7A31666D" w14:textId="77777777" w:rsidR="001530CC" w:rsidRDefault="001530CC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Direct questioning</w:t>
            </w:r>
          </w:p>
          <w:p w14:paraId="5A867EC7" w14:textId="77777777" w:rsidR="001530CC" w:rsidRDefault="001530CC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Sentence stems</w:t>
            </w:r>
          </w:p>
          <w:p w14:paraId="7D37F9EB" w14:textId="77777777" w:rsidR="001530CC" w:rsidRDefault="001530CC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Talking frames</w:t>
            </w:r>
          </w:p>
          <w:p w14:paraId="1507E777" w14:textId="299742A9" w:rsidR="001530CC" w:rsidRPr="001530CC" w:rsidRDefault="001530CC" w:rsidP="001530C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Collaborative learning – think, pair share answers</w:t>
            </w:r>
          </w:p>
        </w:tc>
      </w:tr>
      <w:tr w:rsidR="005D6F89" w14:paraId="02268418" w14:textId="77777777" w:rsidTr="00740C8B">
        <w:trPr>
          <w:trHeight w:val="314"/>
        </w:trPr>
        <w:tc>
          <w:tcPr>
            <w:tcW w:w="2263" w:type="dxa"/>
          </w:tcPr>
          <w:p w14:paraId="1280B868" w14:textId="585F4CBD" w:rsidR="005D6F89" w:rsidRPr="00450B0D" w:rsidRDefault="005D6F8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11751" w:type="dxa"/>
          </w:tcPr>
          <w:p w14:paraId="598DFE8F" w14:textId="77777777" w:rsidR="005D6F89" w:rsidRDefault="005D6F89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Visuals – artifacts, photographs, videos clips, interviews, radio clips</w:t>
            </w:r>
          </w:p>
          <w:p w14:paraId="5F07946C" w14:textId="2D380E78" w:rsidR="005D6F89" w:rsidRDefault="00637963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Offsite</w:t>
            </w:r>
            <w:r w:rsidR="005D6F89" w:rsidRPr="005D6F89">
              <w:rPr>
                <w:sz w:val="24"/>
                <w:szCs w:val="24"/>
                <w:lang w:val="en-US"/>
              </w:rPr>
              <w:t xml:space="preserve"> trips and visitors – providing an immersive experience</w:t>
            </w:r>
          </w:p>
          <w:p w14:paraId="22DA50C1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Words banks</w:t>
            </w:r>
          </w:p>
          <w:p w14:paraId="2C58CDB6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Sentence stems</w:t>
            </w:r>
          </w:p>
          <w:p w14:paraId="65D89189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Speaking and writing frames</w:t>
            </w:r>
          </w:p>
          <w:p w14:paraId="40542D7B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Diagrams</w:t>
            </w:r>
          </w:p>
          <w:p w14:paraId="7A3B48DD" w14:textId="77777777" w:rsidR="005D6F89" w:rsidRDefault="00F775F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Pre-teaching vocabulary - using synonyms and symbols to makes explanations clearer</w:t>
            </w:r>
          </w:p>
          <w:p w14:paraId="64961E17" w14:textId="77777777" w:rsidR="00F775FB" w:rsidRDefault="00F775FB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Collaborative learning – peer discussion to reinforce language and historical understanding in a social context</w:t>
            </w:r>
          </w:p>
          <w:p w14:paraId="3F6942C2" w14:textId="77777777" w:rsidR="00415112" w:rsidRDefault="00415112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Cultural connections – teachers incorporate background and own cultural experiences of EAL children into the curriculum making learning more relevant and engaging. </w:t>
            </w:r>
          </w:p>
          <w:p w14:paraId="3A70BB04" w14:textId="0CA4EB31" w:rsidR="00415112" w:rsidRDefault="00415112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Dictogloss</w:t>
            </w:r>
            <w:proofErr w:type="spellEnd"/>
          </w:p>
          <w:p w14:paraId="6FA38591" w14:textId="1858556B" w:rsidR="00415112" w:rsidRDefault="00415112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Vanishing cloze</w:t>
            </w:r>
            <w:r w:rsidR="007F27D6">
              <w:rPr>
                <w:sz w:val="24"/>
                <w:szCs w:val="24"/>
                <w:lang w:val="en-US"/>
              </w:rPr>
              <w:t xml:space="preserve"> – embedding historical vocabulary</w:t>
            </w:r>
          </w:p>
          <w:p w14:paraId="3BE71584" w14:textId="1BA599E1" w:rsidR="00415112" w:rsidRDefault="00415112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Widget</w:t>
            </w:r>
          </w:p>
          <w:p w14:paraId="2E5500ED" w14:textId="77777777" w:rsidR="00415112" w:rsidRDefault="00415112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Translating apps</w:t>
            </w:r>
          </w:p>
          <w:p w14:paraId="6F2F3C3B" w14:textId="3EE5EC59" w:rsidR="00415112" w:rsidRPr="00450B0D" w:rsidRDefault="00415112" w:rsidP="00740C8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</w:tc>
      </w:tr>
      <w:tr w:rsidR="00E36E50" w14:paraId="5CA939B5" w14:textId="77777777" w:rsidTr="00740C8B">
        <w:trPr>
          <w:trHeight w:val="329"/>
        </w:trPr>
        <w:tc>
          <w:tcPr>
            <w:tcW w:w="2263" w:type="dxa"/>
          </w:tcPr>
          <w:p w14:paraId="7BC2820B" w14:textId="272D58E0" w:rsidR="00E36E50" w:rsidRPr="005D6F89" w:rsidRDefault="0041511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Geography</w:t>
            </w:r>
          </w:p>
        </w:tc>
        <w:tc>
          <w:tcPr>
            <w:tcW w:w="11751" w:type="dxa"/>
          </w:tcPr>
          <w:p w14:paraId="5F8DD3E6" w14:textId="44B337A2" w:rsidR="005D6F89" w:rsidRDefault="00415112" w:rsidP="0041511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 xml:space="preserve">Visuals – </w:t>
            </w:r>
            <w:r>
              <w:rPr>
                <w:sz w:val="24"/>
                <w:szCs w:val="24"/>
                <w:lang w:val="en-US"/>
              </w:rPr>
              <w:t>maps</w:t>
            </w:r>
            <w:r w:rsidRPr="005D6F89">
              <w:rPr>
                <w:sz w:val="24"/>
                <w:szCs w:val="24"/>
                <w:lang w:val="en-US"/>
              </w:rPr>
              <w:t>, photographs,</w:t>
            </w:r>
            <w:r>
              <w:rPr>
                <w:sz w:val="24"/>
                <w:szCs w:val="24"/>
                <w:lang w:val="en-US"/>
              </w:rPr>
              <w:t xml:space="preserve"> plans,</w:t>
            </w:r>
            <w:r w:rsidRPr="005D6F89">
              <w:rPr>
                <w:sz w:val="24"/>
                <w:szCs w:val="24"/>
                <w:lang w:val="en-US"/>
              </w:rPr>
              <w:t xml:space="preserve"> videos clips</w:t>
            </w:r>
            <w:r w:rsidR="00793A08">
              <w:rPr>
                <w:sz w:val="24"/>
                <w:szCs w:val="24"/>
                <w:lang w:val="en-US"/>
              </w:rPr>
              <w:t xml:space="preserve"> to demonstrate geographical concepts and ideas</w:t>
            </w:r>
          </w:p>
          <w:p w14:paraId="2D6ACA2D" w14:textId="77777777" w:rsidR="00415112" w:rsidRDefault="00415112" w:rsidP="0041511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Pre-teaching vocabulary - using synonyms and symbols to makes explanations clearer</w:t>
            </w:r>
          </w:p>
          <w:p w14:paraId="4246A296" w14:textId="5874A222" w:rsidR="00793A08" w:rsidRDefault="001530CC" w:rsidP="00793A0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Offsite</w:t>
            </w:r>
            <w:r w:rsidR="00793A08" w:rsidRPr="005D6F89">
              <w:rPr>
                <w:sz w:val="24"/>
                <w:szCs w:val="24"/>
                <w:lang w:val="en-US"/>
              </w:rPr>
              <w:t xml:space="preserve"> trips and visitors – </w:t>
            </w:r>
            <w:r w:rsidR="00793A08">
              <w:rPr>
                <w:sz w:val="24"/>
                <w:szCs w:val="24"/>
                <w:lang w:val="en-US"/>
              </w:rPr>
              <w:t xml:space="preserve">visits to local places and </w:t>
            </w:r>
            <w:r w:rsidR="00793A08" w:rsidRPr="005D6F89">
              <w:rPr>
                <w:sz w:val="24"/>
                <w:szCs w:val="24"/>
                <w:lang w:val="en-US"/>
              </w:rPr>
              <w:t>providing an immersive experience</w:t>
            </w:r>
          </w:p>
          <w:p w14:paraId="69C6802C" w14:textId="0F670612" w:rsidR="00793A08" w:rsidRDefault="00CF2280" w:rsidP="00793A0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Range of ways of recording ideas and understanding – drawings, diagrams, </w:t>
            </w:r>
            <w:r w:rsidR="007F27D6">
              <w:rPr>
                <w:sz w:val="24"/>
                <w:szCs w:val="24"/>
                <w:lang w:val="en-US"/>
              </w:rPr>
              <w:t>labels</w:t>
            </w:r>
            <w:r>
              <w:rPr>
                <w:sz w:val="24"/>
                <w:szCs w:val="24"/>
                <w:lang w:val="en-US"/>
              </w:rPr>
              <w:t xml:space="preserve">, labelled maps, mind maps, electronic presentations </w:t>
            </w:r>
            <w:proofErr w:type="gramStart"/>
            <w:r w:rsidR="001530CC">
              <w:rPr>
                <w:sz w:val="24"/>
                <w:szCs w:val="24"/>
                <w:lang w:val="en-US"/>
              </w:rPr>
              <w:t>e.g.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Clips</w:t>
            </w:r>
          </w:p>
          <w:p w14:paraId="287E7657" w14:textId="7861930F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Cultural connections – teachers incorporate background and own cultural experiences of EAL children into the curriculum making learning more relevant and engaging. </w:t>
            </w:r>
          </w:p>
          <w:p w14:paraId="6CA07842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Words banks</w:t>
            </w:r>
          </w:p>
          <w:p w14:paraId="63327BF4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Sentence stems</w:t>
            </w:r>
          </w:p>
          <w:p w14:paraId="22CA22C6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Speaking and writing frames</w:t>
            </w:r>
          </w:p>
          <w:p w14:paraId="3FA4C552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Diagrams</w:t>
            </w:r>
          </w:p>
          <w:p w14:paraId="5E7912F6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Dictogloss</w:t>
            </w:r>
            <w:proofErr w:type="spellEnd"/>
          </w:p>
          <w:p w14:paraId="65D95A01" w14:textId="6B14ADD1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Vanishing cloze</w:t>
            </w:r>
            <w:r w:rsidR="007F27D6">
              <w:rPr>
                <w:sz w:val="24"/>
                <w:szCs w:val="24"/>
                <w:lang w:val="en-US"/>
              </w:rPr>
              <w:t xml:space="preserve"> – embedding geographical vocabulary</w:t>
            </w:r>
          </w:p>
          <w:p w14:paraId="5E5ED51E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Widget</w:t>
            </w:r>
          </w:p>
          <w:p w14:paraId="7722CA4B" w14:textId="77777777" w:rsidR="00CF2280" w:rsidRDefault="00CF2280" w:rsidP="00CF228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Translating apps</w:t>
            </w:r>
          </w:p>
          <w:p w14:paraId="7003CBAA" w14:textId="1621E83B" w:rsidR="00415112" w:rsidRPr="00CF2280" w:rsidRDefault="00CF2280" w:rsidP="00793A0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</w:tc>
      </w:tr>
      <w:tr w:rsidR="00CF2280" w14:paraId="63FF1452" w14:textId="77777777" w:rsidTr="00740C8B">
        <w:trPr>
          <w:trHeight w:val="314"/>
        </w:trPr>
        <w:tc>
          <w:tcPr>
            <w:tcW w:w="2263" w:type="dxa"/>
          </w:tcPr>
          <w:p w14:paraId="6317C5D2" w14:textId="5AB10AEA" w:rsidR="00CF2280" w:rsidRPr="005D6F89" w:rsidRDefault="007F27D6" w:rsidP="00CF22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Science</w:t>
            </w:r>
          </w:p>
        </w:tc>
        <w:tc>
          <w:tcPr>
            <w:tcW w:w="11751" w:type="dxa"/>
          </w:tcPr>
          <w:p w14:paraId="7B966AB6" w14:textId="77777777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Pre-teaching vocabulary - using synonyms and symbols to makes explanations clearer</w:t>
            </w:r>
          </w:p>
          <w:p w14:paraId="2F7006C3" w14:textId="77777777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Words banks</w:t>
            </w:r>
          </w:p>
          <w:p w14:paraId="77C03390" w14:textId="77777777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Sentence stems</w:t>
            </w:r>
          </w:p>
          <w:p w14:paraId="23871B84" w14:textId="0FD1B494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Speaking and writing frames</w:t>
            </w:r>
          </w:p>
          <w:p w14:paraId="7B0948E9" w14:textId="7FCFB52C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Visuals – diagrams, video clips</w:t>
            </w:r>
          </w:p>
          <w:p w14:paraId="15B87B63" w14:textId="2F4BB311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Graphic </w:t>
            </w:r>
            <w:proofErr w:type="spellStart"/>
            <w:r>
              <w:rPr>
                <w:sz w:val="24"/>
                <w:szCs w:val="24"/>
                <w:lang w:val="en-US"/>
              </w:rPr>
              <w:t>organisers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table, charts, Venn diagrams, diagrams </w:t>
            </w:r>
          </w:p>
          <w:p w14:paraId="06215D0F" w14:textId="3B3A12B9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Active role in experiments – explain nature of experiment and equipment</w:t>
            </w:r>
          </w:p>
          <w:p w14:paraId="4DA7B745" w14:textId="77777777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Dictogloss</w:t>
            </w:r>
            <w:proofErr w:type="spellEnd"/>
          </w:p>
          <w:p w14:paraId="362EA324" w14:textId="11071126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Vanishing cloze – embedding scientific vocabulary</w:t>
            </w:r>
          </w:p>
          <w:p w14:paraId="4D1690EE" w14:textId="6CAC6B62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Widget – writing predictions, methods and conclusions</w:t>
            </w:r>
          </w:p>
          <w:p w14:paraId="75C2E6BB" w14:textId="77777777" w:rsidR="007F27D6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Translating apps</w:t>
            </w:r>
          </w:p>
          <w:p w14:paraId="24C26009" w14:textId="77777777" w:rsidR="00CF2280" w:rsidRDefault="007F27D6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  <w:p w14:paraId="220CE6CD" w14:textId="11755B03" w:rsidR="009D094A" w:rsidRPr="005D6F89" w:rsidRDefault="009D094A" w:rsidP="007F27D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Collaborative learning – developing social and scientific language with peers when carrying out and experiment. </w:t>
            </w:r>
          </w:p>
        </w:tc>
      </w:tr>
      <w:tr w:rsidR="00CF2280" w14:paraId="6DA53CB8" w14:textId="77777777" w:rsidTr="00740C8B">
        <w:trPr>
          <w:trHeight w:val="314"/>
        </w:trPr>
        <w:tc>
          <w:tcPr>
            <w:tcW w:w="2263" w:type="dxa"/>
          </w:tcPr>
          <w:p w14:paraId="4BBB836D" w14:textId="5703B4BF" w:rsidR="00CF2280" w:rsidRPr="005D6F89" w:rsidRDefault="00BB0C4A" w:rsidP="00CF22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Music</w:t>
            </w:r>
          </w:p>
        </w:tc>
        <w:tc>
          <w:tcPr>
            <w:tcW w:w="11751" w:type="dxa"/>
          </w:tcPr>
          <w:p w14:paraId="4F61A8F0" w14:textId="77777777" w:rsidR="00BB0C4A" w:rsidRDefault="00BB0C4A" w:rsidP="00BB0C4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 – teaching musical vocabulary – visual representation</w:t>
            </w:r>
          </w:p>
          <w:p w14:paraId="3B0CAB5E" w14:textId="77777777" w:rsidR="00CF2280" w:rsidRDefault="00BB0C4A" w:rsidP="00BB0C4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Collaborative learning – developing social and musical language with peers when playing and composing</w:t>
            </w:r>
          </w:p>
          <w:p w14:paraId="73ADCD2D" w14:textId="4CCB6F8F" w:rsidR="00BB0C4A" w:rsidRPr="00BB0C4A" w:rsidRDefault="00BB0C4A" w:rsidP="00BB0C4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Give lyrics ahead of lesson – children have a chance to become familiar with the words</w:t>
            </w:r>
          </w:p>
        </w:tc>
      </w:tr>
      <w:tr w:rsidR="00CF2280" w14:paraId="5698F74A" w14:textId="77777777" w:rsidTr="00740C8B">
        <w:trPr>
          <w:trHeight w:val="314"/>
        </w:trPr>
        <w:tc>
          <w:tcPr>
            <w:tcW w:w="2263" w:type="dxa"/>
          </w:tcPr>
          <w:p w14:paraId="771744F8" w14:textId="2FC5C0EA" w:rsidR="00CF2280" w:rsidRPr="005D6F89" w:rsidRDefault="00BB0C4A" w:rsidP="00CF22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Art and DT</w:t>
            </w:r>
          </w:p>
        </w:tc>
        <w:tc>
          <w:tcPr>
            <w:tcW w:w="11751" w:type="dxa"/>
          </w:tcPr>
          <w:p w14:paraId="58EC71BA" w14:textId="77777777" w:rsidR="00CF2280" w:rsidRDefault="00BB0C4A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Visual aids – equipment and media</w:t>
            </w:r>
          </w:p>
          <w:p w14:paraId="008A64F3" w14:textId="77777777" w:rsidR="00BB0C4A" w:rsidRDefault="00BB0C4A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Step by step process – model, demonstrating and imitating </w:t>
            </w:r>
          </w:p>
          <w:p w14:paraId="31A8864B" w14:textId="3A15874E" w:rsidR="00BB0C4A" w:rsidRDefault="00BB0C4A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Word bank of vocabulary and its meaning – support in pronunciation</w:t>
            </w:r>
          </w:p>
          <w:p w14:paraId="5E1CDE2B" w14:textId="10F1D6C4" w:rsidR="00167194" w:rsidRPr="00167194" w:rsidRDefault="00167194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Collaborative learning – developing social as well as art/DT concepts and language with peers.</w:t>
            </w:r>
          </w:p>
          <w:p w14:paraId="487D7287" w14:textId="77777777" w:rsidR="00BB0C4A" w:rsidRDefault="00BB0C4A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Talking frames</w:t>
            </w:r>
          </w:p>
          <w:p w14:paraId="3DCBF46C" w14:textId="77777777" w:rsidR="00BB0C4A" w:rsidRDefault="00BB0C4A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Sentences frames – evaluations </w:t>
            </w:r>
          </w:p>
          <w:p w14:paraId="06C65FCC" w14:textId="77777777" w:rsidR="00167194" w:rsidRDefault="00167194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  <w:p w14:paraId="52BDCE1C" w14:textId="2295CA2F" w:rsidR="00167194" w:rsidRPr="00BB0C4A" w:rsidRDefault="00167194" w:rsidP="0016719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Encouraging creativity and personal expression – reduce the cognitive load to communicate verbally</w:t>
            </w:r>
          </w:p>
        </w:tc>
      </w:tr>
      <w:tr w:rsidR="00CF2280" w14:paraId="0CDDF73F" w14:textId="77777777" w:rsidTr="00740C8B">
        <w:trPr>
          <w:trHeight w:val="314"/>
        </w:trPr>
        <w:tc>
          <w:tcPr>
            <w:tcW w:w="2263" w:type="dxa"/>
          </w:tcPr>
          <w:p w14:paraId="4553BA08" w14:textId="05D34DBA" w:rsidR="00CF2280" w:rsidRPr="005D6F89" w:rsidRDefault="005C0550" w:rsidP="00CF2280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P.E</w:t>
            </w:r>
            <w:proofErr w:type="gramEnd"/>
          </w:p>
        </w:tc>
        <w:tc>
          <w:tcPr>
            <w:tcW w:w="11751" w:type="dxa"/>
          </w:tcPr>
          <w:p w14:paraId="21E698AB" w14:textId="77777777" w:rsidR="005C0550" w:rsidRDefault="005C0550" w:rsidP="005C055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Ensure children know P.E days and have correct P.E kit </w:t>
            </w:r>
          </w:p>
          <w:p w14:paraId="502BB499" w14:textId="537AD5E3" w:rsidR="005C0550" w:rsidRDefault="005C0550" w:rsidP="005C055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Small step instructions</w:t>
            </w:r>
          </w:p>
          <w:p w14:paraId="4C5CDB70" w14:textId="77777777" w:rsidR="005C0550" w:rsidRDefault="005C0550" w:rsidP="005C055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Model skills</w:t>
            </w:r>
          </w:p>
          <w:p w14:paraId="3814B12E" w14:textId="561E240C" w:rsidR="00167194" w:rsidRPr="005C0550" w:rsidRDefault="00167194" w:rsidP="005C055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Key role – team sports, setting up </w:t>
            </w:r>
            <w:r w:rsidR="00637963">
              <w:rPr>
                <w:sz w:val="24"/>
                <w:szCs w:val="24"/>
                <w:lang w:val="en-US"/>
              </w:rPr>
              <w:t>equipment</w:t>
            </w:r>
          </w:p>
        </w:tc>
      </w:tr>
      <w:tr w:rsidR="00CF2280" w14:paraId="506C89DC" w14:textId="77777777" w:rsidTr="00740C8B">
        <w:trPr>
          <w:trHeight w:val="314"/>
        </w:trPr>
        <w:tc>
          <w:tcPr>
            <w:tcW w:w="2263" w:type="dxa"/>
          </w:tcPr>
          <w:p w14:paraId="569838ED" w14:textId="72CBE0A0" w:rsidR="00CF2280" w:rsidRPr="005D6F89" w:rsidRDefault="00167194" w:rsidP="00CF228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Computing</w:t>
            </w:r>
          </w:p>
        </w:tc>
        <w:tc>
          <w:tcPr>
            <w:tcW w:w="11751" w:type="dxa"/>
          </w:tcPr>
          <w:p w14:paraId="04BE6E46" w14:textId="77777777" w:rsidR="00CF2280" w:rsidRDefault="00167194" w:rsidP="00E15D3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lang w:val="en-US"/>
              </w:rPr>
            </w:pPr>
            <w:r w:rsidRPr="00167194">
              <w:rPr>
                <w:sz w:val="24"/>
                <w:szCs w:val="24"/>
                <w:lang w:val="en-US"/>
              </w:rPr>
              <w:t>Collaborative learning – developing social as well as concepts and language with peers.</w:t>
            </w:r>
          </w:p>
          <w:p w14:paraId="3F49D0C6" w14:textId="77777777" w:rsidR="00167194" w:rsidRDefault="00167194" w:rsidP="00E15D3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Step by step process – model, demonstrating and imitating </w:t>
            </w:r>
          </w:p>
          <w:p w14:paraId="0996B972" w14:textId="77777777" w:rsidR="00E15D3F" w:rsidRDefault="00E15D3F" w:rsidP="00E15D3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Talking frames</w:t>
            </w:r>
          </w:p>
          <w:p w14:paraId="19C06D46" w14:textId="77777777" w:rsidR="00E15D3F" w:rsidRDefault="00E15D3F" w:rsidP="00E15D3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Translating apps</w:t>
            </w:r>
          </w:p>
          <w:p w14:paraId="28CCB5F0" w14:textId="43DBFAFA" w:rsidR="00167194" w:rsidRPr="007A7CAE" w:rsidRDefault="00E15D3F" w:rsidP="007A7CA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</w:tc>
      </w:tr>
      <w:tr w:rsidR="00637963" w14:paraId="0C4BA67A" w14:textId="77777777" w:rsidTr="00740C8B">
        <w:trPr>
          <w:trHeight w:val="314"/>
        </w:trPr>
        <w:tc>
          <w:tcPr>
            <w:tcW w:w="2263" w:type="dxa"/>
          </w:tcPr>
          <w:p w14:paraId="4FA6EF05" w14:textId="77777777" w:rsidR="00637963" w:rsidRDefault="00637963" w:rsidP="00CF228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51" w:type="dxa"/>
          </w:tcPr>
          <w:p w14:paraId="522C65D6" w14:textId="77777777" w:rsidR="00637963" w:rsidRPr="00167194" w:rsidRDefault="00637963" w:rsidP="00637963">
            <w:pPr>
              <w:pStyle w:val="ListParagraph"/>
              <w:rPr>
                <w:sz w:val="24"/>
                <w:szCs w:val="24"/>
                <w:lang w:val="en-US"/>
              </w:rPr>
            </w:pPr>
          </w:p>
        </w:tc>
      </w:tr>
      <w:tr w:rsidR="007A7CAE" w14:paraId="4153CCB0" w14:textId="77777777" w:rsidTr="00740C8B">
        <w:trPr>
          <w:trHeight w:val="314"/>
        </w:trPr>
        <w:tc>
          <w:tcPr>
            <w:tcW w:w="2263" w:type="dxa"/>
          </w:tcPr>
          <w:p w14:paraId="02A867A4" w14:textId="46AF3021" w:rsidR="007A7CAE" w:rsidRPr="005D6F89" w:rsidRDefault="007A7CAE" w:rsidP="007A7CAE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lastRenderedPageBreak/>
              <w:t>R.E</w:t>
            </w:r>
            <w:proofErr w:type="gramEnd"/>
          </w:p>
        </w:tc>
        <w:tc>
          <w:tcPr>
            <w:tcW w:w="11751" w:type="dxa"/>
          </w:tcPr>
          <w:p w14:paraId="326489A5" w14:textId="207A457A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Visuals – artifacts, photographs, videos clips</w:t>
            </w:r>
          </w:p>
          <w:p w14:paraId="56015256" w14:textId="6846186D" w:rsidR="007A7CAE" w:rsidRDefault="00637963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Offsite</w:t>
            </w:r>
            <w:r w:rsidR="007A7CAE" w:rsidRPr="005D6F89">
              <w:rPr>
                <w:sz w:val="24"/>
                <w:szCs w:val="24"/>
                <w:lang w:val="en-US"/>
              </w:rPr>
              <w:t xml:space="preserve"> trips and visitors – providing an immersive experience</w:t>
            </w:r>
          </w:p>
          <w:p w14:paraId="0BC098F5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Words banks</w:t>
            </w:r>
          </w:p>
          <w:p w14:paraId="76B8936B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Sentence stems</w:t>
            </w:r>
          </w:p>
          <w:p w14:paraId="21FC545A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Speaking and writing frames</w:t>
            </w:r>
          </w:p>
          <w:p w14:paraId="683CCA7F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 w:rsidRPr="005D6F89">
              <w:rPr>
                <w:sz w:val="24"/>
                <w:szCs w:val="24"/>
                <w:lang w:val="en-US"/>
              </w:rPr>
              <w:t>Diagrams</w:t>
            </w:r>
          </w:p>
          <w:p w14:paraId="7F31671D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Pre-teaching vocabulary - using synonyms and symbols to makes explanations clearer</w:t>
            </w:r>
          </w:p>
          <w:p w14:paraId="254DC2D7" w14:textId="14FB01F4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Collaborative learning – peer discussion to reinforce language and understanding in a social context</w:t>
            </w:r>
          </w:p>
          <w:p w14:paraId="33387CF6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Cultural connections – teachers incorporate background and own cultural experiences of EAL children into the curriculum making learning more relevant and engaging. </w:t>
            </w:r>
          </w:p>
          <w:p w14:paraId="191EAE74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Dictogloss</w:t>
            </w:r>
            <w:proofErr w:type="spellEnd"/>
          </w:p>
          <w:p w14:paraId="49175DC0" w14:textId="587F644D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Vanishing cloze – embedding vocabulary</w:t>
            </w:r>
          </w:p>
          <w:p w14:paraId="20745EC7" w14:textId="77777777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Widget</w:t>
            </w:r>
          </w:p>
          <w:p w14:paraId="2B64AB78" w14:textId="2A37BF75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Translating apps</w:t>
            </w:r>
          </w:p>
          <w:p w14:paraId="37B8AB0B" w14:textId="41B64758" w:rsidR="007A7CAE" w:rsidRDefault="007A7CAE" w:rsidP="007A7C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Bilingual dictionaries</w:t>
            </w:r>
          </w:p>
          <w:p w14:paraId="119CA432" w14:textId="3205115A" w:rsidR="007A7CAE" w:rsidRPr="005D6F89" w:rsidRDefault="007A7CAE" w:rsidP="007A7CAE">
            <w:pPr>
              <w:pStyle w:val="ListParagraph"/>
              <w:rPr>
                <w:sz w:val="24"/>
                <w:szCs w:val="24"/>
                <w:lang w:val="en-US"/>
              </w:rPr>
            </w:pPr>
          </w:p>
        </w:tc>
      </w:tr>
    </w:tbl>
    <w:p w14:paraId="4C8A0DBA" w14:textId="77777777" w:rsidR="00E36E50" w:rsidRPr="00E36E50" w:rsidRDefault="00E36E50">
      <w:pPr>
        <w:rPr>
          <w:lang w:val="en-US"/>
        </w:rPr>
      </w:pPr>
    </w:p>
    <w:sectPr w:rsidR="00E36E50" w:rsidRPr="00E36E50" w:rsidSect="00740C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271C"/>
    <w:multiLevelType w:val="hybridMultilevel"/>
    <w:tmpl w:val="2F4A9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33B59"/>
    <w:multiLevelType w:val="hybridMultilevel"/>
    <w:tmpl w:val="93CEB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819CB"/>
    <w:multiLevelType w:val="hybridMultilevel"/>
    <w:tmpl w:val="73D88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D0C53"/>
    <w:multiLevelType w:val="hybridMultilevel"/>
    <w:tmpl w:val="5024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813C93"/>
    <w:multiLevelType w:val="hybridMultilevel"/>
    <w:tmpl w:val="250C8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7E0091"/>
    <w:multiLevelType w:val="hybridMultilevel"/>
    <w:tmpl w:val="D7DCC5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4386743"/>
    <w:multiLevelType w:val="hybridMultilevel"/>
    <w:tmpl w:val="955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27707"/>
    <w:multiLevelType w:val="hybridMultilevel"/>
    <w:tmpl w:val="53542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0262E"/>
    <w:multiLevelType w:val="hybridMultilevel"/>
    <w:tmpl w:val="EA6E19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E50"/>
    <w:rsid w:val="001530CC"/>
    <w:rsid w:val="00167194"/>
    <w:rsid w:val="00415112"/>
    <w:rsid w:val="00450B0D"/>
    <w:rsid w:val="004B0BDB"/>
    <w:rsid w:val="005C0550"/>
    <w:rsid w:val="005D6F89"/>
    <w:rsid w:val="00637963"/>
    <w:rsid w:val="006D34A8"/>
    <w:rsid w:val="00734C0D"/>
    <w:rsid w:val="00740C8B"/>
    <w:rsid w:val="00793A08"/>
    <w:rsid w:val="007A7CAE"/>
    <w:rsid w:val="007F27D6"/>
    <w:rsid w:val="00831784"/>
    <w:rsid w:val="009D094A"/>
    <w:rsid w:val="00BB0C4A"/>
    <w:rsid w:val="00C911D3"/>
    <w:rsid w:val="00CD75A3"/>
    <w:rsid w:val="00CF2280"/>
    <w:rsid w:val="00E15D3F"/>
    <w:rsid w:val="00E36E50"/>
    <w:rsid w:val="00F60614"/>
    <w:rsid w:val="00F7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55A52"/>
  <w15:chartTrackingRefBased/>
  <w15:docId w15:val="{9A32C3F9-EF81-4F88-A68E-4381A536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0C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Gayathri Kara</dc:creator>
  <cp:keywords/>
  <dc:description/>
  <cp:lastModifiedBy>Jenny Bird</cp:lastModifiedBy>
  <cp:revision>2</cp:revision>
  <dcterms:created xsi:type="dcterms:W3CDTF">2026-03-26T07:16:00Z</dcterms:created>
  <dcterms:modified xsi:type="dcterms:W3CDTF">2026-03-26T07:16:00Z</dcterms:modified>
</cp:coreProperties>
</file>